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dfb9" w14:paraId="30fdfb9" w:rsidRDefault="001B0559" w:rsidP="001B0559" w:rsidR="001B0559" w:rsidRPr="00D2017D">
      <w:pPr>
        <w15:collapsed w:val="false"/>
      </w:pPr>
      <w:bookmarkStart w:name="_GoBack" w:id="0"/>
      <w:bookmarkEnd w:id="0"/>
    </w:p>
    <w:p w:rsidRDefault="001B0559" w:rsidP="001B0559" w:rsidR="001B0559" w:rsidRPr="00D2017D"/>
    <w:p w:rsidRDefault="001B0559" w:rsidP="001B0559" w:rsidR="001B0559" w:rsidRPr="00D2017D"/>
    <w:p w:rsidRDefault="00DF3E06" w:rsidP="00302B27" w:rsidR="00302B27" w:rsidRPr="002170D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B27" w:rsidP="00302B27" w:rsidR="00302B27" w:rsidRPr="00411108">
      <w:r w:rsidRPr="00411108">
        <w:t>REPUBLIKA HRVATSKA</w:t>
      </w:r>
    </w:p>
    <w:p w:rsidRDefault="00302B27" w:rsidP="00302B27" w:rsidR="00302B27" w:rsidRPr="00411108">
      <w:r w:rsidRPr="00411108">
        <w:t>TRGOVAČKI SUD U ZAGREBU</w:t>
      </w:r>
    </w:p>
    <w:p w:rsidRDefault="00302B27" w:rsidP="00302B27" w:rsidR="00302B27" w:rsidRPr="002170DD">
      <w:r w:rsidRPr="00411108">
        <w:t>Zagreb, Amruševa 2/II</w:t>
      </w:r>
      <w:r w:rsidRPr="002170DD">
        <w:t xml:space="preserve">     </w:t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  <w:t>72 St-</w:t>
      </w:r>
      <w:r w:rsidR="001214A1">
        <w:t>241/2012</w:t>
      </w:r>
      <w:r w:rsidR="00D56BCB">
        <w:t>-121</w:t>
      </w:r>
    </w:p>
    <w:p w:rsidRDefault="00302B27" w:rsidP="00302B27" w:rsidR="00302B27" w:rsidRPr="002170DD"/>
    <w:p w:rsidRDefault="00302B27" w:rsidP="00302B27" w:rsidR="00302B27" w:rsidRPr="002170DD">
      <w:pPr>
        <w:jc w:val="center"/>
      </w:pPr>
      <w:r w:rsidRPr="002170DD">
        <w:t>R E P U B L I K A   H R V A T S K A</w:t>
      </w:r>
    </w:p>
    <w:p w:rsidRDefault="00302B27" w:rsidP="00302B27" w:rsidR="00302B27" w:rsidRPr="002170DD">
      <w:pPr>
        <w:jc w:val="center"/>
      </w:pPr>
      <w:r w:rsidRPr="002170DD">
        <w:t>Z A K LJ U Č A K</w:t>
      </w:r>
    </w:p>
    <w:p w:rsidRDefault="00302B27" w:rsidP="00302B27" w:rsidR="00302B27" w:rsidRPr="002170DD">
      <w:pPr>
        <w:jc w:val="both"/>
      </w:pPr>
    </w:p>
    <w:p w:rsidRDefault="001214A1" w:rsidP="001214A1" w:rsidR="001214A1" w:rsidRPr="00ED3957">
      <w:pPr>
        <w:jc w:val="both"/>
        <w:rPr>
          <w:bCs/>
        </w:rPr>
      </w:pPr>
      <w:r w:rsidRPr="00ED3957">
        <w:t xml:space="preserve">                Trgovački sud u Zagrebu po sucu tog suda Nikoli Ribariću, kao stečajnom sucu, u stečajnom postupku nad stečajnim dužnikom KAM PROJEKT d.o.o. u stečaju, Zagreb, Josipa Lončara 1/h, OIB: 63733145557, MBS: 080632300, dana </w:t>
      </w:r>
      <w:r>
        <w:t>21</w:t>
      </w:r>
      <w:r w:rsidRPr="00ED3957">
        <w:t>.</w:t>
      </w:r>
      <w:r>
        <w:t xml:space="preserve"> prosinca</w:t>
      </w:r>
      <w:r w:rsidRPr="00ED3957">
        <w:t xml:space="preserve"> 201</w:t>
      </w:r>
      <w:r>
        <w:t>6</w:t>
      </w:r>
      <w:r w:rsidRPr="00ED3957">
        <w:t>.,</w:t>
      </w:r>
    </w:p>
    <w:p w:rsidRDefault="00AC426C" w:rsidP="00AC426C" w:rsidR="00AC426C" w:rsidRPr="00D2017D"/>
    <w:p w:rsidRDefault="00AC426C" w:rsidP="00AC426C" w:rsidR="00AC426C" w:rsidRPr="004E46C6">
      <w:pPr>
        <w:jc w:val="center"/>
      </w:pPr>
      <w:r w:rsidRPr="004E46C6">
        <w:t>z a k lj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 w:rsidRPr="00D2017D">
      <w:pPr>
        <w:ind w:firstLine="720"/>
        <w:jc w:val="both"/>
      </w:pPr>
      <w:r w:rsidRPr="00D2017D">
        <w:t>Nalaže se računovodstvu Trgovačkog suda u Zagrebu, iznos</w:t>
      </w:r>
      <w:r w:rsidR="0020610B">
        <w:t xml:space="preserve"> </w:t>
      </w:r>
      <w:r w:rsidR="001214A1">
        <w:t>od 635.466,79 kuna</w:t>
      </w:r>
      <w:r w:rsidR="005B5A26">
        <w:t xml:space="preserve"> </w:t>
      </w:r>
      <w:r w:rsidR="00F04428">
        <w:t xml:space="preserve">koji </w:t>
      </w:r>
      <w:r w:rsidR="005B5A26">
        <w:t>je preostao na depozitnom računu,</w:t>
      </w:r>
      <w:r w:rsidRPr="00D2017D">
        <w:t xml:space="preserve"> </w:t>
      </w:r>
      <w:r w:rsidR="00D2017D" w:rsidRPr="00D2017D">
        <w:t>prebaciti sa spisa poslovni broj St</w:t>
      </w:r>
      <w:r w:rsidR="00F04428">
        <w:t>241/2012</w:t>
      </w:r>
      <w:r w:rsidR="00D2017D" w:rsidRPr="00D2017D">
        <w:t xml:space="preserve"> na broj spisa koji će proizaći iz navedenog poslovnog broja</w:t>
      </w:r>
    </w:p>
    <w:p w:rsidRDefault="00D2017D" w:rsidP="00E97C38" w:rsidR="00D2017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F04428">
      <w:pPr>
        <w:ind w:firstLine="720"/>
        <w:jc w:val="both"/>
      </w:pPr>
      <w:r w:rsidRPr="00D2017D">
        <w:t>U</w:t>
      </w:r>
      <w:r w:rsidR="00302B27">
        <w:t xml:space="preserve"> </w:t>
      </w:r>
      <w:r w:rsidR="00F04428">
        <w:t>stečajnom postupku</w:t>
      </w:r>
      <w:r w:rsidRPr="00D2017D">
        <w:t xml:space="preserve"> nad </w:t>
      </w:r>
      <w:r w:rsidR="00CF7EB4">
        <w:t xml:space="preserve">dužnikom, </w:t>
      </w:r>
      <w:r w:rsidR="00F04428">
        <w:t>doneseno je rješenje o obustavi i zaključenju postupka.</w:t>
      </w:r>
    </w:p>
    <w:p w:rsidRDefault="00F04428" w:rsidP="00E97C38" w:rsidR="00F04428">
      <w:pPr>
        <w:ind w:firstLine="720"/>
        <w:jc w:val="both"/>
      </w:pPr>
      <w:r>
        <w:t>Na temelju prijedloga stečajnog upravitelja, sud je Rješenjem od 4. 10.2016. , prvomoćno 25.10.2016. nastavio postupak.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će navedeni spis dobiti 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1B0559" w:rsidP="001B0559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r w:rsidR="00855393">
        <w:t>21</w:t>
      </w:r>
      <w:r w:rsidR="00491D7F" w:rsidRPr="00D2017D">
        <w:t>.</w:t>
      </w:r>
      <w:r w:rsidR="00855393">
        <w:t xml:space="preserve"> prosinca</w:t>
      </w:r>
      <w:r w:rsidRPr="00D2017D">
        <w:t xml:space="preserve"> 201</w:t>
      </w:r>
      <w:r w:rsidR="00302B27">
        <w:t>6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1B0559" w:rsidP="00E91121" w:rsidR="00D56B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2017D">
        <w:tab/>
      </w:r>
      <w:r w:rsidR="00D56BC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56BCB" w:rsidP="00E91121" w:rsidR="00D56B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56BCB" w:rsidP="00E91121" w:rsidR="00D56B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56BCB" w:rsidP="00E91121" w:rsidR="00D56BC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56BCB" w:rsidP="00E91121" w:rsidR="00D56B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46C6" w:rsidP="00D56BCB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E46C6" w:rsidP="004E46C6" w:rsidR="004E46C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559" w:rsidP="004E46C6" w:rsidR="001B0559" w:rsidRPr="00D2017D">
      <w:pPr>
        <w:pStyle w:val="Tijeloteksta"/>
        <w:ind w:left="5760"/>
      </w:pPr>
    </w:p>
    <w:p w:rsidRDefault="001B0559" w:rsidP="001B0559" w:rsidR="001B0559" w:rsidRPr="00D2017D"/>
    <w:p w:rsidRDefault="001B0559" w:rsidP="001B0559" w:rsidR="001B0559" w:rsidRPr="00D2017D">
      <w:pPr>
        <w:rPr>
          <w:b/>
        </w:rPr>
      </w:pPr>
      <w:r w:rsidRPr="00D2017D">
        <w:rPr>
          <w:b/>
        </w:rPr>
        <w:t>POUKA O PRAVNOM LIJEKU:</w:t>
      </w:r>
    </w:p>
    <w:p w:rsidRDefault="001B0559" w:rsidP="001B0559" w:rsidR="001B0559" w:rsidRPr="00D2017D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  <w:r w:rsidRPr="00D2017D">
        <w:tab/>
      </w:r>
      <w:r w:rsidRPr="00D2017D">
        <w:tab/>
      </w:r>
    </w:p>
    <w:p w:rsidRDefault="001B0559" w:rsidP="004C3703" w:rsidR="00E43FF8">
      <w:r w:rsidRPr="00D2017D">
        <w:tab/>
      </w:r>
      <w:r w:rsidRPr="00D2017D">
        <w:tab/>
      </w:r>
      <w:r w:rsidRPr="00D2017D">
        <w:tab/>
      </w:r>
      <w:r w:rsidRPr="00D2017D">
        <w:tab/>
      </w:r>
      <w:r w:rsidRPr="00D2017D">
        <w:tab/>
      </w:r>
      <w:r w:rsidR="00E43FF8">
        <w:tab/>
      </w:r>
      <w:r w:rsidR="00E43FF8">
        <w:tab/>
      </w:r>
      <w:r w:rsidR="00E43FF8">
        <w:tab/>
      </w:r>
      <w:r w:rsidR="00E43FF8">
        <w:tab/>
      </w:r>
    </w:p>
    <w:p w:rsidRDefault="004E46C6" w:rsidP="004C3703" w:rsidR="004E46C6"/>
    <w:p w:rsidRDefault="004E46C6" w:rsidP="004C3703" w:rsidR="004E46C6"/>
    <w:sectPr w:rsidSect="001B0559" w:rsidR="004E46C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855393" w:rsidR="004C370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855393">
      <w:t>241/2016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6987"/>
    <w:rsid w:val="000B2DB3"/>
    <w:rsid w:val="000B54AC"/>
    <w:rsid w:val="001214A1"/>
    <w:rsid w:val="0015537A"/>
    <w:rsid w:val="001A33C1"/>
    <w:rsid w:val="001B0559"/>
    <w:rsid w:val="001B3386"/>
    <w:rsid w:val="0020610B"/>
    <w:rsid w:val="0027603B"/>
    <w:rsid w:val="002819A8"/>
    <w:rsid w:val="00293B5A"/>
    <w:rsid w:val="002B1E5D"/>
    <w:rsid w:val="00302B27"/>
    <w:rsid w:val="003049CD"/>
    <w:rsid w:val="00313410"/>
    <w:rsid w:val="00347BB4"/>
    <w:rsid w:val="00387B7D"/>
    <w:rsid w:val="00443C33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55052"/>
    <w:rsid w:val="005A49D2"/>
    <w:rsid w:val="005B5A26"/>
    <w:rsid w:val="006C24BD"/>
    <w:rsid w:val="006C6E09"/>
    <w:rsid w:val="006D0C5D"/>
    <w:rsid w:val="006D7F25"/>
    <w:rsid w:val="006E4475"/>
    <w:rsid w:val="007141AF"/>
    <w:rsid w:val="00777A2C"/>
    <w:rsid w:val="007A6843"/>
    <w:rsid w:val="007B3F07"/>
    <w:rsid w:val="00852D53"/>
    <w:rsid w:val="00855393"/>
    <w:rsid w:val="00862799"/>
    <w:rsid w:val="008B05F8"/>
    <w:rsid w:val="009A41BD"/>
    <w:rsid w:val="009C297C"/>
    <w:rsid w:val="00A22A65"/>
    <w:rsid w:val="00A43C9D"/>
    <w:rsid w:val="00AA6A51"/>
    <w:rsid w:val="00AC426C"/>
    <w:rsid w:val="00B639DE"/>
    <w:rsid w:val="00C00CEF"/>
    <w:rsid w:val="00C30926"/>
    <w:rsid w:val="00C42FD3"/>
    <w:rsid w:val="00C74744"/>
    <w:rsid w:val="00C918B1"/>
    <w:rsid w:val="00CF7EB4"/>
    <w:rsid w:val="00D2017D"/>
    <w:rsid w:val="00D56BCB"/>
    <w:rsid w:val="00DB06B8"/>
    <w:rsid w:val="00DC616E"/>
    <w:rsid w:val="00DF3E06"/>
    <w:rsid w:val="00DF4DAB"/>
    <w:rsid w:val="00E43FF8"/>
    <w:rsid w:val="00E46D1E"/>
    <w:rsid w:val="00E97C38"/>
    <w:rsid w:val="00EF5B40"/>
    <w:rsid w:val="00F04428"/>
    <w:rsid w:val="00FA16DF"/>
    <w:rsid w:val="00FC693F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4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4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2012.</izvorni_sadrzaj>
    <derivirana_varijabla naziv="DomainObject.Predmet.DatumOsnivanja_1">20.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2015.</izvorni_sadrzaj>
    <derivirana_varijabla naziv="DomainObject.Predmet.DatumRjesavanja_1">27.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 PROJEKT d.o.o. za poslovanje nekretninama</izvorni_sadrzaj>
    <derivirana_varijabla naziv="DomainObject.Predmet.ProtustrankaFormated_1">  KAM PROJEKT d.o.o. za poslovanje nekretninama</derivirana_varijabla>
  </DomainObject.Predmet.ProtustrankaFormated>
  <DomainObject.Predmet.ProtustrankaFormatedOIB>
    <izvorni_sadrzaj>  KAM PROJEKT d.o.o. za poslovanje nekretninama, OIB 63733145557</izvorni_sadrzaj>
    <derivirana_varijabla naziv="DomainObject.Predmet.ProtustrankaFormatedOIB_1">  KAM PROJEKT d.o.o. za poslovanje nekretninama, OIB 63733145557</derivirana_varijabla>
  </DomainObject.Predmet.ProtustrankaFormatedOIB>
  <DomainObject.Predmet.ProtustrankaFormatedWithAdress>
    <izvorni_sadrzaj> KAM PROJEKT d.o.o. za poslovanje nekretninama, JOSIPA LONČARA 1/h, 10000 Zagreb</izvorni_sadrzaj>
    <derivirana_varijabla naziv="DomainObject.Predmet.ProtustrankaFormatedWithAdress_1"> KAM PROJEKT d.o.o. za poslovanje nekretninama, JOSIPA LONČARA 1/h, 10000 Zagreb</derivirana_varijabla>
  </DomainObject.Predmet.ProtustrankaFormatedWithAdress>
  <DomainObject.Predmet.ProtustrankaFormatedWithAdressOIB>
    <izvorni_sadrzaj> KAM PROJEKT d.o.o. za poslovanje nekretninama, OIB 63733145557, JOSIPA LONČARA 1/h, 10000 Zagreb</izvorni_sadrzaj>
    <derivirana_varijabla naziv="DomainObject.Predmet.ProtustrankaFormatedWithAdressOIB_1"> KAM PROJEKT d.o.o. za poslovanje nekretninama, OIB 63733145557, JOSIPA LONČARA 1/h, 10000 Zagreb</derivirana_varijabla>
  </DomainObject.Predmet.ProtustrankaFormatedWithAdressOIB>
  <DomainObject.Predmet.ProtustrankaWithAdress>
    <izvorni_sadrzaj>KAM PROJEKT d.o.o. za poslovanje nekretninama JOSIPA LONČARA 1/h, 10000 Zagreb</izvorni_sadrzaj>
    <derivirana_varijabla naziv="DomainObject.Predmet.ProtustrankaWithAdress_1">KAM PROJEKT d.o.o. za poslovanje nekretninama JOSIPA LONČARA 1/h, 10000 Zagreb</derivirana_varijabla>
  </DomainObject.Predmet.ProtustrankaWithAdress>
  <DomainObject.Predmet.ProtustrankaWithAdressOIB>
    <izvorni_sadrzaj>KAM PROJEKT d.o.o. za poslovanje nekretninama, OIB 63733145557, JOSIPA LONČARA 1/h, 10000 Zagreb</izvorni_sadrzaj>
    <derivirana_varijabla naziv="DomainObject.Predmet.ProtustrankaWithAdressOIB_1">KAM PROJEKT d.o.o. za poslovanje nekretninama, OIB 63733145557, JOSIPA LONČARA 1/h, 10000 Zagreb</derivirana_varijabla>
  </DomainObject.Predmet.ProtustrankaWithAdressOIB>
  <DomainObject.Predmet.ProtustrankaNazivFormated>
    <izvorni_sadrzaj>KAM PROJEKT d.o.o. za poslovanje nekretninama</izvorni_sadrzaj>
    <derivirana_varijabla naziv="DomainObject.Predmet.ProtustrankaNazivFormated_1">KAM PROJEKT d.o.o. za poslovanje nekretninama</derivirana_varijabla>
  </DomainObject.Predmet.ProtustrankaNazivFormated>
  <DomainObject.Predmet.ProtustrankaNazivFormatedOIB>
    <izvorni_sadrzaj>KAM PROJEKT d.o.o. za poslovanje nekretninama, OIB 63733145557</izvorni_sadrzaj>
    <derivirana_varijabla naziv="DomainObject.Predmet.ProtustrankaNazivFormatedOIB_1">KAM PROJEKT d.o.o. za poslovanje nekretninama, OIB 63733145557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ZAGREBAČKA BANKA</izvorni_sadrzaj>
    <derivirana_varijabla naziv="DomainObject.Predmet.StrankaFormated_1">  REPUBLIKA HRVATSKA, MINISTARSTVO FINANCIJA, POREZNA UPRAVA, PODRUČNI URED ZAGREB zastupanog po punomoćniku ŽUPANIJSKO DRŽAVNO ODVJETNIŠTVO U ZAGREBU; Vjerovnici; ZAGREBAČKA BANKA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ZAGREBAČKA BANKA</izvorni_sadrzaj>
    <derivirana_varijabla naziv="DomainObject.Predmet.StrankaFormatedOIB_1">  REPUBLIKA HRVATSKA, MINISTARSTVO FINANCIJA, POREZNA UPRAVA, PODRUČNI URED ZAGREB zastupanog po punomoćniku ŽUPANIJSKO DRŽAVNO ODVJETNIŠTVO U ZAGREBU; Vjerovnici; ZAGREBAČKA BANKA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ZAGREBAČKA BANKA</izvorni_sadrzaj>
    <derivirana_varijabla naziv="DomainObject.Predmet.StrankaFormatedWithAdress_1"> REPUBLIKA HRVATSKA, MINISTARSTVO FINANCIJA,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Vjerovnici; ZAGREBAČKA BANKA</izvorni_sadrzaj>
    <derivirana_varijabla naziv="DomainObject.Predmet.StrankaFormatedWithAdressOIB_1"> REPUBLIKA HRVATSKA, MINISTARSTVO FINANCIJA, POREZNA UPRAVA, PODRUČNI URED ZAGREB zastupanog po punomoćniku ŽUPANIJSKO DRŽAVNO ODVJETNIŠTVO U ZAGREBU; Vjerovnici; ZAGREBAČKA BANKA</derivirana_varijabla>
  </DomainObject.Predmet.StrankaFormatedWithAdressOIB>
  <DomainObject.Predmet.StrankaWithAdress>
    <izvorni_sadrzaj>REPUBLIKA HRVATSKA, MINISTARSTVO FINANCIJA, POREZNA UPRAVA, PODRUČNI URED ZAGREB ,Vjerovnici ,ZAGREBAČKA BANKA </izvorni_sadrzaj>
    <derivirana_varijabla naziv="DomainObject.Predmet.StrankaWithAdress_1">REPUBLIKA HRVATSKA, MINISTARSTVO FINANCIJA, POREZNA UPRAVA, PODRUČNI URED ZAGREB ,Vjerovnici ,ZAGREBAČKA BANKA </derivirana_varijabla>
  </DomainObject.Predmet.StrankaWithAdress>
  <DomainObject.Predmet.StrankaWithAdressOIB>
    <izvorni_sadrzaj>REPUBLIKA HRVATSKA, MINISTARSTVO FINANCIJA, POREZNA UPRAVA, PODRUČNI URED ZAGREB,Vjerovnici,ZAGREBAČKA BANKA</izvorni_sadrzaj>
    <derivirana_varijabla naziv="DomainObject.Predmet.StrankaWithAdressOIB_1">REPUBLIKA HRVATSKA, MINISTARSTVO FINANCIJA, POREZNA UPRAVA, PODRUČNI URED ZAGREB,Vjerovnici,ZAGREBAČKA BANKA</derivirana_varijabla>
  </DomainObject.Predmet.StrankaWithAdressOIB>
  <DomainObject.Predmet.StrankaNazivFormated>
    <izvorni_sadrzaj>REPUBLIKA HRVATSKA, MINISTARSTVO FINANCIJA, POREZNA UPRAVA, PODRUČNI URED ZAGREB,Vjerovnici,ZAGREBAČKA BANKA</izvorni_sadrzaj>
    <derivirana_varijabla naziv="DomainObject.Predmet.StrankaNazivFormated_1">REPUBLIKA HRVATSKA, MINISTARSTVO FINANCIJA, POREZNA UPRAVA, PODRUČNI URED ZAGREB,Vjerovnici,ZAGREBAČKA BANKA</derivirana_varijabla>
  </DomainObject.Predmet.StrankaNazivFormated>
  <DomainObject.Predmet.StrankaNazivFormatedOIB>
    <izvorni_sadrzaj>REPUBLIKA HRVATSKA, MINISTARSTVO FINANCIJA, POREZNA UPRAVA, PODRUČNI URED ZAGREB,Vjerovnici,ZAGREBAČKA BANKA</izvorni_sadrzaj>
    <derivirana_varijabla naziv="DomainObject.Predmet.StrankaNazivFormatedOIB_1">REPUBLIKA HRVATSKA, MINISTARSTVO FINANCIJA, POREZNA UPRAVA, PODRUČNI URED ZAGREB,Vjerovnici,ZAGREBAČKA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ZAGREBAČKA BANKA</item>
    </izvorni_sadrzaj>
    <derivirana_varijabla naziv="DomainObject.Predmet.StrankaListNazivFormated_1">
      <item>REPUBLIKA HRVATSKA, MINISTARSTVO FINANCIJA,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ZAGREBAČKA BANKA</item>
    </izvorni_sadrzaj>
    <derivirana_varijabla naziv="DomainObject.Predmet.StrankaListNazivFormatedOIB_1">
      <item>REPUBLIKA HRVATSKA, MINISTARSTVO FINANCIJA, POREZNA UPRAVA, PODRUČNI URED ZAGREB</item>
      <item>Vjerovnici</item>
      <item>ZAGREBAČKA BANKA</item>
    </derivirana_varijabla>
  </DomainObject.Predmet.StrankaListNazivFormatedOIB>
  <DomainObject.Predmet.ProtuStrankaListFormated>
    <izvorni_sadrzaj>
      <item>KAM PROJEKT d.o.o. za poslovanje nekretninama</item>
    </izvorni_sadrzaj>
    <derivirana_varijabla naziv="DomainObject.Predmet.ProtuStrankaListFormated_1">
      <item>KAM PROJEKT d.o.o. za poslovanje nekretninama</item>
    </derivirana_varijabla>
  </DomainObject.Predmet.ProtuStrankaListFormated>
  <DomainObject.Predmet.ProtuStrankaListFormatedOIB>
    <izvorni_sadrzaj>
      <item>KAM PROJEKT d.o.o. za poslovanje nekretninama, OIB 63733145557</item>
    </izvorni_sadrzaj>
    <derivirana_varijabla naziv="DomainObject.Predmet.ProtuStrankaListFormatedOIB_1">
      <item>KAM PROJEKT d.o.o. za poslovanje nekretninama, OIB 63733145557</item>
    </derivirana_varijabla>
  </DomainObject.Predmet.ProtuStrankaListFormatedOIB>
  <DomainObject.Predmet.ProtuStrankaListFormatedWithAdress>
    <izvorni_sadrzaj>
      <item>KAM PROJEKT d.o.o. za poslovanje nekretninama, JOSIPA LONČARA 1/h, 10000 Zagreb</item>
    </izvorni_sadrzaj>
    <derivirana_varijabla naziv="DomainObject.Predmet.ProtuStrankaListFormatedWithAdress_1">
      <item>KAM PROJEKT d.o.o. za poslovanje nekretninama, JOSIPA LONČARA 1/h, 10000 Zagreb</item>
    </derivirana_varijabla>
  </DomainObject.Predmet.ProtuStrankaListFormatedWithAdress>
  <DomainObject.Predmet.ProtuStrankaListFormatedWithAdressOIB>
    <izvorni_sadrzaj>
      <item>KAM PROJEKT d.o.o. za poslovanje nekretninama, OIB 63733145557, JOSIPA LONČARA 1/h, 10000 Zagreb</item>
    </izvorni_sadrzaj>
    <derivirana_varijabla naziv="DomainObject.Predmet.ProtuStrankaListFormatedWithAdressOIB_1">
      <item>KAM PROJEKT d.o.o. za poslovanje nekretninama, OIB 63733145557, JOSIPA LONČARA 1/h, 10000 Zagreb</item>
    </derivirana_varijabla>
  </DomainObject.Predmet.ProtuStrankaListFormatedWithAdressOIB>
  <DomainObject.Predmet.ProtuStrankaListNazivFormated>
    <izvorni_sadrzaj>
      <item>KAM PROJEKT d.o.o. za poslovanje nekretninama</item>
    </izvorni_sadrzaj>
    <derivirana_varijabla naziv="DomainObject.Predmet.ProtuStrankaListNazivFormated_1">
      <item>KAM PROJEKT d.o.o. za poslovanje nekretninama</item>
    </derivirana_varijabla>
  </DomainObject.Predmet.ProtuStrankaListNazivFormated>
  <DomainObject.Predmet.ProtuStrankaListNazivFormatedOIB>
    <izvorni_sadrzaj>
      <item>KAM PROJEKT d.o.o. za poslovanje nekretninama, OIB 63733145557</item>
    </izvorni_sadrzaj>
    <derivirana_varijabla naziv="DomainObject.Predmet.ProtuStrankaListNazivFormatedOIB_1">
      <item>KAM PROJEKT d.o.o. za poslovanje nekretninama, OIB 63733145557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TOMISLAV OREHOVEC,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TOMISLAV OREHOVEC,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TOMISLAV OREHOVEC, OIB 02009648274,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TOMISLAV OREHOVEC, OIB 02009648274, SMIČIKLASOVA 18, 10000 Zagreb</item>
      <item>FINA</item>
      <item>Ministarstvo financija, Porezna uprava, Av. Dubrovnik 32, 10000 Zagreb</item>
      <item>sudski registar</item>
      <item>javnost</item>
      <item>Zagrebačka banka d.d., Trg bana J. Jelačića 10, 10000 Zagreb</item>
      <item>Općinski građanski sud u Zagrebu, zemljišno-knjižni odjel</item>
    </derivirana_varijabla>
  </DomainObject.Predmet.OstaliListFormatedWithAdressOIB>
  <DomainObject.Predmet.OstaliListNazivFormated>
    <izvorni_sadrzaj>
      <item>ŽUPANIJSKO DRŽAVNO ODVJETNIŠTVO U ZAGREBU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NazivFormated_1">
      <item>ŽUPANIJSKO DRŽAVNO ODVJETNIŠTVO U ZAGREBU</item>
      <item>TOMISLAV OREHOVEC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NazivFormated>
  <DomainObject.Predmet.OstaliListNazivFormatedOIB>
    <izvorni_sadrzaj>
      <item>ŽUPANIJSKO DRŽAVNO ODVJETNIŠTVO U ZAGREBU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OstaliListNazivFormatedOIB_1">
      <item>ŽUPANIJSKO DRŽAVNO ODVJETNIŠTVO U ZAGREBU</item>
      <item>TOMISLAV OREHOVEC, OIB 02009648274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KAM PROJEKT d.o.o. za poslovanje nekretninama</izvorni_sadrzaj>
    <derivirana_varijabla naziv="DomainObject.Predmet.ProtustrankaIDrugi_1">KAM PROJEKT d.o.o. za poslovanje nekretninama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KAM PROJEKT d.o.o. za poslovanje nekretninama, OIB 63733145557, JOSIPA LONČARA 1/h, 10000 Zagreb</izvorni_sadrzaj>
    <derivirana_varijabla naziv="DomainObject.Predmet.ProtustrankaIDrugiAdressOIB_1">KAM PROJEKT d.o.o. za poslovanje nekretninama, OIB 63733145557,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>8. siječnja 2015.</izvorni_sadrzaj>
    <derivirana_varijabla naziv="DomainObject.Predmet.OdlukaRjesenje.DatumPravomocnosti_1">8. siječnja 2015.</derivirana_varijabla>
  </DomainObject.Predmet.OdlukaRjesenje.DatumPravomocnosti>
  <DomainObject.Predmet.OdlukaRjesenje.Oznaka>
    <izvorni_sadrzaj>St-241/2012-104</izvorni_sadrzaj>
    <derivirana_varijabla naziv="DomainObject.Predmet.OdlukaRjesenje.Oznaka_1">St-241/2012-104</derivirana_varijabla>
  </DomainObject.Predmet.OdlukaRjesenje.Oznaka>
  <DomainObject.Predmet.SudioniciListNaziv>
    <izvorni_sadrzaj>
      <item>KAM PROJEKT d.o.o. za poslovanje nekretninama</item>
      <item>ŽUPANIJSKO DRŽAVNO ODVJETNIŠTVO U ZAGREBU</item>
      <item>REPUBLIKA HRVATSKA, MINISTARSTVO FINANCIJA, POREZNA UPRAVA, PODRUČNI URED ZAGREB</item>
      <item>TOMISLAV OREHOVEC</item>
      <item>Vjerovnici</item>
      <item>ZAGREBAČKA BANKA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izvorni_sadrzaj>
    <derivirana_varijabla naziv="DomainObject.Predmet.SudioniciListNaziv_1">
      <item>KAM PROJEKT d.o.o. za poslovanje nekretninama</item>
      <item>ŽUPANIJSKO DRŽAVNO ODVJETNIŠTVO U ZAGREBU</item>
      <item>REPUBLIKA HRVATSKA, MINISTARSTVO FINANCIJA, POREZNA UPRAVA, PODRUČNI URED ZAGREB</item>
      <item>TOMISLAV OREHOVEC</item>
      <item>Vjerovnici</item>
      <item>ZAGREBAČKA BANKA</item>
      <item>FINA</item>
      <item>Ministarstvo financija, Porezna uprava</item>
      <item>sudski registar</item>
      <item>javnost</item>
      <item>Zagrebačka banka d.d.</item>
      <item>Općinski građanski sud u Zagrebu, zemljišno-knjižni odjel</item>
    </derivirana_varijabla>
  </DomainObject.Predmet.SudioniciListNaziv>
  <DomainObject.Predmet.SudioniciListAdressOIB>
    <izvorni_sadrzaj>
      <item>KAM PROJEKT d.o.o. za poslovanje nekretninama, OIB 63733145557, JOSIPA LONČARA 1/h,10000 Zagreb</item>
      <item>ŽUPANIJSKO DRŽAVNO ODVJETNIŠTVO U ZAGREBU</item>
      <item>REPUBLIKA HRVATSKA, MINISTARSTVO FINANCIJA, POREZNA UPRAVA, PODRUČNI URED ZAGREB</item>
      <item>TOMISLAV OREHOVEC, OIB 02009648274, SMIČIKLASOVA 18,10000 Zagreb</item>
      <item>Vjerovnici</item>
      <item>ZAGREBAČKA BANKA</item>
      <item>FINA</item>
      <item>Ministarstvo financija, Porezna uprava, Av. Dubrovnik 32,10000 Zagreb</item>
      <item>sudski registar</item>
      <item>javnost</item>
      <item>Zagrebačka banka d.d., Trg bana J. Jelačića 10,10000 Zagreb</item>
      <item>Općinski građanski sud u Zagrebu, zemljišno-knjižni odjel</item>
    </izvorni_sadrzaj>
    <derivirana_varijabla naziv="DomainObject.Predmet.SudioniciListAdressOIB_1">
      <item>KAM PROJEKT d.o.o. za poslovanje nekretninama, OIB 63733145557, JOSIPA LONČARA 1/h,10000 Zagreb</item>
      <item>ŽUPANIJSKO DRŽAVNO ODVJETNIŠTVO U ZAGREBU</item>
      <item>REPUBLIKA HRVATSKA, MINISTARSTVO FINANCIJA, POREZNA UPRAVA, PODRUČNI URED ZAGREB</item>
      <item>TOMISLAV OREHOVEC, OIB 02009648274, SMIČIKLASOVA 18,10000 Zagreb</item>
      <item>Vjerovnici</item>
      <item>ZAGREBAČKA BANKA</item>
      <item>FINA</item>
      <item>Ministarstvo financija, Porezna uprava, Av. Dubrovnik 32,10000 Zagreb</item>
      <item>sudski registar</item>
      <item>javnost</item>
      <item>Zagrebačka banka d.d., Trg bana J. Jelačića 10,10000 Zagreb</item>
      <item>Općinski građanski sud u Zagrebu, zemljišno-knjižni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63733145557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63733145557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981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2016-12-21T12:56:00Z</dcterms:created>
  <dc:creator>nmarkovic</dc:creator>
  <cp:lastModifiedBy>Jadranka Zelić</cp:lastModifiedBy>
  <cp:lastPrinted>2016-12-21T12:56:00Z</cp:lastPrinted>
  <dcterms:modified xmlns:xsi="http://www.w3.org/2001/XMLSchema-instance" xsi:type="dcterms:W3CDTF">2016-12-21T12:57:00Z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