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cbed" w14:paraId="579cbed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EC1342">
        <w:rPr>
          <w:rFonts w:cs="Times New Roman" w:hAnsi="Times New Roman" w:ascii="Times New Roman"/>
          <w:sz w:val="24"/>
          <w:szCs w:val="24"/>
        </w:rPr>
        <w:t xml:space="preserve">N. K. </w:t>
      </w:r>
      <w:r w:rsidR="0033334A">
        <w:rPr>
          <w:rFonts w:cs="Times New Roman" w:hAnsi="Times New Roman" w:ascii="Times New Roman"/>
          <w:sz w:val="24"/>
          <w:szCs w:val="24"/>
        </w:rPr>
        <w:t xml:space="preserve">d.o.o. Rijeka, </w:t>
      </w:r>
      <w:r w:rsidR="00EC1342">
        <w:rPr>
          <w:rFonts w:cs="Times New Roman" w:hAnsi="Times New Roman" w:ascii="Times New Roman"/>
          <w:sz w:val="24"/>
          <w:szCs w:val="24"/>
        </w:rPr>
        <w:t>Srdoči 29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EC1342">
        <w:rPr>
          <w:rFonts w:cs="Times New Roman" w:hAnsi="Times New Roman" w:ascii="Times New Roman"/>
          <w:sz w:val="24"/>
          <w:szCs w:val="24"/>
        </w:rPr>
        <w:t>67029117096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1342">
        <w:rPr>
          <w:rFonts w:cs="Times New Roman" w:hAnsi="Times New Roman" w:ascii="Times New Roman"/>
          <w:sz w:val="24"/>
          <w:szCs w:val="24"/>
        </w:rPr>
        <w:t>17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EC1342">
        <w:rPr>
          <w:rFonts w:cs="Times New Roman" w:hAnsi="Times New Roman" w:ascii="Times New Roman"/>
          <w:sz w:val="24"/>
          <w:szCs w:val="24"/>
        </w:rPr>
        <w:t>N. K. d.o.o. Rijeka, Srdoči 29, OIB: 67029117096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33334A">
        <w:rPr>
          <w:rFonts w:cs="Times New Roman" w:hAnsi="Times New Roman" w:ascii="Times New Roman"/>
          <w:sz w:val="24"/>
          <w:szCs w:val="24"/>
        </w:rPr>
        <w:t>68</w:t>
      </w:r>
      <w:r w:rsidR="00EC1342">
        <w:rPr>
          <w:rFonts w:cs="Times New Roman" w:hAnsi="Times New Roman" w:ascii="Times New Roman"/>
          <w:sz w:val="24"/>
          <w:szCs w:val="24"/>
        </w:rPr>
        <w:t>.850,06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EC1342">
        <w:rPr>
          <w:rFonts w:cs="Times New Roman" w:hAnsi="Times New Roman" w:ascii="Times New Roman"/>
          <w:sz w:val="24"/>
          <w:szCs w:val="24"/>
        </w:rPr>
        <w:t>173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E85A2E">
        <w:rPr>
          <w:rFonts w:cs="Times New Roman" w:hAnsi="Times New Roman" w:ascii="Times New Roman"/>
          <w:sz w:val="24"/>
          <w:szCs w:val="24"/>
        </w:rPr>
        <w:t>1</w:t>
      </w:r>
      <w:r w:rsidR="00EC1342">
        <w:rPr>
          <w:rFonts w:cs="Times New Roman" w:hAnsi="Times New Roman" w:ascii="Times New Roman"/>
          <w:sz w:val="24"/>
          <w:szCs w:val="24"/>
        </w:rPr>
        <w:t>73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EC1342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1342">
        <w:rPr>
          <w:rFonts w:cs="Times New Roman" w:hAnsi="Times New Roman" w:ascii="Times New Roman"/>
          <w:sz w:val="24"/>
          <w:szCs w:val="24"/>
        </w:rPr>
        <w:t xml:space="preserve">svibnja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581210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2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21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2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2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1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2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21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2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2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K. d.o.o.</izvorni_sadrzaj>
    <derivirana_varijabla naziv="DomainObject.Predmet.ProtustrankaFormated_1">  N. K. d.o.o.</derivirana_varijabla>
  </DomainObject.Predmet.ProtustrankaFormated>
  <DomainObject.Predmet.ProtustrankaFormatedOIB>
    <izvorni_sadrzaj>  N. K. d.o.o., OIB 67029117096</izvorni_sadrzaj>
    <derivirana_varijabla naziv="DomainObject.Predmet.ProtustrankaFormatedOIB_1">  N. K. d.o.o., OIB 67029117096</derivirana_varijabla>
  </DomainObject.Predmet.ProtustrankaFormatedOIB>
  <DomainObject.Predmet.ProtustrankaFormatedWithAdress>
    <izvorni_sadrzaj> N. K. d.o.o., Srdoči 29, 51000 Rijeka</izvorni_sadrzaj>
    <derivirana_varijabla naziv="DomainObject.Predmet.ProtustrankaFormatedWithAdress_1"> N. K. d.o.o., Srdoči 29, 51000 Rijeka</derivirana_varijabla>
  </DomainObject.Predmet.ProtustrankaFormatedWithAdress>
  <DomainObject.Predmet.ProtustrankaFormatedWithAdressOIB>
    <izvorni_sadrzaj> N. K. d.o.o., OIB 67029117096, Srdoči 29, 51000 Rijeka</izvorni_sadrzaj>
    <derivirana_varijabla naziv="DomainObject.Predmet.ProtustrankaFormatedWithAdressOIB_1"> N. K. d.o.o., OIB 67029117096, Srdoči 29, 51000 Rijeka</derivirana_varijabla>
  </DomainObject.Predmet.ProtustrankaFormatedWithAdressOIB>
  <DomainObject.Predmet.ProtustrankaWithAdress>
    <izvorni_sadrzaj>N. K. d.o.o. Srdoči 29, 51000 Rijeka</izvorni_sadrzaj>
    <derivirana_varijabla naziv="DomainObject.Predmet.ProtustrankaWithAdress_1">N. K. d.o.o. Srdoči 29, 51000 Rijeka</derivirana_varijabla>
  </DomainObject.Predmet.ProtustrankaWithAdress>
  <DomainObject.Predmet.ProtustrankaWithAdressOIB>
    <izvorni_sadrzaj>N. K. d.o.o., OIB 67029117096, Srdoči 29, 51000 Rijeka</izvorni_sadrzaj>
    <derivirana_varijabla naziv="DomainObject.Predmet.ProtustrankaWithAdressOIB_1">N. K. d.o.o., OIB 67029117096, Srdoči 29, 51000 Rijeka</derivirana_varijabla>
  </DomainObject.Predmet.ProtustrankaWithAdressOIB>
  <DomainObject.Predmet.ProtustrankaNazivFormated>
    <izvorni_sadrzaj>N. K. d.o.o.</izvorni_sadrzaj>
    <derivirana_varijabla naziv="DomainObject.Predmet.ProtustrankaNazivFormated_1">N. K. d.o.o.</derivirana_varijabla>
  </DomainObject.Predmet.ProtustrankaNazivFormated>
  <DomainObject.Predmet.ProtustrankaNazivFormatedOIB>
    <izvorni_sadrzaj>N. K. d.o.o., OIB 67029117096</izvorni_sadrzaj>
    <derivirana_varijabla naziv="DomainObject.Predmet.ProtustrankaNazivFormatedOIB_1">N. K. d.o.o., OIB 67029117096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K. d.o.o.</item>
    </izvorni_sadrzaj>
    <derivirana_varijabla naziv="DomainObject.Predmet.ProtuStrankaListFormated_1">
      <item>N. K. d.o.o.</item>
    </derivirana_varijabla>
  </DomainObject.Predmet.ProtuStrankaListFormated>
  <DomainObject.Predmet.ProtuStrankaListFormatedOIB>
    <izvorni_sadrzaj>
      <item>N. K. d.o.o., OIB 67029117096</item>
    </izvorni_sadrzaj>
    <derivirana_varijabla naziv="DomainObject.Predmet.ProtuStrankaListFormatedOIB_1">
      <item>N. K. d.o.o., OIB 67029117096</item>
    </derivirana_varijabla>
  </DomainObject.Predmet.ProtuStrankaListFormatedOIB>
  <DomainObject.Predmet.ProtuStrankaListFormatedWithAdress>
    <izvorni_sadrzaj>
      <item>N. K. d.o.o., Srdoči 29, 51000 Rijeka</item>
    </izvorni_sadrzaj>
    <derivirana_varijabla naziv="DomainObject.Predmet.ProtuStrankaListFormatedWithAdress_1">
      <item>N. K. d.o.o., Srdoči 29, 51000 Rijeka</item>
    </derivirana_varijabla>
  </DomainObject.Predmet.ProtuStrankaListFormatedWithAdress>
  <DomainObject.Predmet.ProtuStrankaListFormatedWithAdressOIB>
    <izvorni_sadrzaj>
      <item>N. K. d.o.o., OIB 67029117096, Srdoči 29, 51000 Rijeka</item>
    </izvorni_sadrzaj>
    <derivirana_varijabla naziv="DomainObject.Predmet.ProtuStrankaListFormatedWithAdressOIB_1">
      <item>N. K. d.o.o., OIB 67029117096, Srdoči 29, 51000 Rijeka</item>
    </derivirana_varijabla>
  </DomainObject.Predmet.ProtuStrankaListFormatedWithAdressOIB>
  <DomainObject.Predmet.ProtuStrankaListNazivFormated>
    <izvorni_sadrzaj>
      <item>N. K. d.o.o.</item>
    </izvorni_sadrzaj>
    <derivirana_varijabla naziv="DomainObject.Predmet.ProtuStrankaListNazivFormated_1">
      <item>N. K. d.o.o.</item>
    </derivirana_varijabla>
  </DomainObject.Predmet.ProtuStrankaListNazivFormated>
  <DomainObject.Predmet.ProtuStrankaListNazivFormatedOIB>
    <izvorni_sadrzaj>
      <item>N. K. d.o.o., OIB 67029117096</item>
    </izvorni_sadrzaj>
    <derivirana_varijabla naziv="DomainObject.Predmet.ProtuStrankaListNazivFormatedOIB_1">
      <item>N. K. d.o.o., OIB 67029117096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K. d.o.o.</izvorni_sadrzaj>
    <derivirana_varijabla naziv="DomainObject.Predmet.ProtustrankaIDrugi_1">N. K.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K. d.o.o., OIB 67029117096, Srdoči 29, 51000 Rijeka</izvorni_sadrzaj>
    <derivirana_varijabla naziv="DomainObject.Predmet.ProtustrankaIDrugiAdressOIB_1">N. K. d.o.o., OIB 67029117096, Srdoči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K. d.o.o.</item>
    </izvorni_sadrzaj>
    <derivirana_varijabla naziv="DomainObject.Predmet.SudioniciListNaziv_1">
      <item>FINA  Rijeka</item>
      <item>N. K. d.o.o.</item>
    </derivirana_varijabla>
  </DomainObject.Predmet.SudioniciListNaziv>
  <DomainObject.Predmet.SudioniciListAdressOIB>
    <izvorni_sadrzaj>
      <item>FINA  Rijeka, OIB 85821130368, Frana Kurelca 8,51000 Rijeka</item>
      <item>N. K. d.o.o., OIB 67029117096, Srdoči 29,51000 Rijeka</item>
    </izvorni_sadrzaj>
    <derivirana_varijabla naziv="DomainObject.Predmet.SudioniciListAdressOIB_1">
      <item>FINA  Rijeka, OIB 85821130368, Frana Kurelca 8,51000 Rijeka</item>
      <item>N. K. d.o.o., OIB 67029117096, Srdoči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67029117096</item>
    </izvorni_sadrzaj>
    <derivirana_varijabla naziv="DomainObject.Predmet.SudioniciListNazivOIB_1">
      <item>, OIB 85821130368</item>
      <item>, OIB 67029117096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1178</properties:Characters>
  <properties:Lines>36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2017-05-16T12:41:00Z</dcterms:created>
  <dc:creator>wsadmin</dc:creator>
  <cp:lastModifiedBy>Renata Valić</cp:lastModifiedBy>
  <cp:lastPrinted>2017-04-12T12:38:00Z</cp:lastPrinted>
  <dcterms:modified xmlns:xsi="http://www.w3.org/2001/XMLSchema-instance" xsi:type="dcterms:W3CDTF">2017-05-17T12:32:00Z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