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eabe" w14:paraId="e22eabe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10834" w:rsidP="00810834" w:rsidR="00810834">
      <w:pPr>
        <w:jc w:val="right"/>
        <w:rPr>
          <w:b/>
        </w:rPr>
      </w:pPr>
      <w:r>
        <w:rPr>
          <w:bCs/>
        </w:rPr>
        <w:t xml:space="preserve">  </w:t>
      </w:r>
      <w:r>
        <w:rPr>
          <w:b/>
        </w:rPr>
        <w:t>3 St-380/2015-40</w:t>
      </w:r>
    </w:p>
    <w:p w:rsidRDefault="00810834" w:rsidP="00810834" w:rsidR="00810834">
      <w:pPr>
        <w:jc w:val="both"/>
      </w:pPr>
      <w:r>
        <w:tab/>
      </w:r>
      <w:r>
        <w:rPr>
          <w:b/>
        </w:rPr>
        <w:t>TRGOVAČKI SUD U BJELOVARU</w:t>
      </w:r>
      <w:r>
        <w:t xml:space="preserve">, po stečajnom sucu Sanjani Zorinc u stečajnom postupku nad MIKI-BENZ – trgovina i usluge d.o.o. u stečaju, </w:t>
      </w:r>
      <w:proofErr w:type="spellStart"/>
      <w:r>
        <w:t>Grabrovnica</w:t>
      </w:r>
      <w:proofErr w:type="spellEnd"/>
      <w:r>
        <w:t xml:space="preserve">, </w:t>
      </w:r>
      <w:proofErr w:type="spellStart"/>
      <w:r>
        <w:t>Grabrovnica</w:t>
      </w:r>
      <w:proofErr w:type="spellEnd"/>
      <w:r>
        <w:t xml:space="preserve"> 167, OIB 04153844855, dana 24. ožujka 2017. godine, donio je </w:t>
      </w:r>
    </w:p>
    <w:p w:rsidRDefault="00810834" w:rsidP="00810834" w:rsidR="00810834" w:rsidRPr="00810834">
      <w:pPr>
        <w:jc w:val="center"/>
        <w:rPr>
          <w:b/>
        </w:rPr>
      </w:pPr>
      <w:r>
        <w:rPr>
          <w:b/>
        </w:rPr>
        <w:t>Z A K L J U Č A K</w:t>
      </w:r>
    </w:p>
    <w:p w:rsidRDefault="00810834" w:rsidP="00810834" w:rsidR="00810834" w:rsidRPr="00810834">
      <w:pPr>
        <w:ind w:firstLine="708"/>
        <w:jc w:val="both"/>
        <w:rPr>
          <w:b/>
        </w:rPr>
      </w:pPr>
      <w:r>
        <w:t xml:space="preserve">I. Određuje se ročište za diobu </w:t>
      </w:r>
      <w:proofErr w:type="spellStart"/>
      <w:r>
        <w:t>kupovnine</w:t>
      </w:r>
      <w:proofErr w:type="spellEnd"/>
      <w:r>
        <w:t xml:space="preserve"> u iznosu 3.426.000,00 kn postignute prodajom nekretnine upisane u </w:t>
      </w:r>
      <w:proofErr w:type="spellStart"/>
      <w:r>
        <w:t>zk</w:t>
      </w:r>
      <w:proofErr w:type="spellEnd"/>
      <w:r>
        <w:t xml:space="preserve">. ul. br. 1484 k. o. 309354 Kloštar Podravski i to </w:t>
      </w:r>
      <w:proofErr w:type="spellStart"/>
      <w:r>
        <w:t>kč</w:t>
      </w:r>
      <w:proofErr w:type="spellEnd"/>
      <w:r>
        <w:t xml:space="preserve">. br. 1050/1, benzinska stanica u Ulici kralja Tomislava 83, poslovna građevina u Ulici kralja Tomislava 83 i parkiralište u Ulici kralja Tomislava 83, </w:t>
      </w:r>
      <w:proofErr w:type="spellStart"/>
      <w:r>
        <w:t>kč</w:t>
      </w:r>
      <w:proofErr w:type="spellEnd"/>
      <w:r>
        <w:t xml:space="preserve">. br. 1050/3, oranica u </w:t>
      </w:r>
      <w:proofErr w:type="spellStart"/>
      <w:r>
        <w:t>Breški</w:t>
      </w:r>
      <w:proofErr w:type="spellEnd"/>
      <w:r>
        <w:t xml:space="preserve">, i </w:t>
      </w:r>
      <w:proofErr w:type="spellStart"/>
      <w:r>
        <w:t>kč</w:t>
      </w:r>
      <w:proofErr w:type="spellEnd"/>
      <w:r>
        <w:t xml:space="preserve">. br. 1050/4, oranica u </w:t>
      </w:r>
      <w:proofErr w:type="spellStart"/>
      <w:r>
        <w:t>Breški</w:t>
      </w:r>
      <w:proofErr w:type="spellEnd"/>
      <w:r>
        <w:t xml:space="preserve">, ukupne površine 3 jutra, 2780 </w:t>
      </w:r>
      <w:proofErr w:type="spellStart"/>
      <w:r>
        <w:t>čhv</w:t>
      </w:r>
      <w:proofErr w:type="spellEnd"/>
      <w:r>
        <w:t xml:space="preserve"> za </w:t>
      </w:r>
      <w:r>
        <w:rPr>
          <w:b/>
        </w:rPr>
        <w:t xml:space="preserve">dan 26. travnja 2017. godine u 9,00 sati. </w:t>
      </w:r>
    </w:p>
    <w:p w:rsidRDefault="00810834" w:rsidP="00810834" w:rsidR="00810834">
      <w:pPr>
        <w:ind w:firstLine="708"/>
        <w:jc w:val="both"/>
      </w:pPr>
      <w:r>
        <w:t xml:space="preserve">II. Na ročište se pozivaju stečajni upravitelj dužnika te osobe koje prema stanju spisa i prema podacima iz zemljišne knjige polažu pravo da se namire iz iznosa </w:t>
      </w:r>
      <w:proofErr w:type="spellStart"/>
      <w:r>
        <w:t>kupovnine</w:t>
      </w:r>
      <w:proofErr w:type="spellEnd"/>
      <w:r>
        <w:t xml:space="preserve">. </w:t>
      </w:r>
    </w:p>
    <w:p w:rsidRDefault="00810834" w:rsidP="00810834" w:rsidR="00810834">
      <w:pPr>
        <w:ind w:firstLine="708"/>
        <w:jc w:val="both"/>
      </w:pPr>
      <w:r>
        <w:t xml:space="preserve">III. Upozoravaju se </w:t>
      </w:r>
      <w:proofErr w:type="spellStart"/>
      <w:r>
        <w:t>razlučni</w:t>
      </w:r>
      <w:proofErr w:type="spellEnd"/>
      <w:r>
        <w:t xml:space="preserve"> vjerovnici da će se tražbina vjerovnika koji ne dođu na ročište uzeti prema stanju koje proizlazi iz zemljišne knjige i spisa te da, najkasnije na ročištu za diobu, mogu drugom osporiti tražbinu, njezinu visinu i red namirenja. </w:t>
      </w:r>
    </w:p>
    <w:p w:rsidRDefault="00810834" w:rsidP="00810834" w:rsidR="00810834">
      <w:pPr>
        <w:ind w:firstLine="708"/>
        <w:jc w:val="both"/>
      </w:pPr>
      <w:r>
        <w:t xml:space="preserve">Na ročištu se raspravlja o namirenju vjerovnika i drugih osoba koje postavljaju zahtjev za namirenje. </w:t>
      </w:r>
    </w:p>
    <w:p w:rsidRDefault="00810834" w:rsidP="00810834" w:rsidR="00810834">
      <w:pPr>
        <w:jc w:val="center"/>
        <w:rPr>
          <w:b/>
        </w:rPr>
      </w:pPr>
      <w:r>
        <w:rPr>
          <w:b/>
        </w:rPr>
        <w:t>Obrazloženje</w:t>
      </w:r>
    </w:p>
    <w:p w:rsidRDefault="00810834" w:rsidP="00810834" w:rsidR="00810834">
      <w:pPr>
        <w:jc w:val="both"/>
      </w:pPr>
      <w:r>
        <w:rPr>
          <w:b/>
        </w:rPr>
        <w:tab/>
      </w:r>
      <w:r>
        <w:t xml:space="preserve">U stečajnom postupku prodana je nekretnina stečajnog dužnika navedena u pravomoćnom rješenju o dosudi nekretnine poslovni broj 3 St-380/2015-34 od 21. veljače 2017. godine dopunjenim i ispravljenim pravomoćnim rješenjem ovog suda 3 St-380/2015-35 od 6. ožujka 2017. godine, kupcu LEPIRAC d.o.o. iz Bjelovara, </w:t>
      </w:r>
      <w:proofErr w:type="spellStart"/>
      <w:r>
        <w:t>Lepirac</w:t>
      </w:r>
      <w:proofErr w:type="spellEnd"/>
      <w:r>
        <w:t xml:space="preserve"> 1/A, OIB 32323862297 po cijeni od 3.426.000,00 kn.</w:t>
      </w:r>
    </w:p>
    <w:p w:rsidRDefault="00810834" w:rsidP="00810834" w:rsidR="00810834">
      <w:pPr>
        <w:jc w:val="both"/>
      </w:pPr>
      <w:r>
        <w:tab/>
        <w:t xml:space="preserve">Kupac je uplatio </w:t>
      </w:r>
      <w:proofErr w:type="spellStart"/>
      <w:r>
        <w:t>kupovninu</w:t>
      </w:r>
      <w:proofErr w:type="spellEnd"/>
      <w:r>
        <w:t xml:space="preserve"> na račun ovog suda dana 17. ožujka 2017. godine.</w:t>
      </w:r>
    </w:p>
    <w:p w:rsidRDefault="00810834" w:rsidP="00810834" w:rsidR="00810834">
      <w:pPr>
        <w:jc w:val="both"/>
      </w:pPr>
      <w:r>
        <w:tab/>
        <w:t xml:space="preserve">S obzirom na navedeno, odlučeno je temeljem čl. 124. Ovršnog zakona ("Narodne novine" br. 112/12, 25/13, 93/14 i 55/16) kao u izreci ovog zaključka. </w:t>
      </w:r>
    </w:p>
    <w:p w:rsidRDefault="00810834" w:rsidP="00810834" w:rsidR="00810834">
      <w:pPr>
        <w:jc w:val="center"/>
      </w:pPr>
      <w:r>
        <w:t>U Bjelovaru, 24. ožujka 2017. godine</w:t>
      </w:r>
    </w:p>
    <w:p w:rsidRDefault="00810834" w:rsidP="00810834" w:rsidR="00810834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810834" w:rsidP="00810834" w:rsidR="00810834">
      <w:pPr>
        <w:jc w:val="both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 SANJANA ZORINC</w:t>
      </w:r>
    </w:p>
    <w:p w:rsidRDefault="00810834" w:rsidP="00810834" w:rsidR="00810834">
      <w:pPr>
        <w:jc w:val="both"/>
      </w:pPr>
    </w:p>
    <w:p w:rsidRDefault="00810834" w:rsidP="00810834" w:rsidR="00810834">
      <w:pPr>
        <w:jc w:val="both"/>
      </w:pPr>
      <w:r>
        <w:rPr>
          <w:b/>
        </w:rPr>
        <w:t>POUKA O PRAVNOM LIJEKU</w:t>
      </w:r>
      <w:r>
        <w:t>: Protiv ovog zaključka nije dopušten pravni lijek.</w:t>
      </w:r>
    </w:p>
    <w:p w:rsidRDefault="00810834" w:rsidP="00810834" w:rsidR="00810834">
      <w:pPr>
        <w:jc w:val="both"/>
      </w:pPr>
    </w:p>
    <w:p w:rsidRDefault="00810834" w:rsidP="00810834" w:rsidR="00810834">
      <w:pPr>
        <w:jc w:val="center"/>
      </w:pPr>
      <w:r>
        <w:lastRenderedPageBreak/>
        <w:t>-2-</w:t>
      </w:r>
    </w:p>
    <w:p w:rsidRDefault="00810834" w:rsidP="00810834" w:rsidR="00810834">
      <w:pPr>
        <w:jc w:val="center"/>
      </w:pPr>
    </w:p>
    <w:p w:rsidRDefault="00810834" w:rsidP="00810834" w:rsidR="00810834">
      <w:pPr>
        <w:jc w:val="right"/>
        <w:rPr>
          <w:b/>
        </w:rPr>
      </w:pPr>
      <w:r>
        <w:rPr>
          <w:b/>
        </w:rPr>
        <w:t>3 St-380/2015-40</w:t>
      </w:r>
      <w:bookmarkStart w:name="_GoBack" w:id="0"/>
      <w:bookmarkEnd w:id="0"/>
    </w:p>
    <w:p w:rsidRDefault="00810834" w:rsidP="00810834" w:rsidR="00810834">
      <w:pPr>
        <w:jc w:val="right"/>
        <w:rPr>
          <w:b/>
        </w:rPr>
      </w:pPr>
    </w:p>
    <w:p w:rsidRDefault="00810834" w:rsidP="00810834" w:rsidR="00810834">
      <w:pPr>
        <w:jc w:val="both"/>
      </w:pPr>
      <w:proofErr w:type="spellStart"/>
      <w:r>
        <w:t>Rj</w:t>
      </w:r>
      <w:proofErr w:type="spellEnd"/>
      <w:r>
        <w:t>.</w:t>
      </w:r>
    </w:p>
    <w:p w:rsidRDefault="00810834" w:rsidP="00810834" w:rsidR="00810834">
      <w:pPr>
        <w:jc w:val="both"/>
      </w:pPr>
      <w:r>
        <w:t xml:space="preserve">Dna: stečajnom upravitelju - putem e-oglasne ploče </w:t>
      </w:r>
    </w:p>
    <w:p w:rsidRDefault="00810834" w:rsidP="00810834" w:rsidR="00810834">
      <w:pPr>
        <w:jc w:val="both"/>
      </w:pPr>
      <w:r>
        <w:t xml:space="preserve">         B2 KAPITAL d.o.o. Zagreb - putem e-oglasne ploče</w:t>
      </w:r>
    </w:p>
    <w:p w:rsidRDefault="00810834" w:rsidP="00810834" w:rsidR="00810834">
      <w:pPr>
        <w:jc w:val="both"/>
      </w:pPr>
      <w:r>
        <w:t xml:space="preserve">         ZAGREBAČKA BANKA d.d. Zagreb - putem e-oglasne ploče </w:t>
      </w:r>
    </w:p>
    <w:p w:rsidRDefault="00810834" w:rsidP="00810834" w:rsidR="00810834">
      <w:pPr>
        <w:jc w:val="both"/>
      </w:pPr>
      <w:r>
        <w:t xml:space="preserve">         ANTUNOVIĆ TA d.o.o. Zagreb - putem e-oglasne ploče </w:t>
      </w:r>
    </w:p>
    <w:p w:rsidRDefault="00810834" w:rsidP="00810834" w:rsidR="00810834">
      <w:pPr>
        <w:jc w:val="both"/>
      </w:pPr>
      <w:r>
        <w:t xml:space="preserve">         RH, MIN. FIN. POREZNA UPRAVA, Zagreb - putem e-oglasne ploče </w:t>
      </w:r>
    </w:p>
    <w:p w:rsidRDefault="00810834" w:rsidP="00810834" w:rsidR="00810834">
      <w:pPr>
        <w:jc w:val="both"/>
      </w:pPr>
      <w:r>
        <w:t xml:space="preserve">         e-oglasna ploča</w:t>
      </w:r>
    </w:p>
    <w:p w:rsidRDefault="00810834" w:rsidP="00810834" w:rsidR="00CB0EA4">
      <w:pPr>
        <w:jc w:val="both"/>
      </w:pPr>
      <w:proofErr w:type="spellStart"/>
      <w:r>
        <w:t>Bj</w:t>
      </w:r>
      <w:proofErr w:type="spellEnd"/>
      <w:r>
        <w:t>. 24.3.2017.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834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68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St-380/2015-40</izvorni_sadrzaj>
    <derivirana_varijabla naziv="DomainObject.Oznaka_1">St-380/2015-40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spojen spis St-116/2015</izvorni_sadrzaj>
    <derivirana_varijabla naziv="DomainObject.Predmet.Opis_1">spojen spis St-116/2015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St-380/2015</izvorni_sadrzaj>
    <derivirana_varijabla naziv="DomainObject.Predmet.OznakaBroj_1">St-380/2015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MIKI-BENZ - trgovina i usluge d.o.o. Grabrovnica zastupanog po punomoćniku ZOU Zlatko Gregurić i dr.</izvorni_sadrzaj>
    <derivirana_varijabla naziv="DomainObject.Predmet.ProtustrankaFormated_1">  MIKI-BENZ - trgovina i usluge d.o.o. Grabrovnica zastupanog po punomoćniku ZOU Zlatko Gregurić i dr.</derivirana_varijabla>
  </DomainObject.Predmet.ProtustrankaFormated>
  <DomainObject.Predmet.ProtustrankaFormatedOIB>
    <izvorni_sadrzaj>  MIKI-BENZ - trgovina i usluge d.o.o. Grabrovnica, OIB 04153844855 zastupanog po punomoćniku ZOU Zlatko Gregurić i dr.</izvorni_sadrzaj>
    <derivirana_varijabla naziv="DomainObject.Predmet.ProtustrankaFormatedOIB_1">  MIKI-BENZ - trgovina i usluge d.o.o. Grabrovnica, OIB 04153844855 zastupanog po punomoćniku ZOU Zlatko Gregurić i dr.</derivirana_varijabla>
  </DomainObject.Predmet.ProtustrankaFormatedOIB>
  <DomainObject.Predmet.ProtustrankaFormatedWithAdress>
    <izvorni_sadrzaj> MIKI-BENZ - trgovina i usluge d.o.o. Grabrovnica, Grabrovnica 167, 33405 Grabrovnica zastupanog po punomoćniku ZOU Zlatko Gregurić i dr.</izvorni_sadrzaj>
    <derivirana_varijabla naziv="DomainObject.Predmet.ProtustrankaFormatedWithAdress_1"> MIKI-BENZ - trgovina i usluge d.o.o. Grabrovnica, Grabrovnica 167, 33405 Grabrovnica zastupanog po punomoćniku ZOU Zlatko Gregurić i dr.</derivirana_varijabla>
  </DomainObject.Predmet.ProtustrankaFormatedWithAdress>
  <DomainObject.Predmet.ProtustrankaFormatedWithAdressOIB>
    <izvorni_sadrzaj> MIKI-BENZ - trgovina i usluge d.o.o. Grabrovnica, OIB 04153844855, Grabrovnica 167, 33405 Grabrovnica zastupanog po punomoćniku ZOU Zlatko Gregurić i dr.</izvorni_sadrzaj>
    <derivirana_varijabla naziv="DomainObject.Predmet.ProtustrankaFormatedWithAdressOIB_1"> MIKI-BENZ - trgovina i usluge d.o.o. Grabrovnica, OIB 04153844855, Grabrovnica 167, 33405 Grabrovnica zastupanog po punomoćniku ZOU Zlatko Gregurić i dr.</derivirana_varijabla>
  </DomainObject.Predmet.ProtustrankaFormatedWithAdressOIB>
  <DomainObject.Predmet.ProtustrankaWithAdress>
    <izvorni_sadrzaj>MIKI-BENZ - trgovina i usluge d.o.o. Grabrovnica Grabrovnica 167, 33405 Grabrovnica</izvorni_sadrzaj>
    <derivirana_varijabla naziv="DomainObject.Predmet.ProtustrankaWithAdress_1">MIKI-BENZ - trgovina i usluge d.o.o. Grabrovnica Grabrovnica 167, 33405 Grabrovnica</derivirana_varijabla>
  </DomainObject.Predmet.ProtustrankaWithAdress>
  <DomainObject.Predmet.ProtustrankaWithAdressOIB>
    <izvorni_sadrzaj>MIKI-BENZ - trgovina i usluge d.o.o. Grabrovnica, OIB 04153844855, Grabrovnica 167, 33405 Grabrovnica</izvorni_sadrzaj>
    <derivirana_varijabla naziv="DomainObject.Predmet.ProtustrankaWithAdressOIB_1">MIKI-BENZ - trgovina i usluge d.o.o. Grabrovnica, OIB 04153844855, Grabrovnica 167, 33405 Grabrovnica</derivirana_varijabla>
  </DomainObject.Predmet.ProtustrankaWithAdressOIB>
  <DomainObject.Predmet.ProtustrankaNazivFormated>
    <izvorni_sadrzaj>MIKI-BENZ - trgovina i usluge d.o.o. Grabrovnica</izvorni_sadrzaj>
    <derivirana_varijabla naziv="DomainObject.Predmet.ProtustrankaNazivFormated_1">MIKI-BENZ - trgovina i usluge d.o.o. Grabrovnica</derivirana_varijabla>
  </DomainObject.Predmet.ProtustrankaNazivFormated>
  <DomainObject.Predmet.ProtustrankaNazivFormatedOIB>
    <izvorni_sadrzaj>MIKI-BENZ - trgovina i usluge d.o.o. Grabrovnica, OIB 04153844855</izvorni_sadrzaj>
    <derivirana_varijabla naziv="DomainObject.Predmet.ProtustrankaNazivFormatedOIB_1">MIKI-BENZ - trgovina i usluge d.o.o. Grabrovnica, OIB 04153844855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MIKI-BENZ - trgovina i usluge d.o.o. Grabrovnica zastupanog po punomoćniku ZOU Zlatko Gregurić i dr.</item>
    </izvorni_sadrzaj>
    <derivirana_varijabla naziv="DomainObject.Predmet.ProtuStrankaListFormated_1">
      <item>MIKI-BENZ - trgovina i usluge d.o.o. Grabrovnica zastupanog po punomoćniku ZOU Zlatko Gregurić i dr.</item>
    </derivirana_varijabla>
  </DomainObject.Predmet.ProtuStrankaListFormated>
  <DomainObject.Predmet.ProtuStrankaListFormatedOIB>
    <izvorni_sadrzaj>
      <item>MIKI-BENZ - trgovina i usluge d.o.o. Grabrovnica, OIB 04153844855 zastupanog po punomoćniku ZOU Zlatko Gregurić i dr.</item>
    </izvorni_sadrzaj>
    <derivirana_varijabla naziv="DomainObject.Predmet.ProtuStrankaListFormatedOIB_1">
      <item>MIKI-BENZ - trgovina i usluge d.o.o. Grabrovnica, OIB 04153844855 zastupanog po punomoćniku ZOU Zlatko Gregurić i dr.</item>
    </derivirana_varijabla>
  </DomainObject.Predmet.ProtuStrankaListFormatedOIB>
  <DomainObject.Predmet.ProtuStrankaListFormatedWithAdress>
    <izvorni_sadrzaj>
      <item>MIKI-BENZ - trgovina i usluge d.o.o. Grabrovnica, Grabrovnica 167, 33405 Grabrovnica zastupanog po punomoćniku ZOU Zlatko Gregurić i dr.</item>
    </izvorni_sadrzaj>
    <derivirana_varijabla naziv="DomainObject.Predmet.ProtuStrankaListFormatedWithAdress_1">
      <item>MIKI-BENZ - trgovina i usluge d.o.o. Grabrovnica, Grabrovnica 167, 33405 Grabrovnica zastupanog po punomoćniku ZOU Zlatko Gregurić i dr.</item>
    </derivirana_varijabla>
  </DomainObject.Predmet.ProtuStrankaListFormatedWithAdress>
  <DomainObject.Predmet.ProtuStrankaListFormatedWithAdressOIB>
    <izvorni_sadrzaj>
      <item>MIKI-BENZ - trgovina i usluge d.o.o. Grabrovnica, OIB 04153844855, Grabrovnica 167, 33405 Grabrovnica zastupanog po punomoćniku ZOU Zlatko Gregurić i dr.</item>
    </izvorni_sadrzaj>
    <derivirana_varijabla naziv="DomainObject.Predmet.ProtuStrankaListFormatedWithAdressOIB_1">
      <item>MIKI-BENZ - trgovina i usluge d.o.o. Grabrovnica, OIB 04153844855, Grabrovnica 167, 33405 Grabrovnica zastupanog po punomoćniku ZOU Zlatko Gregurić i dr.</item>
    </derivirana_varijabla>
  </DomainObject.Predmet.ProtuStrankaListFormatedWithAdressOIB>
  <DomainObject.Predmet.ProtuStrankaListNazivFormated>
    <izvorni_sadrzaj>
      <item>MIKI-BENZ - trgovina i usluge d.o.o. Grabrovnica</item>
    </izvorni_sadrzaj>
    <derivirana_varijabla naziv="DomainObject.Predmet.ProtuStrankaListNazivFormated_1">
      <item>MIKI-BENZ - trgovina i usluge d.o.o. Grabrovnica</item>
    </derivirana_varijabla>
  </DomainObject.Predmet.ProtuStrankaListNazivFormated>
  <DomainObject.Predmet.ProtuStrankaListNazivFormatedOIB>
    <izvorni_sadrzaj>
      <item>MIKI-BENZ - trgovina i usluge d.o.o. Grabrovnica, OIB 04153844855</item>
    </izvorni_sadrzaj>
    <derivirana_varijabla naziv="DomainObject.Predmet.ProtuStrankaListNazivFormatedOIB_1">
      <item>MIKI-BENZ - trgovina i usluge d.o.o. Grabrovnica, OIB 04153844855</item>
    </derivirana_varijabla>
  </DomainObject.Predmet.ProtuStrankaListNazivFormatedOIB>
  <DomainObject.Predmet.OstaliListFormated>
    <izvorni_sadrzaj>
      <item>ZOU Zlatko Gregurić i dr. punomoćnik sudionika u postupku MIKI-BENZ - trgovina i usluge d.o.o. Grabrovnica</item>
      <item>MARKO ČAČIĆ</item>
    </izvorni_sadrzaj>
    <derivirana_varijabla naziv="DomainObject.Predmet.OstaliListFormated_1">
      <item>ZOU Zlatko Gregurić i dr. punomoćnik sudionika u postupku MIKI-BENZ - trgovina i usluge d.o.o. Grabrovnica</item>
      <item>MARKO ČAČIĆ</item>
    </derivirana_varijabla>
  </DomainObject.Predmet.OstaliListFormated>
  <DomainObject.Predmet.OstaliListFormatedOIB>
    <izvorni_sadrzaj>
      <item>ZOU Zlatko Gregurić i dr., OIB 70851049834 punomoćnik sudionika u postupku MIKI-BENZ - trgovina i usluge d.o.o. Grabrovnica</item>
      <item>MARKO ČAČIĆ, OIB 71598929328</item>
    </izvorni_sadrzaj>
    <derivirana_varijabla naziv="DomainObject.Predmet.OstaliListFormatedOIB_1">
      <item>ZOU Zlatko Gregurić i dr., OIB 70851049834 punomoćnik sudionika u postupku MIKI-BENZ - trgovina i usluge d.o.o. Grabrovnica</item>
      <item>MARKO ČAČIĆ, OIB 71598929328</item>
    </derivirana_varijabla>
  </DomainObject.Predmet.OstaliListFormatedOIB>
  <DomainObject.Predmet.OstaliListFormatedWithAdress>
    <izvorni_sadrzaj>
      <item>ZOU Zlatko Gregurić i dr., Mihanovićeva 15b, 43000 Bjelovar punomoćnik sudionika u postupku MIKI-BENZ - trgovina i usluge d.o.o. Grabrovnica</item>
      <item>MARKO ČAČIĆ, Osječka 217, 44330 Novska</item>
    </izvorni_sadrzaj>
    <derivirana_varijabla naziv="DomainObject.Predmet.OstaliListFormatedWithAdress_1">
      <item>ZOU Zlatko Gregurić i dr., Mihanovićeva 15b, 43000 Bjelovar punomoćnik sudionika u postupku MIKI-BENZ - trgovina i usluge d.o.o. Grabrovnica</item>
      <item>MARKO ČAČIĆ, Osječka 217, 44330 Novska</item>
    </derivirana_varijabla>
  </DomainObject.Predmet.OstaliListFormatedWithAdress>
  <DomainObject.Predmet.OstaliListFormatedWithAdressOIB>
    <izvorni_sadrzaj>
      <item>ZOU Zlatko Gregurić i dr., OIB 70851049834, Mihanovićeva 15b, 43000 Bjelovar punomoćnik sudionika u postupku MIKI-BENZ - trgovina i usluge d.o.o. Grabrovnica</item>
      <item>MARKO ČAČIĆ, OIB 71598929328, Osječka 217, 44330 Novska</item>
    </izvorni_sadrzaj>
    <derivirana_varijabla naziv="DomainObject.Predmet.OstaliListFormatedWithAdressOIB_1">
      <item>ZOU Zlatko Gregurić i dr., OIB 70851049834, Mihanovićeva 15b, 43000 Bjelovar punomoćnik sudionika u postupku MIKI-BENZ - trgovina i usluge d.o.o. Grabrovnica</item>
      <item>MARKO ČAČIĆ, OIB 71598929328, Osječka 217, 44330 Novska</item>
    </derivirana_varijabla>
  </DomainObject.Predmet.OstaliListFormatedWithAdressOIB>
  <DomainObject.Predmet.OstaliListNazivFormated>
    <izvorni_sadrzaj>
      <item>ZOU Zlatko Gregurić i dr.</item>
      <item>MARKO ČAČIĆ</item>
    </izvorni_sadrzaj>
    <derivirana_varijabla naziv="DomainObject.Predmet.OstaliListNazivFormated_1">
      <item>ZOU Zlatko Gregurić i dr.</item>
      <item>MARKO ČAČIĆ</item>
    </derivirana_varijabla>
  </DomainObject.Predmet.OstaliListNazivFormated>
  <DomainObject.Predmet.OstaliListNazivFormatedOIB>
    <izvorni_sadrzaj>
      <item>ZOU Zlatko Gregurić i dr., OIB 70851049834</item>
      <item>MARKO ČAČIĆ, OIB 71598929328</item>
    </izvorni_sadrzaj>
    <derivirana_varijabla naziv="DomainObject.Predmet.OstaliListNazivFormatedOIB_1">
      <item>ZOU Zlatko Gregurić i dr., OIB 70851049834</item>
      <item>MARKO ČAČIĆ, OIB 71598929328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St-380/2015-40</izvorni_sadrzaj>
    <derivirana_varijabla naziv="DomainObject.PoslovniBrojDokumenta_1">St-380/2015-40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MIKI-BENZ - trgovina i usluge d.o.o. Grabrovnica</izvorni_sadrzaj>
    <derivirana_varijabla naziv="DomainObject.Predmet.ProtustrankaIDrugi_1">MIKI-BENZ - trgovina i usluge d.o.o. Grabrovnica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MIKI-BENZ - trgovina i usluge d.o.o. Grabrovnica, OIB 04153844855, Grabrovnica 167, 33405 Grabrovnica</izvorni_sadrzaj>
    <derivirana_varijabla naziv="DomainObject.Predmet.ProtustrankaIDrugiAdressOIB_1">MIKI-BENZ - trgovina i usluge d.o.o. Grabrovnica, OIB 04153844855, Grabrovnica 167, 33405 Grabrovnica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MIKI-BENZ - trgovina i usluge d.o.o. Grabrovnica</item>
      <item>FINANCIJSKA AGENCIJA, RC ZAGREB, Podružnica Bjelovar</item>
      <item>ZOU Zlatko Gregurić i dr.</item>
      <item>MARKO ČAČIĆ</item>
    </izvorni_sadrzaj>
    <derivirana_varijabla naziv="DomainObject.Predmet.SudioniciListNaziv_1">
      <item>MIKI-BENZ - trgovina i usluge d.o.o. Grabrovnica</item>
      <item>FINANCIJSKA AGENCIJA, RC ZAGREB, Podružnica Bjelovar</item>
      <item>ZOU Zlatko Gregurić i dr.</item>
      <item>MARKO ČAČIĆ</item>
    </derivirana_varijabla>
  </DomainObject.Predmet.SudioniciListNaziv>
  <DomainObject.Predmet.SudioniciListAdressOIB>
    <izvorni_sadrzaj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izvorni_sadrzaj>
    <derivirana_varijabla naziv="DomainObject.Predmet.SudioniciListAdressOIB_1"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6BF9E0-1C0D-4877-BEA1-BF3D48D894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1950</properties:Characters>
  <properties:Lines>49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2017-03-24T11:41:00Z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St-380/2015-40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