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bc27" w14:paraId="f82bc27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B33BD3">
        <w:t>454</w:t>
      </w:r>
      <w:r w:rsidRPr="00F30D73">
        <w:t>/</w:t>
      </w:r>
      <w:r w:rsidR="00651E9B">
        <w:t>20</w:t>
      </w:r>
      <w:r w:rsidR="002B2A2A">
        <w:t>1</w:t>
      </w:r>
      <w:r w:rsidR="00B33BD3">
        <w:t>7</w:t>
      </w:r>
      <w:r w:rsidR="00B30EDC">
        <w:t>-</w:t>
      </w:r>
      <w:r w:rsidR="00B33BD3">
        <w:t>15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B33BD3" w:rsidRPr="00620CD4">
        <w:t xml:space="preserve">EURO-SJAJ ZADAR za usluge i trgovinu, Zadar, Ivana Viteza od </w:t>
      </w:r>
      <w:proofErr w:type="spellStart"/>
      <w:r w:rsidR="00B33BD3" w:rsidRPr="00620CD4">
        <w:t>Sredne</w:t>
      </w:r>
      <w:proofErr w:type="spellEnd"/>
      <w:r w:rsidR="00B33BD3" w:rsidRPr="00620CD4">
        <w:t>, OIB: 13191384606</w:t>
      </w:r>
      <w:r w:rsidR="00F30D73">
        <w:t>,</w:t>
      </w:r>
      <w:r w:rsidRPr="00F24E03">
        <w:t xml:space="preserve"> </w:t>
      </w:r>
      <w:r w:rsidR="00B33BD3">
        <w:t>4</w:t>
      </w:r>
      <w:r w:rsidR="00651E9B">
        <w:t xml:space="preserve">. </w:t>
      </w:r>
      <w:r w:rsidR="00B33BD3">
        <w:t>rujna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E018A8">
        <w:t>9</w:t>
      </w:r>
      <w:r w:rsidR="00651E9B">
        <w:t>,</w:t>
      </w:r>
      <w:r w:rsidR="00E018A8">
        <w:t>0</w:t>
      </w:r>
      <w:r w:rsidR="00DD0245">
        <w:t>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B33BD3">
        <w:t xml:space="preserve">Hrvoje </w:t>
      </w:r>
      <w:proofErr w:type="spellStart"/>
      <w:r w:rsidR="00B33BD3">
        <w:t>Kraljičković</w:t>
      </w:r>
      <w:proofErr w:type="spellEnd"/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za RH</w:t>
      </w:r>
      <w:r w:rsidR="00224227">
        <w:t xml:space="preserve"> </w:t>
      </w:r>
      <w:r w:rsidR="00E018A8">
        <w:t xml:space="preserve">Lidija </w:t>
      </w:r>
      <w:proofErr w:type="spellStart"/>
      <w:r w:rsidR="00E018A8">
        <w:t>Vitaljić</w:t>
      </w:r>
      <w:proofErr w:type="spellEnd"/>
      <w:r w:rsidR="009D324A">
        <w:t>, zamjenica u ŽDO-u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AB13C0">
        <w:t xml:space="preserve"> 11</w:t>
      </w:r>
      <w:r w:rsidR="00651E9B">
        <w:t xml:space="preserve">. </w:t>
      </w:r>
      <w:r w:rsidR="00AB13C0">
        <w:t>srpnja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B33BD3" w:rsidP="00B33BD3" w:rsidR="00B33BD3">
      <w:pPr>
        <w:pStyle w:val="Odlomakpopisa"/>
        <w:numPr>
          <w:ilvl w:val="0"/>
          <w:numId w:val="21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 xml:space="preserve">Stečajni upravitelj </w:t>
      </w:r>
      <w:r w:rsidR="00B33BD3">
        <w:t>navodi da</w:t>
      </w:r>
      <w:r w:rsidR="00E018A8">
        <w:t xml:space="preserve"> nema sredstava kojima bi se podmirili daljnjih troškovi ovog postupka te je stoga predložio obustavu i zaključenje, uz brisanje stečajne mase iz sudskog registra, a sve prema prethodno dostavljenom izvješću i prijedlogu.</w:t>
      </w:r>
    </w:p>
    <w:p w:rsidRDefault="00E018A8" w:rsidP="00F96D5F" w:rsidR="00E018A8">
      <w:pPr>
        <w:jc w:val="both"/>
      </w:pPr>
    </w:p>
    <w:p w:rsidRDefault="00E018A8" w:rsidP="00F96D5F" w:rsidR="00EE5C42">
      <w:pPr>
        <w:jc w:val="both"/>
      </w:pPr>
      <w:r>
        <w:t>Zastupnica po zakonu RH navodi da je suglasna s prijedlogom.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6539F1">
        <w:t>9</w:t>
      </w:r>
      <w:r w:rsidR="00651E9B">
        <w:t>,</w:t>
      </w:r>
      <w:r w:rsidR="00E018A8">
        <w:t>05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BD0C21" w:rsidR="001B5640" w:rsidRPr="00C54F05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33BD3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F28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D324A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36E2"/>
    <w:rsid w:val="00A85AD9"/>
    <w:rsid w:val="00A97876"/>
    <w:rsid w:val="00AB13C0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7F2A"/>
    <w:rsid w:val="00B85E9B"/>
    <w:rsid w:val="00BA5EFA"/>
    <w:rsid w:val="00BB376D"/>
    <w:rsid w:val="00BD0B31"/>
    <w:rsid w:val="00BD0C2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018A8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6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St-454/2017-17</izvorni_sadrzaj>
    <derivirana_varijabla naziv="DomainObject.Zapisnik.Oznaka_1">St-454/2017-17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BRISAN 12.12.17</izvorni_sadrzaj>
    <derivirana_varijabla naziv="DomainObject.Predmet.PrimjedbaSuca_1">BRISAN 12.12.17</derivirana_varijabla>
  </DomainObject.Predmet.PrimjedbaSuc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St-454/2017-17</izvorni_sadrzaj>
    <derivirana_varijabla naziv="DomainObject.PoslovniBrojDokumenta_1">St-454/2017-17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62720E-3901-43F6-BDD3-D2E7F705F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191</properties:Words>
  <properties:Characters>1072</properties:Characters>
  <properties:Lines>41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2018-09-03T12:15:00Z</dcterms:created>
  <dc:creator>abajlo</dc:creator>
  <cp:lastModifiedBy>Ante Rubelj</cp:lastModifiedBy>
  <cp:lastPrinted>2018-09-04T07:05:00Z</cp:lastPrinted>
  <dcterms:modified xmlns:xsi="http://www.w3.org/2001/XMLSchema-instance" xsi:type="dcterms:W3CDTF">2018-09-06T12:30:00Z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St-454/2017-17 / Zapisnik - Skupština vjerovnika (1St-454-17 skupština vjerovnika 4.9.2018.docx)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