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4007" w14:paraId="a5b4007" w:rsidRDefault="006344B2" w:rsidP="006344B2" w:rsidR="006344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PHARMACOPOLA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Pješčana Uvala (Općina Medulin), Pješčana uvala V ogr 16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344B2">
        <w:rPr>
          <w:rFonts w:cs="Times New Roman" w:eastAsia="Times New Roman"/>
          <w:szCs w:val="24"/>
          <w:lang w:eastAsia="hr-HR"/>
        </w:rPr>
        <w:t>44360014585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344B2">
        <w:rPr>
          <w:rFonts w:cs="Times New Roman" w:eastAsia="Times New Roman"/>
          <w:szCs w:val="24"/>
          <w:lang w:eastAsia="hr-HR"/>
        </w:rPr>
        <w:t>040306652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344B2" w:rsidP="006344B2" w:rsidR="006344B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344B2" w:rsidP="006344B2" w:rsidR="006344B2" w:rsidRPr="001C2B01">
      <w:pPr>
        <w:ind w:firstLine="708"/>
        <w:rPr>
          <w:szCs w:val="24"/>
        </w:rPr>
      </w:pPr>
    </w:p>
    <w:p w:rsidRDefault="006344B2" w:rsidP="006344B2" w:rsidR="006344B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PHARMACOPOLA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Pješčana Uvala (Općina Medulin), Pješčana uvala V ogr 16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344B2">
        <w:rPr>
          <w:rFonts w:cs="Times New Roman" w:eastAsia="Times New Roman"/>
          <w:szCs w:val="24"/>
          <w:lang w:eastAsia="hr-HR"/>
        </w:rPr>
        <w:t>44360014585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344B2">
        <w:rPr>
          <w:rFonts w:cs="Times New Roman" w:eastAsia="Times New Roman"/>
          <w:szCs w:val="24"/>
          <w:lang w:eastAsia="hr-HR"/>
        </w:rPr>
        <w:t>040306652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344B2" w:rsidP="006344B2" w:rsidR="006344B2" w:rsidRPr="001C2B01">
      <w:pPr>
        <w:ind w:firstLine="708"/>
        <w:rPr>
          <w:szCs w:val="24"/>
        </w:rPr>
      </w:pPr>
    </w:p>
    <w:p w:rsidRDefault="006344B2" w:rsidP="006344B2" w:rsidR="006344B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57</w:t>
      </w:r>
      <w:r w:rsidRPr="001C2B01">
        <w:rPr>
          <w:szCs w:val="24"/>
        </w:rPr>
        <w:t>.</w:t>
      </w:r>
      <w:r>
        <w:rPr>
          <w:szCs w:val="24"/>
        </w:rPr>
        <w:t>863</w:t>
      </w:r>
      <w:r w:rsidRPr="001C2B01">
        <w:rPr>
          <w:szCs w:val="24"/>
        </w:rPr>
        <w:t>,</w:t>
      </w:r>
      <w:r>
        <w:rPr>
          <w:szCs w:val="24"/>
        </w:rPr>
        <w:t>66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344B2" w:rsidP="006344B2" w:rsidR="006344B2" w:rsidRPr="001C2B01">
      <w:pPr>
        <w:rPr>
          <w:szCs w:val="24"/>
        </w:rPr>
      </w:pPr>
    </w:p>
    <w:p w:rsidRDefault="006344B2" w:rsidP="006344B2" w:rsidR="006344B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344B2" w:rsidP="006344B2" w:rsidR="006344B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344B2" w:rsidP="006344B2" w:rsidR="006344B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344B2" w:rsidP="006344B2" w:rsidR="006344B2" w:rsidRPr="001C2B01">
      <w:pPr>
        <w:ind w:firstLine="708"/>
        <w:rPr>
          <w:szCs w:val="24"/>
        </w:rPr>
      </w:pPr>
    </w:p>
    <w:p w:rsidRDefault="006344B2" w:rsidP="006344B2" w:rsidR="006344B2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344B2" w:rsidP="006344B2" w:rsidR="006344B2" w:rsidRPr="001C2B01">
      <w:pPr>
        <w:ind w:firstLine="708"/>
        <w:rPr>
          <w:szCs w:val="24"/>
        </w:rPr>
      </w:pPr>
    </w:p>
    <w:p w:rsidRDefault="006344B2" w:rsidP="006344B2" w:rsidR="006344B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2017.</w:t>
      </w:r>
    </w:p>
    <w:p w:rsidRDefault="006344B2" w:rsidP="006344B2" w:rsidR="006344B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344B2" w:rsidP="006344B2" w:rsidR="006344B2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6344B2" w:rsidP="006344B2" w:rsidR="006344B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344B2" w:rsidP="006344B2" w:rsidR="00251AD4" w:rsidRPr="006344B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6344B2" w:rsidR="00251AD4" w:rsidRPr="006344B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4B2" w:rsidP="006344B2" w:rsidR="006344B2">
      <w:r>
        <w:separator/>
      </w:r>
    </w:p>
  </w:endnote>
  <w:endnote w:id="0" w:type="continuationSeparator">
    <w:p w:rsidRDefault="006344B2" w:rsidP="006344B2" w:rsidR="0063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4B2" w:rsidP="006344B2" w:rsidR="006344B2">
      <w:r>
        <w:separator/>
      </w:r>
    </w:p>
  </w:footnote>
  <w:footnote w:id="0" w:type="continuationSeparator">
    <w:p w:rsidRDefault="006344B2" w:rsidP="006344B2" w:rsidR="00634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4B2" w:rsidP="006344B2" w:rsidR="006344B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4B2" w:rsidP="006344B2" w:rsidR="006344B2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72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392"/>
    <w:rsid w:val="00251AD4"/>
    <w:rsid w:val="00615114"/>
    <w:rsid w:val="006344B2"/>
    <w:rsid w:val="00D03EF8"/>
    <w:rsid w:val="00D7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4B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4B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344B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44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44B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5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1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1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1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1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4B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4B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344B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44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44B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5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1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1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1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1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PHARMACOPOLA d.o.o. PJEŠČANA UVALA</izvorni_sadrzaj>
    <derivirana_varijabla naziv="DomainObject.Predmet.ProtustrankaFormated_1">  PHARMACOPOLA d.o.o. PJEŠČANA UVALA</derivirana_varijabla>
  </DomainObject.Predmet.ProtustrankaFormated>
  <DomainObject.Predmet.ProtustrankaFormatedOIB>
    <izvorni_sadrzaj>  PHARMACOPOLA d.o.o. PJEŠČANA UVALA, OIB 44360014585</izvorni_sadrzaj>
    <derivirana_varijabla naziv="DomainObject.Predmet.ProtustrankaFormatedOIB_1">  PHARMACOPOLA d.o.o. PJEŠČANA UVALA, OIB 44360014585</derivirana_varijabla>
  </DomainObject.Predmet.ProtustrankaFormatedOIB>
  <DomainObject.Predmet.ProtustrankaFormatedWithAdress>
    <izvorni_sadrzaj> PHARMACOPOLA d.o.o. PJEŠČANA UVALA, Pješč. uvala V ogr. 16, 52100 Pješčana Uvala</izvorni_sadrzaj>
    <derivirana_varijabla naziv="DomainObject.Predmet.ProtustrankaFormatedWithAdress_1"> PHARMACOPOLA d.o.o. PJEŠČANA UVALA, Pješč. uvala V ogr. 16, 52100 Pješčana Uvala</derivirana_varijabla>
  </DomainObject.Predmet.ProtustrankaFormatedWithAdress>
  <DomainObject.Predmet.ProtustrankaFormatedWithAdressOIB>
    <izvorni_sadrzaj> PHARMACOPOLA d.o.o. PJEŠČANA UVALA, OIB 44360014585, Pješč. uvala V ogr. 16, 52100 Pješčana Uvala</izvorni_sadrzaj>
    <derivirana_varijabla naziv="DomainObject.Predmet.ProtustrankaFormatedWithAdressOIB_1"> PHARMACOPOLA d.o.o. PJEŠČANA UVALA, OIB 44360014585, Pješč. uvala V ogr. 16, 52100 Pješčana Uvala</derivirana_varijabla>
  </DomainObject.Predmet.ProtustrankaFormatedWithAdressOIB>
  <DomainObject.Predmet.ProtustrankaWithAdress>
    <izvorni_sadrzaj>PHARMACOPOLA d.o.o. PJEŠČANA UVALA Pješč. uvala V ogr. 16, 52100 Pješčana Uvala</izvorni_sadrzaj>
    <derivirana_varijabla naziv="DomainObject.Predmet.ProtustrankaWithAdress_1">PHARMACOPOLA d.o.o. PJEŠČANA UVALA Pješč. uvala V ogr. 16, 52100 Pješčana Uvala</derivirana_varijabla>
  </DomainObject.Predmet.ProtustrankaWithAdress>
  <DomainObject.Predmet.ProtustrankaWithAdressOIB>
    <izvorni_sadrzaj>PHARMACOPOLA d.o.o. PJEŠČANA UVALA, OIB 44360014585, Pješč. uvala V ogr. 16, 52100 Pješčana Uvala</izvorni_sadrzaj>
    <derivirana_varijabla naziv="DomainObject.Predmet.ProtustrankaWithAdressOIB_1">PHARMACOPOLA d.o.o. PJEŠČANA UVALA, OIB 44360014585, Pješč. uvala V ogr. 16, 52100 Pješčana Uvala</derivirana_varijabla>
  </DomainObject.Predmet.ProtustrankaWithAdressOIB>
  <DomainObject.Predmet.ProtustrankaNazivFormated>
    <izvorni_sadrzaj>PHARMACOPOLA d.o.o. PJEŠČANA UVALA</izvorni_sadrzaj>
    <derivirana_varijabla naziv="DomainObject.Predmet.ProtustrankaNazivFormated_1">PHARMACOPOLA d.o.o. PJEŠČANA UVALA</derivirana_varijabla>
  </DomainObject.Predmet.ProtustrankaNazivFormated>
  <DomainObject.Predmet.ProtustrankaNazivFormatedOIB>
    <izvorni_sadrzaj>PHARMACOPOLA d.o.o. PJEŠČANA UVALA, OIB 44360014585</izvorni_sadrzaj>
    <derivirana_varijabla naziv="DomainObject.Predmet.ProtustrankaNazivFormatedOIB_1">PHARMACOPOLA d.o.o. PJEŠČANA UVALA, OIB 44360014585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57863.66</izvorni_sadrzaj>
    <derivirana_varijabla naziv="DomainObject.Predmet.TrenutnaVrijednost_1">57863.66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PHARMACOPOLA d.o.o. PJEŠČANA UVALA</item>
    </izvorni_sadrzaj>
    <derivirana_varijabla naziv="DomainObject.Predmet.ProtuStrankaListFormated_1">
      <item>PHARMACOPOLA d.o.o. PJEŠČANA UVALA</item>
    </derivirana_varijabla>
  </DomainObject.Predmet.ProtuStrankaListFormated>
  <DomainObject.Predmet.ProtuStrankaListFormatedOIB>
    <izvorni_sadrzaj>
      <item>PHARMACOPOLA d.o.o. PJEŠČANA UVALA, OIB 44360014585</item>
    </izvorni_sadrzaj>
    <derivirana_varijabla naziv="DomainObject.Predmet.ProtuStrankaListFormatedOIB_1">
      <item>PHARMACOPOLA d.o.o. PJEŠČANA UVALA, OIB 44360014585</item>
    </derivirana_varijabla>
  </DomainObject.Predmet.ProtuStrankaListFormatedOIB>
  <DomainObject.Predmet.ProtuStrankaListFormatedWithAdress>
    <izvorni_sadrzaj>
      <item>PHARMACOPOLA d.o.o. PJEŠČANA UVALA, Pješč. uvala V ogr. 16, 52100 Pješčana Uvala</item>
    </izvorni_sadrzaj>
    <derivirana_varijabla naziv="DomainObject.Predmet.ProtuStrankaListFormatedWithAdress_1">
      <item>PHARMACOPOLA d.o.o. PJEŠČANA UVALA, Pješč. uvala V ogr. 16, 52100 Pješčana Uvala</item>
    </derivirana_varijabla>
  </DomainObject.Predmet.ProtuStrankaListFormatedWithAdress>
  <DomainObject.Predmet.ProtuStrankaListFormatedWithAdressOIB>
    <izvorni_sadrzaj>
      <item>PHARMACOPOLA d.o.o. PJEŠČANA UVALA, OIB 44360014585, Pješč. uvala V ogr. 16, 52100 Pješčana Uvala</item>
    </izvorni_sadrzaj>
    <derivirana_varijabla naziv="DomainObject.Predmet.ProtuStrankaListFormatedWithAdressOIB_1">
      <item>PHARMACOPOLA d.o.o. PJEŠČANA UVALA, OIB 44360014585, Pješč. uvala V ogr. 16, 52100 Pješčana Uvala</item>
    </derivirana_varijabla>
  </DomainObject.Predmet.ProtuStrankaListFormatedWithAdressOIB>
  <DomainObject.Predmet.ProtuStrankaListNazivFormated>
    <izvorni_sadrzaj>
      <item>PHARMACOPOLA d.o.o. PJEŠČANA UVALA</item>
    </izvorni_sadrzaj>
    <derivirana_varijabla naziv="DomainObject.Predmet.ProtuStrankaListNazivFormated_1">
      <item>PHARMACOPOLA d.o.o. PJEŠČANA UVALA</item>
    </derivirana_varijabla>
  </DomainObject.Predmet.ProtuStrankaListNazivFormated>
  <DomainObject.Predmet.ProtuStrankaListNazivFormatedOIB>
    <izvorni_sadrzaj>
      <item>PHARMACOPOLA d.o.o. PJEŠČANA UVALA, OIB 44360014585</item>
    </izvorni_sadrzaj>
    <derivirana_varijabla naziv="DomainObject.Predmet.ProtuStrankaListNazivFormatedOIB_1">
      <item>PHARMACOPOLA d.o.o. PJEŠČANA UVALA, OIB 44360014585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PHARMACOPOLA d.o.o. PJEŠČANA UVALA</izvorni_sadrzaj>
    <derivirana_varijabla naziv="DomainObject.Predmet.ProtustrankaIDrugi_1">PHARMACOPOLA d.o.o. PJEŠČANA UVALA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PHARMACOPOLA d.o.o. PJEŠČANA UVALA, OIB 44360014585, Pješč. uvala V ogr. 16, 52100 Pješčana Uvala</izvorni_sadrzaj>
    <derivirana_varijabla naziv="DomainObject.Predmet.ProtustrankaIDrugiAdressOIB_1">PHARMACOPOLA d.o.o. PJEŠČANA UVALA, OIB 44360014585, Pješč. uvala V ogr. 16,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PHARMACOPOLA d.o.o. PJEŠČANA UVALA</item>
    </izvorni_sadrzaj>
    <derivirana_varijabla naziv="DomainObject.Predmet.SudioniciListNaziv_1">
      <item>FINANCIJSKA AGENCIJA, RC RIJEKA, PODRUŽNICA PULA, PULA</item>
      <item>PHARMACOPOLA d.o.o. PJEŠČANA UVALA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PHARMACOPOLA d.o.o. PJEŠČANA UVALA, OIB 44360014585, Pješč. uvala V ogr. 16,52100 Pješčana Uvala</item>
    </izvorni_sadrzaj>
    <derivirana_varijabla naziv="DomainObject.Predmet.SudioniciListAdressOIB_1">
      <item>FINANCIJSKA AGENCIJA, RC RIJEKA, PODRUŽNICA PULA, PULA, OIB 85821130368, Giardini 5,52100 Pula</item>
      <item>PHARMACOPOLA d.o.o. PJEŠČANA UVALA, OIB 44360014585, Pješč. uvala V ogr. 16,52100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44360014585</item>
    </izvorni_sadrzaj>
    <derivirana_varijabla naziv="DomainObject.Predmet.SudioniciListNazivOIB_1">
      <item>, OIB 85821130368</item>
      <item>, OIB 44360014585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2713</properties:Characters>
  <properties:Lines>50</properties:Lines>
  <properties:Paragraphs>12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2017-02-08T09:57:00Z</dcterms:created>
  <dc:creator>Morena Brajuha</dc:creator>
  <dc:description/>
  <cp:keywords/>
  <cp:lastModifiedBy>Sanja Prodan</cp:lastModifiedBy>
  <cp:lastPrinted>2017-02-08T10:35:00Z</cp:lastPrinted>
  <dcterms:modified xmlns:xsi="http://www.w3.org/2001/XMLSchema-instance" xsi:type="dcterms:W3CDTF">2017-02-20T13:31:00Z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