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f090" w14:paraId="128f090" w:rsidRDefault="0052212F" w:rsidP="00910611" w:rsidR="005221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12F" w:rsidP="00910611" w:rsidR="0052212F">
      <w:r>
        <w:rPr>
          <w:rFonts w:eastAsia="MS Mincho"/>
          <w:szCs w:val="24"/>
        </w:rPr>
        <w:t>REPUBLIKA HRVATSKA</w:t>
      </w:r>
    </w:p>
    <w:p w:rsidRDefault="0052212F" w:rsidP="00910611" w:rsidR="0052212F">
      <w:r>
        <w:rPr>
          <w:rFonts w:eastAsia="MS Mincho"/>
          <w:szCs w:val="24"/>
        </w:rPr>
        <w:t>TRGOVAČKI SUD U RIJECI</w:t>
      </w:r>
    </w:p>
    <w:p w:rsidRDefault="0052212F" w:rsidR="0052212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7E5CDC">
        <w:rPr>
          <w:sz w:val="24"/>
          <w:szCs w:val="24"/>
        </w:rPr>
        <w:t xml:space="preserve">MI. ŽU. HA. FE. KVARNER, graditeljstvo i turizam, društvo s ograničenom odgovornošću </w:t>
      </w:r>
      <w:proofErr w:type="spellStart"/>
      <w:r w:rsidR="007E5CDC">
        <w:rPr>
          <w:sz w:val="24"/>
          <w:szCs w:val="24"/>
        </w:rPr>
        <w:t>Mošćenička</w:t>
      </w:r>
      <w:proofErr w:type="spellEnd"/>
      <w:r w:rsidR="007E5CDC">
        <w:rPr>
          <w:sz w:val="24"/>
          <w:szCs w:val="24"/>
        </w:rPr>
        <w:t xml:space="preserve"> Draga (Općina </w:t>
      </w:r>
      <w:proofErr w:type="spellStart"/>
      <w:r w:rsidR="007E5CDC">
        <w:rPr>
          <w:sz w:val="24"/>
          <w:szCs w:val="24"/>
        </w:rPr>
        <w:t>Mošćenička</w:t>
      </w:r>
      <w:proofErr w:type="spellEnd"/>
      <w:r w:rsidR="007E5CDC">
        <w:rPr>
          <w:sz w:val="24"/>
          <w:szCs w:val="24"/>
        </w:rPr>
        <w:t xml:space="preserve"> Draga), Grabrova, Gradac 2, </w:t>
      </w:r>
      <w:r w:rsidR="007E5CDC">
        <w:rPr>
          <w:bCs w:val="false"/>
          <w:sz w:val="24"/>
          <w:szCs w:val="24"/>
        </w:rPr>
        <w:t xml:space="preserve">MBS: </w:t>
      </w:r>
      <w:r w:rsidR="007E5CDC">
        <w:rPr>
          <w:sz w:val="24"/>
          <w:szCs w:val="24"/>
        </w:rPr>
        <w:t>040275054, OIB: 72644559896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7E5CDC">
        <w:rPr>
          <w:sz w:val="24"/>
          <w:szCs w:val="24"/>
        </w:rPr>
        <w:t>7.960,34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E5CDC">
        <w:rPr>
          <w:sz w:val="24"/>
          <w:szCs w:val="24"/>
        </w:rPr>
        <w:t>Poziva se osoba ovlaštena za zastupanje dužnika po zakonu (</w:t>
      </w:r>
      <w:r w:rsidR="007E5CDC" w:rsidRPr="007E5CDC">
        <w:rPr>
          <w:sz w:val="24"/>
          <w:szCs w:val="24"/>
        </w:rPr>
        <w:t xml:space="preserve">Zvonko Županić, OIB: 16190544056, </w:t>
      </w:r>
      <w:proofErr w:type="spellStart"/>
      <w:r w:rsidR="007E5CDC" w:rsidRPr="007E5CDC">
        <w:rPr>
          <w:sz w:val="24"/>
          <w:szCs w:val="24"/>
        </w:rPr>
        <w:t>Mošćenička</w:t>
      </w:r>
      <w:proofErr w:type="spellEnd"/>
      <w:r w:rsidR="007E5CDC" w:rsidRPr="007E5CDC">
        <w:rPr>
          <w:sz w:val="24"/>
          <w:szCs w:val="24"/>
        </w:rPr>
        <w:t xml:space="preserve"> Draga, Grabrova, Gradac 2</w:t>
      </w:r>
      <w:r w:rsidRPr="007E5CDC">
        <w:rPr>
          <w:sz w:val="24"/>
          <w:szCs w:val="24"/>
        </w:rPr>
        <w:t xml:space="preserve">) da u roku od 15 dana od dana objave oglasa podnese sudu, </w:t>
      </w:r>
      <w:r w:rsidRPr="00764708">
        <w:rPr>
          <w:sz w:val="24"/>
          <w:szCs w:val="24"/>
        </w:rPr>
        <w:t xml:space="preserve">pozivom na </w:t>
      </w:r>
      <w:proofErr w:type="spellStart"/>
      <w:r w:rsidRPr="001B313A">
        <w:rPr>
          <w:sz w:val="24"/>
          <w:szCs w:val="24"/>
        </w:rPr>
        <w:t>posl</w:t>
      </w:r>
      <w:proofErr w:type="spellEnd"/>
      <w:r w:rsidRPr="001B313A">
        <w:rPr>
          <w:sz w:val="24"/>
          <w:szCs w:val="24"/>
        </w:rPr>
        <w:t xml:space="preserve">. br. </w:t>
      </w:r>
      <w:r w:rsidR="002B10FE" w:rsidRPr="001B313A">
        <w:rPr>
          <w:sz w:val="24"/>
          <w:szCs w:val="24"/>
        </w:rPr>
        <w:t>14</w:t>
      </w:r>
      <w:r w:rsidRPr="001B313A">
        <w:rPr>
          <w:sz w:val="24"/>
          <w:szCs w:val="24"/>
        </w:rPr>
        <w:t xml:space="preserve"> </w:t>
      </w:r>
      <w:r w:rsidRPr="009C2607">
        <w:rPr>
          <w:sz w:val="24"/>
          <w:szCs w:val="24"/>
        </w:rPr>
        <w:t>St-</w:t>
      </w:r>
      <w:r w:rsidR="001B313A">
        <w:rPr>
          <w:sz w:val="24"/>
          <w:szCs w:val="24"/>
        </w:rPr>
        <w:t>1</w:t>
      </w:r>
      <w:r w:rsidR="007E5CDC">
        <w:rPr>
          <w:sz w:val="24"/>
          <w:szCs w:val="24"/>
        </w:rPr>
        <w:t>11</w:t>
      </w:r>
      <w:r w:rsidR="00C72A22" w:rsidRPr="009C2607">
        <w:rPr>
          <w:sz w:val="24"/>
          <w:szCs w:val="24"/>
        </w:rPr>
        <w:t>/201</w:t>
      </w:r>
      <w:r w:rsidR="002A48C2" w:rsidRPr="009C2607">
        <w:rPr>
          <w:sz w:val="24"/>
          <w:szCs w:val="24"/>
        </w:rPr>
        <w:t>6</w:t>
      </w:r>
      <w:r w:rsidRPr="009C2607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11D" w:rsidP="00FF2B80" w:rsidR="005A211D">
      <w:pPr>
        <w:spacing w:lineRule="auto" w:line="240" w:after="0"/>
      </w:pPr>
      <w:r>
        <w:separator/>
      </w:r>
    </w:p>
  </w:endnote>
  <w:endnote w:id="0" w:type="continuationSeparator">
    <w:p w:rsidRDefault="005A211D" w:rsidP="00FF2B80" w:rsidR="005A21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11D" w:rsidP="00FF2B80" w:rsidR="005A211D">
      <w:pPr>
        <w:spacing w:lineRule="auto" w:line="240" w:after="0"/>
      </w:pPr>
      <w:r>
        <w:separator/>
      </w:r>
    </w:p>
  </w:footnote>
  <w:footnote w:id="0" w:type="continuationSeparator">
    <w:p w:rsidRDefault="005A211D" w:rsidP="00FF2B80" w:rsidR="005A21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B313A">
      <w:rPr>
        <w:sz w:val="24"/>
        <w:szCs w:val="24"/>
      </w:rPr>
      <w:t>1</w:t>
    </w:r>
    <w:r w:rsidR="007E5CDC">
      <w:rPr>
        <w:sz w:val="24"/>
        <w:szCs w:val="24"/>
      </w:rPr>
      <w:t>11/</w:t>
    </w:r>
    <w:r w:rsidR="002A48C2"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52212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944D6"/>
    <w:rsid w:val="001A022E"/>
    <w:rsid w:val="001B313A"/>
    <w:rsid w:val="001D022D"/>
    <w:rsid w:val="001E0485"/>
    <w:rsid w:val="002A48C2"/>
    <w:rsid w:val="002B10FE"/>
    <w:rsid w:val="002B53C4"/>
    <w:rsid w:val="002F46E8"/>
    <w:rsid w:val="00355A5E"/>
    <w:rsid w:val="00364CCC"/>
    <w:rsid w:val="00385D3D"/>
    <w:rsid w:val="00402C18"/>
    <w:rsid w:val="004B790E"/>
    <w:rsid w:val="004F6C16"/>
    <w:rsid w:val="0052212F"/>
    <w:rsid w:val="005A211D"/>
    <w:rsid w:val="005A3B44"/>
    <w:rsid w:val="0060333F"/>
    <w:rsid w:val="00663750"/>
    <w:rsid w:val="006C6E81"/>
    <w:rsid w:val="0075527B"/>
    <w:rsid w:val="00764708"/>
    <w:rsid w:val="007A5B96"/>
    <w:rsid w:val="007C6943"/>
    <w:rsid w:val="007E5CDC"/>
    <w:rsid w:val="008964C2"/>
    <w:rsid w:val="008A2A60"/>
    <w:rsid w:val="009000ED"/>
    <w:rsid w:val="0091243A"/>
    <w:rsid w:val="00926842"/>
    <w:rsid w:val="009427F8"/>
    <w:rsid w:val="00942A0F"/>
    <w:rsid w:val="009B58E5"/>
    <w:rsid w:val="009C2607"/>
    <w:rsid w:val="009C7873"/>
    <w:rsid w:val="009D3F74"/>
    <w:rsid w:val="009D5EE5"/>
    <w:rsid w:val="00A25DB3"/>
    <w:rsid w:val="00A4332E"/>
    <w:rsid w:val="00AB331B"/>
    <w:rsid w:val="00B1443B"/>
    <w:rsid w:val="00B800BD"/>
    <w:rsid w:val="00BA3EB5"/>
    <w:rsid w:val="00BB49AB"/>
    <w:rsid w:val="00BC5181"/>
    <w:rsid w:val="00C50E66"/>
    <w:rsid w:val="00C66979"/>
    <w:rsid w:val="00C72A22"/>
    <w:rsid w:val="00C74875"/>
    <w:rsid w:val="00D13822"/>
    <w:rsid w:val="00E0154F"/>
    <w:rsid w:val="00E10068"/>
    <w:rsid w:val="00E14AD3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1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1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1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1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21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212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1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1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1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1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21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212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MI. ŽU. HA. FE. KVARNER d.o.o.</izvorni_sadrzaj>
    <derivirana_varijabla naziv="DomainObject.Predmet.ProtustrankaFormated_1">  MI. ŽU. HA. FE. KVARNER d.o.o.</derivirana_varijabla>
  </DomainObject.Predmet.ProtustrankaFormated>
  <DomainObject.Predmet.ProtustrankaFormatedOIB>
    <izvorni_sadrzaj>  MI. ŽU. HA. FE. KVARNER d.o.o., OIB 72644559896</izvorni_sadrzaj>
    <derivirana_varijabla naziv="DomainObject.Predmet.ProtustrankaFormatedOIB_1">  MI. ŽU. HA. FE. KVARNER d.o.o., OIB 72644559896</derivirana_varijabla>
  </DomainObject.Predmet.ProtustrankaFormatedOIB>
  <DomainObject.Predmet.ProtustrankaFormatedWithAdress>
    <izvorni_sadrzaj> MI. ŽU. HA. FE. KVARNER d.o.o., Gradac 2, 51417 Mošćenice</izvorni_sadrzaj>
    <derivirana_varijabla naziv="DomainObject.Predmet.ProtustrankaFormatedWithAdress_1"> MI. ŽU. HA. FE. KVARNER d.o.o., Gradac 2, 51417 Mošćenice</derivirana_varijabla>
  </DomainObject.Predmet.ProtustrankaFormatedWithAdress>
  <DomainObject.Predmet.ProtustrankaFormatedWithAdressOIB>
    <izvorni_sadrzaj> MI. ŽU. HA. FE. KVARNER d.o.o., OIB 72644559896, Gradac 2, 51417 Mošćenice</izvorni_sadrzaj>
    <derivirana_varijabla naziv="DomainObject.Predmet.ProtustrankaFormatedWithAdressOIB_1"> MI. ŽU. HA. FE. KVARNER d.o.o., OIB 72644559896, Gradac 2, 51417 Mošćenice</derivirana_varijabla>
  </DomainObject.Predmet.ProtustrankaFormatedWithAdressOIB>
  <DomainObject.Predmet.ProtustrankaWithAdress>
    <izvorni_sadrzaj>MI. ŽU. HA. FE. KVARNER d.o.o. Gradac 2, 51417 Mošćenice</izvorni_sadrzaj>
    <derivirana_varijabla naziv="DomainObject.Predmet.ProtustrankaWithAdress_1">MI. ŽU. HA. FE. KVARNER d.o.o. Gradac 2, 51417 Mošćenice</derivirana_varijabla>
  </DomainObject.Predmet.ProtustrankaWithAdress>
  <DomainObject.Predmet.ProtustrankaWithAdressOIB>
    <izvorni_sadrzaj>MI. ŽU. HA. FE. KVARNER d.o.o., OIB 72644559896, Gradac 2, 51417 Mošćenice</izvorni_sadrzaj>
    <derivirana_varijabla naziv="DomainObject.Predmet.ProtustrankaWithAdressOIB_1">MI. ŽU. HA. FE. KVARNER d.o.o., OIB 72644559896, Gradac 2, 51417 Mošćenice</derivirana_varijabla>
  </DomainObject.Predmet.ProtustrankaWithAdressOIB>
  <DomainObject.Predmet.ProtustrankaNazivFormated>
    <izvorni_sadrzaj>MI. ŽU. HA. FE. KVARNER d.o.o.</izvorni_sadrzaj>
    <derivirana_varijabla naziv="DomainObject.Predmet.ProtustrankaNazivFormated_1">MI. ŽU. HA. FE. KVARNER d.o.o.</derivirana_varijabla>
  </DomainObject.Predmet.ProtustrankaNazivFormated>
  <DomainObject.Predmet.ProtustrankaNazivFormatedOIB>
    <izvorni_sadrzaj>MI. ŽU. HA. FE. KVARNER d.o.o., OIB 72644559896</izvorni_sadrzaj>
    <derivirana_varijabla naziv="DomainObject.Predmet.ProtustrankaNazivFormatedOIB_1">MI. ŽU. HA. FE. KVARNER d.o.o., OIB 72644559896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MI. ŽU. HA. FE. KVARNER d.o.o.</item>
    </izvorni_sadrzaj>
    <derivirana_varijabla naziv="DomainObject.Predmet.ProtuStrankaListFormated_1">
      <item>MI. ŽU. HA. FE. KVARNER d.o.o.</item>
    </derivirana_varijabla>
  </DomainObject.Predmet.ProtuStrankaListFormated>
  <DomainObject.Predmet.ProtuStrankaListFormatedOIB>
    <izvorni_sadrzaj>
      <item>MI. ŽU. HA. FE. KVARNER d.o.o., OIB 72644559896</item>
    </izvorni_sadrzaj>
    <derivirana_varijabla naziv="DomainObject.Predmet.ProtuStrankaListFormatedOIB_1">
      <item>MI. ŽU. HA. FE. KVARNER d.o.o., OIB 72644559896</item>
    </derivirana_varijabla>
  </DomainObject.Predmet.ProtuStrankaListFormatedOIB>
  <DomainObject.Predmet.ProtuStrankaListFormatedWithAdress>
    <izvorni_sadrzaj>
      <item>MI. ŽU. HA. FE. KVARNER d.o.o., Gradac 2, 51417 Mošćenice</item>
    </izvorni_sadrzaj>
    <derivirana_varijabla naziv="DomainObject.Predmet.ProtuStrankaListFormatedWithAdress_1">
      <item>MI. ŽU. HA. FE. KVARNER d.o.o., Gradac 2, 51417 Mošćenice</item>
    </derivirana_varijabla>
  </DomainObject.Predmet.ProtuStrankaListFormatedWithAdress>
  <DomainObject.Predmet.ProtuStrankaListFormatedWithAdressOIB>
    <izvorni_sadrzaj>
      <item>MI. ŽU. HA. FE. KVARNER d.o.o., OIB 72644559896, Gradac 2, 51417 Mošćenice</item>
    </izvorni_sadrzaj>
    <derivirana_varijabla naziv="DomainObject.Predmet.ProtuStrankaListFormatedWithAdressOIB_1">
      <item>MI. ŽU. HA. FE. KVARNER d.o.o., OIB 72644559896, Gradac 2, 51417 Mošćenice</item>
    </derivirana_varijabla>
  </DomainObject.Predmet.ProtuStrankaListFormatedWithAdressOIB>
  <DomainObject.Predmet.ProtuStrankaListNazivFormated>
    <izvorni_sadrzaj>
      <item>MI. ŽU. HA. FE. KVARNER d.o.o.</item>
    </izvorni_sadrzaj>
    <derivirana_varijabla naziv="DomainObject.Predmet.ProtuStrankaListNazivFormated_1">
      <item>MI. ŽU. HA. FE. KVARNER d.o.o.</item>
    </derivirana_varijabla>
  </DomainObject.Predmet.ProtuStrankaListNazivFormated>
  <DomainObject.Predmet.ProtuStrankaListNazivFormatedOIB>
    <izvorni_sadrzaj>
      <item>MI. ŽU. HA. FE. KVARNER d.o.o., OIB 72644559896</item>
    </izvorni_sadrzaj>
    <derivirana_varijabla naziv="DomainObject.Predmet.ProtuStrankaListNazivFormatedOIB_1">
      <item>MI. ŽU. HA. FE. KVARNER d.o.o., OIB 72644559896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MI. ŽU. HA. FE. KVARNER d.o.o.</izvorni_sadrzaj>
    <derivirana_varijabla naziv="DomainObject.Predmet.ProtustrankaIDrugi_1">MI. ŽU. HA. FE. KVARNER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MI. ŽU. HA. FE. KVARNER d.o.o., OIB 72644559896, Gradac 2, 51417 Mošćenice</izvorni_sadrzaj>
    <derivirana_varijabla naziv="DomainObject.Predmet.ProtustrankaIDrugiAdressOIB_1">MI. ŽU. HA. FE. KVARNER d.o.o., OIB 72644559896, Gradac 2,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MI. ŽU. HA. FE. KVARNER d.o.o.</item>
    </izvorni_sadrzaj>
    <derivirana_varijabla naziv="DomainObject.Predmet.SudioniciListNaziv_1">
      <item>FINA  Rijeka</item>
      <item>MI. ŽU. HA. FE. KVARNER d.o.o.</item>
    </derivirana_varijabla>
  </DomainObject.Predmet.SudioniciListNaziv>
  <DomainObject.Predmet.SudioniciListAdressOIB>
    <izvorni_sadrzaj>
      <item>FINA  Rijeka, OIB 85821130368, Frana Kurelca 8,51000 Rijeka</item>
      <item>MI. ŽU. HA. FE. KVARNER d.o.o., OIB 72644559896, Gradac 2,51417 Mošćenice</item>
    </izvorni_sadrzaj>
    <derivirana_varijabla naziv="DomainObject.Predmet.SudioniciListAdressOIB_1">
      <item>FINA  Rijeka, OIB 85821130368, Frana Kurelca 8,51000 Rijeka</item>
      <item>MI. ŽU. HA. FE. KVARNER d.o.o., OIB 72644559896, Gradac 2,51417 Mošćenice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72644559896</item>
    </izvorni_sadrzaj>
    <derivirana_varijabla naziv="DomainObject.Predmet.SudioniciListNazivOIB_1">
      <item>, OIB 85821130368</item>
      <item>, OIB 72644559896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1424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2016-02-22T13:00:00Z</dcterms:created>
  <dc:creator>Vera Jelenović</dc:creator>
  <cp:lastModifiedBy>Danijela Fumić</cp:lastModifiedBy>
  <cp:lastPrinted>2016-02-22T13:00:00Z</cp:lastPrinted>
  <dcterms:modified xmlns:xsi="http://www.w3.org/2001/XMLSchema-instance" xsi:type="dcterms:W3CDTF">2016-02-22T13:02:00Z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