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f8e0" w14:paraId="558f8e0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26AE4">
        <w:rPr>
          <w:rFonts w:hAnsi="Times New Roman" w:ascii="Times New Roman"/>
          <w:sz w:val="24"/>
        </w:rPr>
        <w:t>42</w:t>
      </w:r>
      <w:r w:rsidR="00D509F3">
        <w:rPr>
          <w:rFonts w:hAnsi="Times New Roman" w:ascii="Times New Roman"/>
          <w:sz w:val="24"/>
        </w:rPr>
        <w:t>3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D509F3">
        <w:rPr>
          <w:rFonts w:hAnsi="Times New Roman" w:ascii="Times New Roman"/>
          <w:sz w:val="24"/>
          <w:szCs w:val="24"/>
        </w:rPr>
        <w:t xml:space="preserve">ADRIA PROMET 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D509F3">
        <w:rPr>
          <w:rFonts w:hAnsi="Times New Roman" w:ascii="Times New Roman"/>
          <w:sz w:val="24"/>
          <w:szCs w:val="24"/>
        </w:rPr>
        <w:t>Kistanje, Antuna Glasnovića 23, Kistanje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D509F3" w:rsidRPr="00D509F3">
        <w:rPr>
          <w:rFonts w:hAnsi="Times New Roman" w:ascii="Times New Roman"/>
          <w:sz w:val="24"/>
          <w:szCs w:val="24"/>
        </w:rPr>
        <w:t>60577630677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FD03B3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FD03B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D509F3">
        <w:rPr>
          <w:rFonts w:hAnsi="Times New Roman" w:ascii="Times New Roman"/>
          <w:sz w:val="24"/>
        </w:rPr>
        <w:t>00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D03B3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D03B3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D509F3">
        <w:rPr>
          <w:rFonts w:hAnsi="Times New Roman" w:ascii="Times New Roman"/>
          <w:sz w:val="24"/>
          <w:szCs w:val="24"/>
        </w:rPr>
        <w:t>10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FD03B3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FD03B3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D509F3">
        <w:rPr>
          <w:rFonts w:hAnsi="Times New Roman" w:ascii="Times New Roman"/>
          <w:sz w:val="24"/>
        </w:rPr>
        <w:t>02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FD03B3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FD03B3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D509F3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1E1395" w:rsidP="00D509F3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>Stečajna sutkinja:</w:t>
      </w:r>
    </w:p>
    <w:p w:rsidRDefault="001E1395" w:rsidP="00D509F3" w:rsidR="001E1395" w:rsidRPr="001E1395">
      <w:pPr>
        <w:jc w:val="right"/>
        <w:rPr>
          <w:rFonts w:hAnsi="Times New Roman" w:ascii="Times New Roman"/>
          <w:sz w:val="24"/>
          <w:szCs w:val="24"/>
        </w:rPr>
      </w:pP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</w:r>
      <w:r w:rsidRPr="001E1395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509F3" w:rsidP="00D509F3" w:rsidR="00D509F3" w:rsidRPr="00D509F3">
      <w:pPr>
        <w:ind w:firstLine="360"/>
        <w:rPr>
          <w:rFonts w:hAnsi="Times New Roman" w:ascii="Times New Roman"/>
          <w:sz w:val="24"/>
          <w:szCs w:val="24"/>
        </w:rPr>
      </w:pPr>
      <w:r w:rsidRPr="00D509F3">
        <w:rPr>
          <w:rFonts w:hAnsi="Times New Roman" w:ascii="Times New Roman"/>
          <w:sz w:val="24"/>
          <w:szCs w:val="24"/>
        </w:rPr>
        <w:t xml:space="preserve">Dostaviti: </w:t>
      </w:r>
    </w:p>
    <w:p w:rsidRDefault="00D509F3" w:rsidP="00D509F3" w:rsidR="00D509F3" w:rsidRPr="00D509F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509F3">
        <w:rPr>
          <w:rFonts w:hAnsi="Times New Roman" w:ascii="Times New Roman"/>
          <w:sz w:val="24"/>
          <w:szCs w:val="24"/>
        </w:rPr>
        <w:t xml:space="preserve">dužniku ADRIA PROMET d.o.o., Kistanje </w:t>
      </w:r>
    </w:p>
    <w:p w:rsidRDefault="00D509F3" w:rsidP="00D509F3" w:rsidR="00D509F3" w:rsidRPr="00D509F3">
      <w:pPr>
        <w:pStyle w:val="Tijeloteksta"/>
        <w:numPr>
          <w:ilvl w:val="0"/>
          <w:numId w:val="3"/>
        </w:numPr>
        <w:rPr>
          <w:szCs w:val="24"/>
        </w:rPr>
      </w:pPr>
      <w:r w:rsidRPr="00D509F3">
        <w:rPr>
          <w:szCs w:val="24"/>
          <w:shd w:fill="F8F8F8" w:color="auto" w:val="clear"/>
        </w:rPr>
        <w:t>MARKO JOZIĆ iz Kistanja, Nadbiskupa Mateja Mazareka 34</w:t>
      </w:r>
      <w:r w:rsidRPr="00D509F3">
        <w:rPr>
          <w:szCs w:val="24"/>
        </w:rPr>
        <w:t xml:space="preserve"> i na e-oglasnu ploču suda</w:t>
      </w:r>
    </w:p>
    <w:p w:rsidRDefault="00D509F3" w:rsidP="00D509F3" w:rsidR="00D509F3" w:rsidRPr="00D509F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509F3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D509F3" w:rsidP="00D509F3" w:rsidR="00D509F3" w:rsidRPr="00D509F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509F3">
        <w:rPr>
          <w:rFonts w:hAnsi="Times New Roman" w:ascii="Times New Roman"/>
          <w:sz w:val="24"/>
          <w:szCs w:val="24"/>
        </w:rPr>
        <w:t>e-oglasna ploča</w:t>
      </w:r>
    </w:p>
    <w:p w:rsidRDefault="00D509F3" w:rsidP="00D509F3" w:rsidR="00D509F3" w:rsidRPr="00D509F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509F3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E0435"/>
    <w:rsid w:val="000F047E"/>
    <w:rsid w:val="00186527"/>
    <w:rsid w:val="001C6819"/>
    <w:rsid w:val="001E1395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E62106"/>
    <w:rsid w:val="00EF75D8"/>
    <w:rsid w:val="00F26AE4"/>
    <w:rsid w:val="00F622A8"/>
    <w:rsid w:val="00F827AB"/>
    <w:rsid w:val="00FB5BC8"/>
    <w:rsid w:val="00FD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2A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2A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St-423/2016-6</izvorni_sadrzaj>
    <derivirana_varijabla naziv="DomainObject.Oznaka_1">St-423/2016-6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PROMET d.o.o. za proizvodnju, trgovinu i usluge</izvorni_sadrzaj>
    <derivirana_varijabla naziv="DomainObject.Predmet.ProtustrankaFormated_1">  ADRIA PROMET d.o.o. za proizvodnju, trgovinu i usluge</derivirana_varijabla>
  </DomainObject.Predmet.ProtustrankaFormated>
  <DomainObject.Predmet.ProtustrankaFormatedOIB>
    <izvorni_sadrzaj>  ADRIA PROMET d.o.o. za proizvodnju, trgovinu i usluge, OIB 60577630677</izvorni_sadrzaj>
    <derivirana_varijabla naziv="DomainObject.Predmet.ProtustrankaFormatedOIB_1">  ADRIA PROMET d.o.o. za proizvodnju, trgovinu i usluge, OIB 60577630677</derivirana_varijabla>
  </DomainObject.Predmet.ProtustrankaFormatedOIB>
  <DomainObject.Predmet.ProtustrankaFormatedWithAdress>
    <izvorni_sadrzaj> ADRIA PROMET d.o.o. za proizvodnju, trgovinu i usluge, Antuna Glasnovića 23, 22300 Kistanje</izvorni_sadrzaj>
    <derivirana_varijabla naziv="DomainObject.Predmet.ProtustrankaFormatedWithAdress_1"> ADRIA PROMET d.o.o. za proizvodnju, trgovinu i usluge, Antuna Glasnovića 23, 22300 Kistanje</derivirana_varijabla>
  </DomainObject.Predmet.ProtustrankaFormatedWithAdress>
  <DomainObject.Predmet.ProtustrankaFormatedWithAdressOIB>
    <izvorni_sadrzaj> ADRIA PROMET d.o.o. za proizvodnju, trgovinu i usluge, OIB 60577630677, Antuna Glasnovića 23, 22300 Kistanje</izvorni_sadrzaj>
    <derivirana_varijabla naziv="DomainObject.Predmet.ProtustrankaFormatedWithAdressOIB_1"> ADRIA PROMET d.o.o. za proizvodnju, trgovinu i usluge, OIB 60577630677, Antuna Glasnovića 23, 22300 Kistanje</derivirana_varijabla>
  </DomainObject.Predmet.ProtustrankaFormatedWithAdressOIB>
  <DomainObject.Predmet.ProtustrankaWithAdress>
    <izvorni_sadrzaj>ADRIA PROMET d.o.o. za proizvodnju, trgovinu i usluge Antuna Glasnovića 23, 22300 Kistanje</izvorni_sadrzaj>
    <derivirana_varijabla naziv="DomainObject.Predmet.ProtustrankaWithAdress_1">ADRIA PROMET d.o.o. za proizvodnju, trgovinu i usluge Antuna Glasnovića 23, 22300 Kistanje</derivirana_varijabla>
  </DomainObject.Predmet.ProtustrankaWithAdress>
  <DomainObject.Predmet.ProtustrankaWithAdressOIB>
    <izvorni_sadrzaj>ADRIA PROMET d.o.o. za proizvodnju, trgovinu i usluge, OIB 60577630677, Antuna Glasnovića 23, 22300 Kistanje</izvorni_sadrzaj>
    <derivirana_varijabla naziv="DomainObject.Predmet.ProtustrankaWithAdressOIB_1">ADRIA PROMET d.o.o. za proizvodnju, trgovinu i usluge, OIB 60577630677, Antuna Glasnovića 23, 22300 Kistanje</derivirana_varijabla>
  </DomainObject.Predmet.ProtustrankaWithAdressOIB>
  <DomainObject.Predmet.ProtustrankaNazivFormated>
    <izvorni_sadrzaj>ADRIA PROMET d.o.o. za proizvodnju, trgovinu i usluge</izvorni_sadrzaj>
    <derivirana_varijabla naziv="DomainObject.Predmet.ProtustrankaNazivFormated_1">ADRIA PROMET d.o.o. za proizvodnju, trgovinu i usluge</derivirana_varijabla>
  </DomainObject.Predmet.ProtustrankaNazivFormated>
  <DomainObject.Predmet.ProtustrankaNazivFormatedOIB>
    <izvorni_sadrzaj>ADRIA PROMET d.o.o. za proizvodnju, trgovinu i usluge, OIB 60577630677</izvorni_sadrzaj>
    <derivirana_varijabla naziv="DomainObject.Predmet.ProtustrankaNazivFormatedOIB_1">ADRIA PROMET d.o.o. za proizvodnju, trgovinu i usluge, OIB 60577630677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 PROMET d.o.o. za proizvodnju, trgovinu i usluge</item>
    </izvorni_sadrzaj>
    <derivirana_varijabla naziv="DomainObject.Predmet.ProtuStrankaListFormated_1">
      <item>ADRIA PROMET d.o.o. za proizvodnju, trgovinu i usluge</item>
    </derivirana_varijabla>
  </DomainObject.Predmet.ProtuStrankaListFormated>
  <DomainObject.Predmet.ProtuStrankaListFormatedOIB>
    <izvorni_sadrzaj>
      <item>ADRIA PROMET d.o.o. za proizvodnju, trgovinu i usluge, OIB 60577630677</item>
    </izvorni_sadrzaj>
    <derivirana_varijabla naziv="DomainObject.Predmet.ProtuStrankaListFormatedOIB_1">
      <item>ADRIA PROMET d.o.o. za proizvodnju, trgovinu i usluge, OIB 60577630677</item>
    </derivirana_varijabla>
  </DomainObject.Predmet.ProtuStrankaListFormatedOIB>
  <DomainObject.Predmet.ProtuStrankaListFormatedWithAdress>
    <izvorni_sadrzaj>
      <item>ADRIA PROMET d.o.o. za proizvodnju, trgovinu i usluge, Antuna Glasnovića 23, 22300 Kistanje</item>
    </izvorni_sadrzaj>
    <derivirana_varijabla naziv="DomainObject.Predmet.ProtuStrankaListFormatedWithAdress_1">
      <item>ADRIA PROMET d.o.o. za proizvodnju, trgovinu i usluge, Antuna Glasnovića 23, 22300 Kistanje</item>
    </derivirana_varijabla>
  </DomainObject.Predmet.ProtuStrankaListFormatedWithAdress>
  <DomainObject.Predmet.ProtuStrankaListFormatedWithAdressOIB>
    <izvorni_sadrzaj>
      <item>ADRIA PROMET d.o.o. za proizvodnju, trgovinu i usluge, OIB 60577630677, Antuna Glasnovića 23, 22300 Kistanje</item>
    </izvorni_sadrzaj>
    <derivirana_varijabla naziv="DomainObject.Predmet.ProtuStrankaListFormatedWithAdressOIB_1">
      <item>ADRIA PROMET d.o.o. za proizvodnju, trgovinu i usluge, OIB 60577630677, Antuna Glasnovića 23, 22300 Kistanje</item>
    </derivirana_varijabla>
  </DomainObject.Predmet.ProtuStrankaListFormatedWithAdressOIB>
  <DomainObject.Predmet.ProtuStrankaListNazivFormated>
    <izvorni_sadrzaj>
      <item>ADRIA PROMET d.o.o. za proizvodnju, trgovinu i usluge</item>
    </izvorni_sadrzaj>
    <derivirana_varijabla naziv="DomainObject.Predmet.ProtuStrankaListNazivFormated_1">
      <item>ADRIA PROMET d.o.o. za proizvodnju, trgovinu i usluge</item>
    </derivirana_varijabla>
  </DomainObject.Predmet.ProtuStrankaListNazivFormated>
  <DomainObject.Predmet.ProtuStrankaListNazivFormatedOIB>
    <izvorni_sadrzaj>
      <item>ADRIA PROMET d.o.o. za proizvodnju, trgovinu i usluge, OIB 60577630677</item>
    </izvorni_sadrzaj>
    <derivirana_varijabla naziv="DomainObject.Predmet.ProtuStrankaListNazivFormatedOIB_1">
      <item>ADRIA PROMET d.o.o. za proizvodnju, trgovinu i usluge, OIB 60577630677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St-423/2016-6</izvorni_sadrzaj>
    <derivirana_varijabla naziv="DomainObject.PoslovniBrojDokumenta_1">St-423/2016-6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 PROMET d.o.o. za proizvodnju, trgovinu i usluge</izvorni_sadrzaj>
    <derivirana_varijabla naziv="DomainObject.Predmet.ProtustrankaIDrugi_1">ADRIA PROMET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 PROMET d.o.o. za proizvodnju, trgovinu i usluge, OIB 60577630677, Antuna Glasnovića 23, 22300 Kistanje</izvorni_sadrzaj>
    <derivirana_varijabla naziv="DomainObject.Predmet.ProtustrankaIDrugiAdressOIB_1">ADRIA PROMET d.o.o. za proizvodnju, trgovinu i usluge, OIB 60577630677, Antuna Glasnovića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 PROMET d.o.o. za proizvodnju, trgovinu i usluge</item>
    </izvorni_sadrzaj>
    <derivirana_varijabla naziv="DomainObject.Predmet.SudioniciListNaziv_1">
      <item>FINA - Podružnica Šibenik</item>
      <item>ADRIA PROMET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ADRIA PROMET d.o.o. za proizvodnju, trgovinu i usluge, OIB 60577630677, Antuna Glasnovića 23,22300 Kistanje</item>
    </izvorni_sadrzaj>
    <derivirana_varijabla naziv="DomainObject.Predmet.SudioniciListAdressOIB_1">
      <item>FINA - Podružnica Šibenik, OIB 85821130368, Perivoj L. Marune 1,22000 Šibenik</item>
      <item>ADRIA PROMET d.o.o. za proizvodnju, trgovinu i usluge, OIB 60577630677, Antuna Glasnovića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60577630677</item>
    </izvorni_sadrzaj>
    <derivirana_varijabla naziv="DomainObject.Predmet.SudioniciListNazivOIB_1">
      <item>, OIB 85821130368</item>
      <item>, OIB 60577630677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1118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2016-04-04T11:20:00Z</dcterms:created>
  <dc:creator>Ardena Bajlo</dc:creator>
  <cp:lastModifiedBy>wsadmin</cp:lastModifiedBy>
  <cp:lastPrinted>2016-04-04T11:17:00Z</cp:lastPrinted>
  <dcterms:modified xmlns:xsi="http://www.w3.org/2001/XMLSchema-instance" xsi:type="dcterms:W3CDTF">2016-04-05T07:50:00Z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