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f220" w14:paraId="2cef220" w:rsidRDefault="009E3F9A" w:rsidP="009E3F9A" w:rsidR="009E3F9A" w:rsidRPr="009E3F9A">
      <w:pPr>
        <w:ind w:firstLine="708" w:left="5664"/>
        <w:jc w:val="right"/>
        <w15:collapsed w:val="false"/>
      </w:pPr>
      <w:bookmarkStart w:name="_GoBack" w:id="0"/>
      <w:bookmarkEnd w:id="0"/>
      <w:r w:rsidRPr="009E3F9A">
        <w:t>4. Sp-27/2016-</w:t>
      </w:r>
      <w:r w:rsidR="0022018D">
        <w:t>22</w:t>
      </w:r>
    </w:p>
    <w:p w:rsidRDefault="009E3F9A" w:rsidP="009E3F9A" w:rsidR="009E3F9A">
      <w:pPr>
        <w:rPr>
          <w:b/>
        </w:rPr>
      </w:pPr>
    </w:p>
    <w:p w:rsidRDefault="009E3F9A" w:rsidP="009E3F9A" w:rsidR="009E3F9A">
      <w:pPr>
        <w:rPr>
          <w:b/>
        </w:rPr>
      </w:pPr>
    </w:p>
    <w:p w:rsidRDefault="009E3F9A" w:rsidP="009E3F9A" w:rsidR="009E3F9A">
      <w:pPr>
        <w:rPr>
          <w:b/>
        </w:rPr>
      </w:pPr>
    </w:p>
    <w:p w:rsidRDefault="009E3F9A" w:rsidP="009E3F9A" w:rsidR="009E3F9A">
      <w:pPr>
        <w:jc w:val="both"/>
      </w:pPr>
      <w:r>
        <w:t>Republika Hrvatska</w:t>
      </w:r>
    </w:p>
    <w:p w:rsidRDefault="009E3F9A" w:rsidP="009E3F9A" w:rsidR="009E3F9A">
      <w:pPr>
        <w:jc w:val="both"/>
      </w:pPr>
      <w:r>
        <w:t>Općinski sud u Osijeku</w:t>
      </w:r>
    </w:p>
    <w:p w:rsidRDefault="009E3F9A" w:rsidP="009E3F9A" w:rsidR="009E3F9A">
      <w:pPr>
        <w:jc w:val="both"/>
      </w:pPr>
      <w:r>
        <w:t>Europska avenija 7</w:t>
      </w:r>
    </w:p>
    <w:p w:rsidRDefault="009E3F9A" w:rsidP="009E3F9A" w:rsidR="009E3F9A">
      <w:pPr>
        <w:jc w:val="both"/>
      </w:pPr>
      <w:r>
        <w:t>31000 OSIJEK</w:t>
      </w:r>
    </w:p>
    <w:p w:rsidRDefault="009E3F9A" w:rsidP="009E3F9A" w:rsidR="009E3F9A" w:rsidRPr="00665091">
      <w:pPr>
        <w:jc w:val="center"/>
        <w:rPr>
          <w:b/>
          <w:bCs/>
          <w:sz w:val="20"/>
          <w:szCs w:val="20"/>
        </w:rPr>
      </w:pPr>
    </w:p>
    <w:p w:rsidRDefault="009E3F9A" w:rsidP="009E3F9A" w:rsidR="009E3F9A" w:rsidRPr="00410C10">
      <w:pPr>
        <w:jc w:val="center"/>
      </w:pPr>
      <w:r w:rsidRPr="00410C10">
        <w:t xml:space="preserve">R E P U B L I K A   H R V A T S K A </w:t>
      </w:r>
    </w:p>
    <w:p w:rsidRDefault="009E3F9A" w:rsidP="009E3F9A" w:rsidR="009E3F9A" w:rsidRPr="00410C10"/>
    <w:p w:rsidRDefault="009E3F9A" w:rsidP="009E3F9A" w:rsidR="009E3F9A" w:rsidRPr="00410C10">
      <w:pPr>
        <w:jc w:val="center"/>
      </w:pPr>
      <w:r w:rsidRPr="00410C10">
        <w:t>R J E Š E N J E</w:t>
      </w:r>
    </w:p>
    <w:p w:rsidRDefault="00F42A91" w:rsidP="009E3F9A" w:rsidR="00F42A91">
      <w:pPr>
        <w:jc w:val="both"/>
      </w:pPr>
    </w:p>
    <w:p w:rsidRDefault="009E3F9A" w:rsidP="009E3F9A" w:rsidR="009E3F9A">
      <w:pPr>
        <w:pStyle w:val="Tijeloteksta"/>
      </w:pPr>
      <w:r>
        <w:tab/>
        <w:t>Općinski sud u Osijeku</w:t>
      </w:r>
      <w:r w:rsidR="0022018D">
        <w:t>,</w:t>
      </w:r>
      <w:r>
        <w:t xml:space="preserve"> po sucu Sanji Sušilović kao sucu pojedincu, u pravnoj stvari predlagatelja – potrošača ŽELJKA </w:t>
      </w:r>
      <w:r w:rsidR="0022018D">
        <w:t>KOVAČEVIĆA</w:t>
      </w:r>
      <w:r w:rsidR="0050768D">
        <w:t>,  OIB: 36242303193</w:t>
      </w:r>
      <w:r w:rsidR="0022018D">
        <w:t xml:space="preserve"> iz Belog Manastira, </w:t>
      </w:r>
      <w:r w:rsidR="00964B6E">
        <w:t>O</w:t>
      </w:r>
      <w:r>
        <w:t>sječka 76,  radi stečaja potrošača</w:t>
      </w:r>
      <w:r w:rsidR="0050768D">
        <w:t xml:space="preserve">,  nakon održanog pripremnog </w:t>
      </w:r>
      <w:r>
        <w:t xml:space="preserve">ročišta, dana 29. lipnja 2017. godine </w:t>
      </w:r>
    </w:p>
    <w:p w:rsidRDefault="009E3F9A" w:rsidP="009E3F9A" w:rsidR="009E3F9A">
      <w:pPr>
        <w:jc w:val="both"/>
      </w:pPr>
    </w:p>
    <w:p w:rsidRDefault="009E3F9A" w:rsidP="009E3F9A" w:rsidR="009E3F9A" w:rsidRPr="00410C10">
      <w:pPr>
        <w:jc w:val="center"/>
      </w:pPr>
      <w:r w:rsidRPr="00410C10">
        <w:t>r i j e š i o     j e</w:t>
      </w:r>
    </w:p>
    <w:p w:rsidRDefault="009E3F9A" w:rsidP="009E3F9A" w:rsidR="009E3F9A">
      <w:pPr>
        <w:jc w:val="both"/>
      </w:pPr>
    </w:p>
    <w:p w:rsidRDefault="009E3F9A" w:rsidP="009E3F9A" w:rsidR="009E3F9A">
      <w:pPr>
        <w:jc w:val="both"/>
      </w:pPr>
      <w:r>
        <w:tab/>
        <w:t>O d b i j a   s e  prijedlog predlagatelja – potrošača ŽELJKA K</w:t>
      </w:r>
      <w:r w:rsidR="0050768D">
        <w:t xml:space="preserve">OVAČEVIĆA iz Belog </w:t>
      </w:r>
      <w:r w:rsidR="0050768D">
        <w:tab/>
        <w:t>Manastira,</w:t>
      </w:r>
      <w:r>
        <w:t xml:space="preserve"> Osječka 76, OIB: 36242303193</w:t>
      </w:r>
      <w:r w:rsidR="00964B6E">
        <w:t xml:space="preserve">, </w:t>
      </w:r>
      <w:r>
        <w:t xml:space="preserve">za otvaranje postupka stečaja potrošača, </w:t>
      </w:r>
      <w:r w:rsidR="0050768D">
        <w:tab/>
      </w:r>
      <w:r>
        <w:t xml:space="preserve">kao neosnovan. </w:t>
      </w:r>
    </w:p>
    <w:p w:rsidRDefault="009E3F9A" w:rsidP="009E3F9A" w:rsidR="009E3F9A">
      <w:pPr>
        <w:jc w:val="center"/>
        <w:rPr>
          <w:b/>
        </w:rPr>
      </w:pPr>
    </w:p>
    <w:p w:rsidRDefault="009E3F9A" w:rsidP="009E3F9A" w:rsidR="009E3F9A" w:rsidRPr="00410C10">
      <w:pPr>
        <w:jc w:val="center"/>
      </w:pPr>
      <w:r w:rsidRPr="00410C10">
        <w:t>Obrazloženje</w:t>
      </w:r>
    </w:p>
    <w:p w:rsidRDefault="009E3F9A" w:rsidP="009E3F9A" w:rsidR="009E3F9A">
      <w:pPr>
        <w:jc w:val="both"/>
      </w:pPr>
    </w:p>
    <w:p w:rsidRDefault="009354C4" w:rsidP="009E3F9A" w:rsidR="009354C4">
      <w:pPr>
        <w:jc w:val="both"/>
      </w:pPr>
    </w:p>
    <w:p w:rsidRDefault="00964B6E" w:rsidP="00AD3DEC" w:rsidR="00AD3DEC">
      <w:pPr>
        <w:jc w:val="both"/>
      </w:pPr>
      <w:r>
        <w:tab/>
        <w:t>Predlagatelj</w:t>
      </w:r>
      <w:r w:rsidR="009E3F9A">
        <w:t xml:space="preserve"> je dana </w:t>
      </w:r>
      <w:r>
        <w:t>14. studenog 2016. godine podnio</w:t>
      </w:r>
      <w:r w:rsidR="009E3F9A">
        <w:t xml:space="preserve"> ovome sudu zahtjev za otvaranje postupka stečaja potrošača, prilažući uz podnesak popis imovine i obveza i plan ispunjenja obveza.</w:t>
      </w:r>
    </w:p>
    <w:p w:rsidRDefault="00AD3DEC" w:rsidP="00AD3DEC" w:rsidR="00AD3DEC">
      <w:pPr>
        <w:jc w:val="both"/>
      </w:pPr>
    </w:p>
    <w:p w:rsidRDefault="00AD3DEC" w:rsidP="00AD3DEC" w:rsidR="009E3F9A">
      <w:pPr>
        <w:jc w:val="both"/>
      </w:pPr>
      <w:r>
        <w:tab/>
      </w:r>
      <w:r w:rsidR="009E3F9A">
        <w:t>Sud je zakazao pripremno ročište za dan 2</w:t>
      </w:r>
      <w:r>
        <w:t>9. lipnja 2017</w:t>
      </w:r>
      <w:r w:rsidR="009E3F9A">
        <w:t>. godine na koje je pozvao</w:t>
      </w:r>
      <w:r w:rsidR="0050768D">
        <w:t xml:space="preserve"> </w:t>
      </w:r>
      <w:r>
        <w:t>predlagatelja</w:t>
      </w:r>
      <w:r w:rsidR="009E3F9A">
        <w:t xml:space="preserve"> i vjerovnike. </w:t>
      </w:r>
    </w:p>
    <w:p w:rsidRDefault="009E3F9A" w:rsidP="009E3F9A" w:rsidR="009E3F9A">
      <w:pPr>
        <w:ind w:left="708"/>
        <w:jc w:val="both"/>
      </w:pPr>
    </w:p>
    <w:p w:rsidRDefault="009E3F9A" w:rsidP="00385E4D" w:rsidR="00D12EAF">
      <w:pPr>
        <w:ind w:left="708"/>
        <w:jc w:val="both"/>
      </w:pPr>
      <w:r>
        <w:t>Na zakazano</w:t>
      </w:r>
      <w:r w:rsidR="00AD3DEC">
        <w:t xml:space="preserve"> pripremno ročište predlagatelj nije pristupio, iako je uredno pozvan</w:t>
      </w:r>
      <w:r>
        <w:t>.</w:t>
      </w:r>
    </w:p>
    <w:p w:rsidRDefault="00D12EAF" w:rsidP="00385E4D" w:rsidR="00D12EAF">
      <w:pPr>
        <w:ind w:left="708"/>
        <w:jc w:val="both"/>
      </w:pPr>
    </w:p>
    <w:p w:rsidRDefault="002F2B29" w:rsidP="00D12EAF" w:rsidR="009E3F9A">
      <w:pPr>
        <w:ind w:firstLine="708"/>
        <w:jc w:val="both"/>
      </w:pPr>
      <w:r>
        <w:t>O</w:t>
      </w:r>
      <w:r w:rsidR="009E3F9A">
        <w:t xml:space="preserve">dredbom čl. 71 st. </w:t>
      </w:r>
      <w:r w:rsidR="00A6767F">
        <w:t xml:space="preserve">3 i </w:t>
      </w:r>
      <w:r w:rsidR="009E3F9A">
        <w:t xml:space="preserve">4  Zakona o stečaju potrošača (NN 100/2015) </w:t>
      </w:r>
      <w:r>
        <w:t xml:space="preserve">određeno je </w:t>
      </w:r>
      <w:r w:rsidR="00A6767F">
        <w:t xml:space="preserve">da potrošač tijekom postupka stečaja  prenosi na povjerenika pravo raspolaganja imovinskim pravima izjavom o ustupu koju je dužan dati na zapisnik  pred sudom  uz davanje suglasnosti da se sva primanja, naknade  i darovi koji nisu  izuzeti od ovrhe  isplaćuju na poseban  transakcijski račun koji otvori povjerenik. Kako je davanje izjave </w:t>
      </w:r>
      <w:r w:rsidR="00DB4957">
        <w:t xml:space="preserve">o ustupu </w:t>
      </w:r>
      <w:r w:rsidR="009E3F9A">
        <w:t>uvjet za otvaranje stečajnog postupka, a kako predlagatelj,</w:t>
      </w:r>
      <w:r w:rsidR="00DB4957">
        <w:t xml:space="preserve"> iako</w:t>
      </w:r>
      <w:r w:rsidR="009E3F9A">
        <w:t xml:space="preserve"> uredno pozvan na pripremno ročište, istome nije pristupio, te nije dao izjavu u smislu c</w:t>
      </w:r>
      <w:r w:rsidR="00DB4957">
        <w:t xml:space="preserve">itirane zakonske odredbe, to nisu ispunjeni uvjeti </w:t>
      </w:r>
      <w:r w:rsidR="009E3F9A">
        <w:t>za</w:t>
      </w:r>
      <w:r w:rsidR="00385E4D">
        <w:t xml:space="preserve"> otvaranje stečajnog postupka, </w:t>
      </w:r>
      <w:r w:rsidR="009E3F9A">
        <w:t xml:space="preserve">slijedom </w:t>
      </w:r>
      <w:r w:rsidR="00385E4D">
        <w:t xml:space="preserve">čega je odlučeno kao u izreci rješenja. </w:t>
      </w:r>
    </w:p>
    <w:p w:rsidRDefault="00385E4D" w:rsidP="00385E4D" w:rsidR="00385E4D">
      <w:pPr>
        <w:ind w:left="708"/>
        <w:jc w:val="both"/>
      </w:pPr>
    </w:p>
    <w:p w:rsidRDefault="009E3F9A" w:rsidP="009E3F9A" w:rsidR="009E3F9A" w:rsidRPr="00410C10">
      <w:pPr>
        <w:jc w:val="both"/>
      </w:pPr>
      <w:r>
        <w:tab/>
      </w:r>
      <w:r>
        <w:tab/>
      </w:r>
      <w:r>
        <w:tab/>
      </w:r>
      <w:r>
        <w:tab/>
      </w:r>
      <w:r w:rsidRPr="00410C10">
        <w:t xml:space="preserve">U Osijeku, </w:t>
      </w:r>
      <w:r w:rsidR="00AD3DEC">
        <w:t>29. lipnja</w:t>
      </w:r>
      <w:r w:rsidRPr="00410C10">
        <w:t xml:space="preserve"> 201</w:t>
      </w:r>
      <w:r>
        <w:t>7</w:t>
      </w:r>
      <w:r w:rsidRPr="00410C10">
        <w:t>. godine</w:t>
      </w:r>
    </w:p>
    <w:p w:rsidRDefault="009E3F9A" w:rsidP="009E3F9A" w:rsidR="009E3F9A" w:rsidRPr="00410C10">
      <w:pPr>
        <w:ind w:left="6372"/>
        <w:jc w:val="center"/>
      </w:pPr>
    </w:p>
    <w:p w:rsidRDefault="009354C4" w:rsidP="00D12EAF" w:rsidR="009354C4">
      <w:pPr>
        <w:ind w:left="6372"/>
        <w:jc w:val="center"/>
      </w:pPr>
      <w:r>
        <w:t>SUDAC</w:t>
      </w:r>
    </w:p>
    <w:p w:rsidRDefault="005911A4" w:rsidP="00D12EAF" w:rsidR="00D12EAF">
      <w:pPr>
        <w:ind w:left="6372"/>
        <w:jc w:val="center"/>
      </w:pPr>
      <w:r>
        <w:t>SANJA SUŠILOVIĆ</w:t>
      </w:r>
    </w:p>
    <w:p w:rsidRDefault="009354C4" w:rsidP="00D12EAF" w:rsidR="009354C4">
      <w:pPr>
        <w:jc w:val="both"/>
      </w:pPr>
    </w:p>
    <w:p w:rsidRDefault="009E3F9A" w:rsidP="00D12EAF" w:rsidR="009E3F9A" w:rsidRPr="00410C10">
      <w:pPr>
        <w:jc w:val="both"/>
      </w:pPr>
      <w:r w:rsidRPr="00410C10">
        <w:t>UPUTA O PRAVNOM LIJEKU</w:t>
      </w:r>
    </w:p>
    <w:p w:rsidRDefault="009E3F9A" w:rsidP="009E3F9A" w:rsidR="00D12EAF">
      <w:pPr>
        <w:ind w:firstLine="708"/>
        <w:jc w:val="both"/>
      </w:pPr>
      <w:r>
        <w:t>Protiv ovog rješenja nezadovoljna stranka ima pravo žalbe u roku od 15 dana, po</w:t>
      </w:r>
    </w:p>
    <w:p w:rsidRDefault="00D12EAF" w:rsidP="009E3F9A" w:rsidR="00D12EAF">
      <w:pPr>
        <w:ind w:firstLine="708"/>
        <w:jc w:val="both"/>
      </w:pPr>
    </w:p>
    <w:p w:rsidRDefault="00D12EAF" w:rsidP="00D12EAF" w:rsidR="00D12EAF">
      <w:pPr>
        <w:jc w:val="both"/>
      </w:pPr>
    </w:p>
    <w:p w:rsidRDefault="009E3F9A" w:rsidP="00D12EAF" w:rsidR="009E3F9A">
      <w:pPr>
        <w:jc w:val="both"/>
      </w:pPr>
      <w:r>
        <w:lastRenderedPageBreak/>
        <w:t>primitku istog. Žalba se podnosi u tri istovjetna pismena primjerka, putem ovog suda, nadležnom Županijskom sudu.</w:t>
      </w:r>
    </w:p>
    <w:p w:rsidRDefault="009E3F9A" w:rsidP="009E3F9A" w:rsidR="009E3F9A">
      <w:pPr>
        <w:jc w:val="both"/>
        <w:rPr>
          <w:b/>
        </w:rPr>
      </w:pPr>
    </w:p>
    <w:p w:rsidRDefault="009354C4" w:rsidP="009E3F9A" w:rsidR="009354C4">
      <w:pPr>
        <w:jc w:val="both"/>
        <w:rPr>
          <w:b/>
        </w:rPr>
      </w:pPr>
    </w:p>
    <w:p w:rsidRDefault="009E3F9A" w:rsidP="009E3F9A" w:rsidR="009E3F9A" w:rsidRPr="00737069">
      <w:pPr>
        <w:jc w:val="both"/>
      </w:pPr>
      <w:r w:rsidRPr="00737069">
        <w:t>DOSTAVITI:</w:t>
      </w:r>
    </w:p>
    <w:p w:rsidRDefault="00F7191A" w:rsidP="009E3F9A" w:rsidR="009E3F9A">
      <w:pPr>
        <w:jc w:val="both"/>
      </w:pPr>
      <w:r>
        <w:t>1.</w:t>
      </w:r>
      <w:r w:rsidR="00F42A91">
        <w:t xml:space="preserve"> predlagatelju-</w:t>
      </w:r>
      <w:r w:rsidR="009E3F9A">
        <w:t xml:space="preserve"> potrošaču</w:t>
      </w:r>
      <w:r>
        <w:t>,</w:t>
      </w:r>
      <w:r w:rsidR="009E3F9A">
        <w:t xml:space="preserve"> putem e-oglasne ploče</w:t>
      </w:r>
    </w:p>
    <w:p w:rsidRDefault="00F7191A" w:rsidP="009E3F9A" w:rsidR="00F7191A">
      <w:pPr>
        <w:jc w:val="both"/>
      </w:pPr>
      <w:r>
        <w:t>2.</w:t>
      </w:r>
      <w:r w:rsidR="009E3F9A">
        <w:t xml:space="preserve"> </w:t>
      </w:r>
      <w:r w:rsidR="00C46D60">
        <w:t>punomoćniku vjerovnika  HRT</w:t>
      </w:r>
      <w:r w:rsidR="004D5648">
        <w:t xml:space="preserve">-a </w:t>
      </w:r>
      <w:r w:rsidR="002C7748">
        <w:t xml:space="preserve">– OD </w:t>
      </w:r>
      <w:r w:rsidR="009354C4">
        <w:t>Hanžeković i partneri, Zagreb</w:t>
      </w:r>
      <w:r w:rsidR="002C7748">
        <w:t xml:space="preserve"> - </w:t>
      </w:r>
      <w:r w:rsidR="004D5648">
        <w:t>pismenim putem,</w:t>
      </w:r>
    </w:p>
    <w:p w:rsidRDefault="00C46D60" w:rsidP="009E3F9A" w:rsidR="004D5648">
      <w:pPr>
        <w:jc w:val="both"/>
      </w:pPr>
      <w:r>
        <w:t>3. ODO  Osijek na broj Sp-DO-10/17</w:t>
      </w:r>
      <w:r w:rsidR="009354C4">
        <w:t>-</w:t>
      </w:r>
      <w:r w:rsidR="004D5648">
        <w:t xml:space="preserve"> pismenim putem,</w:t>
      </w:r>
    </w:p>
    <w:p w:rsidRDefault="00C46D60" w:rsidP="009E3F9A" w:rsidR="002C7748">
      <w:pPr>
        <w:jc w:val="both"/>
      </w:pPr>
      <w:r>
        <w:t>4.</w:t>
      </w:r>
      <w:r w:rsidR="009354C4">
        <w:t xml:space="preserve"> </w:t>
      </w:r>
      <w:r w:rsidR="004D5648">
        <w:t xml:space="preserve">punomoćniku vjerovnika Erste &amp;Steiermarkische bank- </w:t>
      </w:r>
      <w:r w:rsidR="002C7748">
        <w:t xml:space="preserve">odvjetnik Tomislav Čavić, Zagreb - </w:t>
      </w:r>
      <w:r w:rsidR="004D5648">
        <w:t>pismenim putem,</w:t>
      </w:r>
    </w:p>
    <w:p w:rsidRDefault="004D5648" w:rsidP="009E3F9A" w:rsidR="004D5648">
      <w:pPr>
        <w:jc w:val="both"/>
      </w:pPr>
      <w:r>
        <w:t>5. ostalim vjerovnicima</w:t>
      </w:r>
      <w:r w:rsidR="002C7748">
        <w:t xml:space="preserve">, </w:t>
      </w:r>
      <w:r>
        <w:t>putem e-oglasne ploče</w:t>
      </w:r>
    </w:p>
    <w:p w:rsidRDefault="009E3F9A" w:rsidP="009E3F9A" w:rsidR="009354C4">
      <w:pPr>
        <w:ind w:left="360"/>
      </w:pPr>
      <w:r w:rsidRPr="007A00E5"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354C4" w:rsidP="009E3F9A" w:rsidR="009354C4">
      <w:pPr>
        <w:ind w:left="360"/>
      </w:pPr>
    </w:p>
    <w:p w:rsidRDefault="009354C4" w:rsidP="009E3F9A" w:rsidR="009354C4">
      <w:pPr>
        <w:ind w:left="360"/>
      </w:pPr>
    </w:p>
    <w:p w:rsidRDefault="009354C4" w:rsidP="009E3F9A" w:rsidR="009E3F9A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3F9A">
        <w:t>Za točnost otpravka - ovlašteni službenik</w:t>
      </w:r>
    </w:p>
    <w:p w:rsidRDefault="009E3F9A" w:rsidP="009E3F9A" w:rsidR="009E3F9A">
      <w:pPr>
        <w:ind w:left="4956"/>
        <w:jc w:val="center"/>
      </w:pPr>
      <w:r>
        <w:t>Ranka Đukić</w:t>
      </w:r>
    </w:p>
    <w:p w:rsidRDefault="009E3F9A" w:rsidP="009E3F9A" w:rsidR="009E3F9A"/>
    <w:p w:rsidRDefault="002822B3" w:rsidR="002822B3"/>
    <w:sectPr w:rsidSect="003F74F3" w:rsidR="002822B3">
      <w:headerReference w:type="even" r:id="rId8"/>
      <w:headerReference w:type="default" r:id="rId9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A91" w:rsidP="00F42A91" w:rsidR="00F42A91">
      <w:r>
        <w:separator/>
      </w:r>
    </w:p>
  </w:endnote>
  <w:endnote w:id="0" w:type="continuationSeparator">
    <w:p w:rsidRDefault="00F42A91" w:rsidP="00F42A91" w:rsidR="00F42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A91" w:rsidP="00F42A91" w:rsidR="00F42A91">
      <w:r>
        <w:separator/>
      </w:r>
    </w:p>
  </w:footnote>
  <w:footnote w:id="0" w:type="continuationSeparator">
    <w:p w:rsidRDefault="00F42A91" w:rsidP="00F42A91" w:rsidR="00F42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623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7B83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623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B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2A91" w:rsidP="00F42A91" w:rsidR="00F42A91" w:rsidRPr="009E3F9A">
    <w:pPr>
      <w:ind w:firstLine="708" w:left="5664"/>
      <w:jc w:val="right"/>
    </w:pPr>
    <w:r w:rsidRPr="009E3F9A">
      <w:t>4. Sp-27/2016-</w:t>
    </w:r>
    <w:r>
      <w:t>22</w:t>
    </w:r>
  </w:p>
  <w:p w:rsidRDefault="00907B83" w:rsidP="008D4F73" w:rsidR="00A9072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F9A"/>
    <w:rsid w:val="0022018D"/>
    <w:rsid w:val="002822B3"/>
    <w:rsid w:val="00283623"/>
    <w:rsid w:val="002C7748"/>
    <w:rsid w:val="002F2B29"/>
    <w:rsid w:val="00385E4D"/>
    <w:rsid w:val="004D5648"/>
    <w:rsid w:val="0050768D"/>
    <w:rsid w:val="005911A4"/>
    <w:rsid w:val="00907B83"/>
    <w:rsid w:val="009354C4"/>
    <w:rsid w:val="00964B6E"/>
    <w:rsid w:val="009E3F9A"/>
    <w:rsid w:val="00A6767F"/>
    <w:rsid w:val="00AD3DEC"/>
    <w:rsid w:val="00C46D60"/>
    <w:rsid w:val="00D12EAF"/>
    <w:rsid w:val="00DB4957"/>
    <w:rsid w:val="00E15FBC"/>
    <w:rsid w:val="00F42A91"/>
    <w:rsid w:val="00F7191A"/>
    <w:rsid w:val="00F8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F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3F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3F9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E3F9A"/>
  </w:style>
  <w:style w:styleId="Tijeloteksta" w:type="paragraph">
    <w:name w:val="Body Text"/>
    <w:basedOn w:val="Normal"/>
    <w:link w:val="TijelotekstaChar"/>
    <w:rsid w:val="009E3F9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3F9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2A9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F9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3F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3F9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E3F9A"/>
  </w:style>
  <w:style w:styleId="Tijeloteksta" w:type="paragraph">
    <w:name w:val="Body Text"/>
    <w:basedOn w:val="Normal"/>
    <w:link w:val="TijelotekstaChar"/>
    <w:rsid w:val="009E3F9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3F9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2A9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Sp-27/2016</izvorni_sadrzaj>
    <derivirana_varijabla naziv="DomainObject.Predmet.OznakaBroj_1">Sp-27/2016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Kovačević</izvorni_sadrzaj>
    <derivirana_varijabla naziv="DomainObject.Predmet.StrankaFormated_1">  Željko Kovačević</derivirana_varijabla>
  </DomainObject.Predmet.StrankaFormated>
  <DomainObject.Predmet.StrankaFormatedOIB>
    <izvorni_sadrzaj>  Željko Kovačević, OIB 36242303193</izvorni_sadrzaj>
    <derivirana_varijabla naziv="DomainObject.Predmet.StrankaFormatedOIB_1">  Željko Kovačević, OIB 36242303193</derivirana_varijabla>
  </DomainObject.Predmet.StrankaFormatedOIB>
  <DomainObject.Predmet.StrankaFormatedWithAdress>
    <izvorni_sadrzaj> Željko Kovačević, Osječka 76, 31300 Beli Manastir</izvorni_sadrzaj>
    <derivirana_varijabla naziv="DomainObject.Predmet.StrankaFormatedWithAdress_1"> Željko Kovačević, Osječka 76, 31300 Beli Manastir</derivirana_varijabla>
  </DomainObject.Predmet.StrankaFormatedWithAdress>
  <DomainObject.Predmet.StrankaFormatedWithAdressOIB>
    <izvorni_sadrzaj> Željko Kovačević, OIB 36242303193, Osječka 76, 31300 Beli Manastir</izvorni_sadrzaj>
    <derivirana_varijabla naziv="DomainObject.Predmet.StrankaFormatedWithAdressOIB_1"> Željko Kovačević, OIB 36242303193, Osječka 76, 31300 Beli Manastir</derivirana_varijabla>
  </DomainObject.Predmet.StrankaFormatedWithAdressOIB>
  <DomainObject.Predmet.StrankaWithAdress>
    <izvorni_sadrzaj>Željko Kovačević Osječka 76,31300 Beli Manastir</izvorni_sadrzaj>
    <derivirana_varijabla naziv="DomainObject.Predmet.StrankaWithAdress_1">Željko Kovačević Osječka 76,31300 Beli Manastir</derivirana_varijabla>
  </DomainObject.Predmet.StrankaWithAdress>
  <DomainObject.Predmet.StrankaWithAdressOIB>
    <izvorni_sadrzaj>Željko Kovačević, OIB 36242303193, Osječka 76,31300 Beli Manastir</izvorni_sadrzaj>
    <derivirana_varijabla naziv="DomainObject.Predmet.StrankaWithAdressOIB_1">Željko Kovačević, OIB 36242303193, Osječka 76,31300 Beli Manastir</derivirana_varijabla>
  </DomainObject.Predmet.StrankaWithAdressOIB>
  <DomainObject.Predmet.StrankaNazivFormated>
    <izvorni_sadrzaj>Željko Kovačević</izvorni_sadrzaj>
    <derivirana_varijabla naziv="DomainObject.Predmet.StrankaNazivFormated_1">Željko Kovačević</derivirana_varijabla>
  </DomainObject.Predmet.StrankaNazivFormated>
  <DomainObject.Predmet.StrankaNazivFormatedOIB>
    <izvorni_sadrzaj>Željko Kovačević, OIB 36242303193</izvorni_sadrzaj>
    <derivirana_varijabla naziv="DomainObject.Predmet.StrankaNazivFormatedOIB_1">Željko Kovačević, OIB 36242303193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Željko Kovačević</item>
    </izvorni_sadrzaj>
    <derivirana_varijabla naziv="DomainObject.Predmet.StrankaListFormated_1">
      <item>Željko Kovačević</item>
    </derivirana_varijabla>
  </DomainObject.Predmet.StrankaListFormated>
  <DomainObject.Predmet.StrankaListFormatedOIB>
    <izvorni_sadrzaj>
      <item>Željko Kovačević, OIB 36242303193</item>
    </izvorni_sadrzaj>
    <derivirana_varijabla naziv="DomainObject.Predmet.StrankaListFormatedOIB_1">
      <item>Željko Kovačević, OIB 36242303193</item>
    </derivirana_varijabla>
  </DomainObject.Predmet.StrankaListFormatedOIB>
  <DomainObject.Predmet.StrankaListFormatedWithAdress>
    <izvorni_sadrzaj>
      <item>Željko Kovačević, Osječka 76, 31300 Beli Manastir</item>
    </izvorni_sadrzaj>
    <derivirana_varijabla naziv="DomainObject.Predmet.StrankaListFormatedWithAdress_1">
      <item>Željko Kovačević, Osječka 76, 31300 Beli Manastir</item>
    </derivirana_varijabla>
  </DomainObject.Predmet.StrankaListFormatedWithAdress>
  <DomainObject.Predmet.StrankaListFormatedWithAdressOIB>
    <izvorni_sadrzaj>
      <item>Željko Kovačević, OIB 36242303193, Osječka 76, 31300 Beli Manastir</item>
    </izvorni_sadrzaj>
    <derivirana_varijabla naziv="DomainObject.Predmet.StrankaListFormatedWithAdressOIB_1">
      <item>Željko Kovačević, OIB 36242303193, Osječka 76, 31300 Beli Manastir</item>
    </derivirana_varijabla>
  </DomainObject.Predmet.StrankaListFormatedWithAdressOIB>
  <DomainObject.Predmet.StrankaListNazivFormated>
    <izvorni_sadrzaj>
      <item>Željko Kovačević</item>
    </izvorni_sadrzaj>
    <derivirana_varijabla naziv="DomainObject.Predmet.StrankaListNazivFormated_1">
      <item>Željko Kovačević</item>
    </derivirana_varijabla>
  </DomainObject.Predmet.StrankaListNazivFormated>
  <DomainObject.Predmet.StrankaListNazivFormatedOIB>
    <izvorni_sadrzaj>
      <item>Željko Kovačević, OIB 36242303193</item>
    </izvorni_sadrzaj>
    <derivirana_varijabla naziv="DomainObject.Predmet.StrankaListNazivFormatedOIB_1">
      <item>Željko Kovačević, OIB 36242303193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 net d.o.o.</item>
      <item>ADDIKO BANK  d.d.</item>
      <item>Usluge Axia d.o.o. u stečaju</item>
      <item>Jadransko osiguranje d.d.</item>
      <item>Erste&amp;Steiermarkische bank  d.d.</item>
      <item>Hrvatska osiguravajuća kuća d.d.</item>
      <item>Hrvatska radiotelevizija</item>
      <item>Erste Card Club d.d.</item>
      <item>Osječko-baranjska županija</item>
      <item>Baranjska čistoća d.o.o.</item>
      <item>Croatia osiguranje d.d.</item>
      <item>Cornix  grupa d.o.o.</item>
      <item>Totalna televizija d.o.o.</item>
      <item>Hrvatski telekom d.d.</item>
      <item>Baranjski vodvod d.o.o.</item>
      <item>Republika Hrvatska, Hrvatski zavod za mirovinsko osiguranje</item>
      <item>Općinski građanski sud u Zagrebu</item>
      <item>Porezna uprava, Područni ured Osijek</item>
      <item>Božo Jeličić</item>
      <item>HEP d.o.o. , Elektroslavonija Osijek</item>
      <item>FINA Zagreb</item>
      <item>EOS MATRIX d.o.o.</item>
      <item>OPĆINSKO DRŽAVNO ODVJETNIŠTVO U OSIJEKU</item>
    </izvorni_sadrzaj>
    <derivirana_varijabla naziv="DomainObject.Predmet.OstaliListFormated_1">
      <item>VIP net d.o.o.</item>
      <item>ADDIKO BANK  d.d.</item>
      <item>Usluge Axia d.o.o. u stečaju</item>
      <item>Jadransko osiguranje d.d.</item>
      <item>Erste&amp;Steiermarkische bank  d.d.</item>
      <item>Hrvatska osiguravajuća kuća d.d.</item>
      <item>Hrvatska radiotelevizija</item>
      <item>Erste Card Club d.d.</item>
      <item>Osječko-baranjska županija</item>
      <item>Baranjska čistoća d.o.o.</item>
      <item>Croatia osiguranje d.d.</item>
      <item>Cornix  grupa d.o.o.</item>
      <item>Totalna televizija d.o.o.</item>
      <item>Hrvatski telekom d.d.</item>
      <item>Baranjski vodvod d.o.o.</item>
      <item>Republika Hrvatska, Hrvatski zavod za mirovinsko osiguranje</item>
      <item>Općinski građanski sud u Zagrebu</item>
      <item>Porezna uprava, Područni ured Osijek</item>
      <item>Božo Jeličić</item>
      <item>HEP d.o.o. , Elektroslavonija Osijek</item>
      <item>FINA Zagreb</item>
      <item>EOS MATRIX d.o.o.</item>
      <item>OPĆINSKO DRŽAVNO ODVJETNIŠTVO U OSIJEKU</item>
    </derivirana_varijabla>
  </DomainObject.Predmet.OstaliListFormated>
  <DomainObject.Predmet.OstaliListFormatedOIB>
    <izvorni_sadrzaj>
      <item>VIP net d.o.o., OIB 29524210204</item>
      <item>ADDIKO BANK  d.d., OIB 14036333877</item>
      <item>Usluge Axia d.o.o. u stečaju, OIB 35243997978</item>
      <item>Jadransko osiguranje d.d., OIB 94472454976</item>
      <item>Erste&amp;Steiermarkische bank  d.d., OIB 23057039320</item>
      <item>Hrvatska osiguravajuća kuća d.d., OIB 00432869176</item>
      <item>Hrvatska radiotelevizija, OIB 68419124305</item>
      <item>Erste Card Club d.d., OIB 85941596441</item>
      <item>Osječko-baranjska županija, OIB 10383308860</item>
      <item>Baranjska čistoća d.o.o., OIB 48154012452</item>
      <item>Croatia osiguranje d.d., OIB 26187994862</item>
      <item>Cornix  grupa d.o.o., OIB 30590902997</item>
      <item>Totalna televizija d.o.o., OIB 80112273645</item>
      <item>Hrvatski telekom d.d., OIB 81793146560</item>
      <item>Baranjski vodvod d.o.o., OIB 15843910109</item>
      <item>Republika Hrvatska, Hrvatski zavod za mirovinsko osiguranje, OIB 18683136487</item>
      <item>Općinski građanski sud u Zagrebu</item>
      <item>Porezna uprava, Područni ured Osijek</item>
      <item>Božo Jeličić, OIB 83046817118</item>
      <item>HEP d.o.o. , Elektroslavonija Osijek, OIB 46830600751</item>
      <item>FINA Zagreb, OIB 85821130368</item>
      <item>EOS MATRIX d.o.o., OIB 76674680107</item>
      <item>OPĆINSKO DRŽAVNO ODVJETNIŠTVO U OSIJEKU</item>
    </izvorni_sadrzaj>
    <derivirana_varijabla naziv="DomainObject.Predmet.OstaliListFormatedOIB_1">
      <item>VIP net d.o.o., OIB 29524210204</item>
      <item>ADDIKO BANK  d.d., OIB 14036333877</item>
      <item>Usluge Axia d.o.o. u stečaju, OIB 35243997978</item>
      <item>Jadransko osiguranje d.d., OIB 94472454976</item>
      <item>Erste&amp;Steiermarkische bank  d.d., OIB 23057039320</item>
      <item>Hrvatska osiguravajuća kuća d.d., OIB 00432869176</item>
      <item>Hrvatska radiotelevizija, OIB 68419124305</item>
      <item>Erste Card Club d.d., OIB 85941596441</item>
      <item>Osječko-baranjska županija, OIB 10383308860</item>
      <item>Baranjska čistoća d.o.o., OIB 48154012452</item>
      <item>Croatia osiguranje d.d., OIB 26187994862</item>
      <item>Cornix  grupa d.o.o., OIB 30590902997</item>
      <item>Totalna televizija d.o.o., OIB 80112273645</item>
      <item>Hrvatski telekom d.d., OIB 81793146560</item>
      <item>Baranjski vodvod d.o.o., OIB 15843910109</item>
      <item>Republika Hrvatska, Hrvatski zavod za mirovinsko osiguranje, OIB 18683136487</item>
      <item>Općinski građanski sud u Zagrebu</item>
      <item>Porezna uprava, Područni ured Osijek</item>
      <item>Božo Jeličić, OIB 83046817118</item>
      <item>HEP d.o.o. , Elektroslavonija Osijek, OIB 46830600751</item>
      <item>FINA Zagreb, OIB 85821130368</item>
      <item>EOS MATRIX d.o.o., OIB 76674680107</item>
      <item>OPĆINSKO DRŽAVNO ODVJETNIŠTVO U OSIJEKU</item>
    </derivirana_varijabla>
  </DomainObject.Predmet.OstaliListFormatedOIB>
  <DomainObject.Predmet.OstaliListFormatedWithAdress>
    <izvorni_sadrzaj>
      <item>VIP net d.o.o., Vrtni put 1, 10000 Zagreb</item>
      <item>ADDIKO BANK  d.d., Slavonska avenija 6, 10000 Zagreb</item>
      <item>Usluge Axia d.o.o. u stečaju, Hrvatskog zrakoplovstva 15/16, 32000 Vukovar</item>
      <item>Jadransko osiguranje d.d., Listopadska 2, 10000 Zagreb</item>
      <item>Erste&amp;Steiermarkische bank  d.d., Jadranski trg 3-a, 51000 Rijeka</item>
      <item>Hrvatska osiguravajuća kuća d.d., Capraška 6, 10000 Zagreb</item>
      <item>Hrvatska radiotelevizija, Prisavlje 3, 10000 Zagreb</item>
      <item>Erste Card Club d.d., Praška 5, 10000 Zagreb</item>
      <item>Osječko-baranjska županija, Županijska 4, 31000 Osijek</item>
      <item>Baranjska čistoća d.o.o., Ulica Republike 11, 31300 Beli Manastir</item>
      <item>Croatia osiguranje d.d., Miramarska 22, 10000 Zagreb</item>
      <item>Cornix  grupa d.o.o., Livadska 4, 31000 Osijek</item>
      <item>Totalna televizija d.o.o., Buzinski prilaz 10, 10000 Zagreb</item>
      <item>Hrvatski telekom d.d., R.F. Mihanovića 9, 10000 Zagreb</item>
      <item>Baranjski vodvod d.o.o., A. Stepinca 7, 31300 Beli Manastir</item>
      <item>Republika Hrvatska, Hrvatski zavod za mirovinsko osiguranje, A. Mihanovića 3, 10000 Zagreb</item>
      <item>Općinski građanski sud u Zagrebu, Ulica grada Vukovara 84, 10000 Zagreb</item>
      <item>Porezna uprava, Područni ured Osijek, Županijska  4, 31000 Osijek</item>
      <item>Božo Jeličić, Nikole Tesle 4-a, 31300 Beli Manastir</item>
      <item>HEP d.o.o. , Elektroslavonija Osijek, Kralja Zvonimira 69, 31300 Beli Manastir</item>
      <item>FINA Zagreb, Ulica grada Vukovara 70, 10000 Zagreb</item>
      <item>EOS MATRIX d.o.o., Horvatova 82, 10000 Zagreb</item>
      <item>OPĆINSKO DRŽAVNO ODVJETNIŠTVO U OSIJEKU</item>
    </izvorni_sadrzaj>
    <derivirana_varijabla naziv="DomainObject.Predmet.OstaliListFormatedWithAdress_1">
      <item>VIP net d.o.o., Vrtni put 1, 10000 Zagreb</item>
      <item>ADDIKO BANK  d.d., Slavonska avenija 6, 10000 Zagreb</item>
      <item>Usluge Axia d.o.o. u stečaju, Hrvatskog zrakoplovstva 15/16, 32000 Vukovar</item>
      <item>Jadransko osiguranje d.d., Listopadska 2, 10000 Zagreb</item>
      <item>Erste&amp;Steiermarkische bank  d.d., Jadranski trg 3-a, 51000 Rijeka</item>
      <item>Hrvatska osiguravajuća kuća d.d., Capraška 6, 10000 Zagreb</item>
      <item>Hrvatska radiotelevizija, Prisavlje 3, 10000 Zagreb</item>
      <item>Erste Card Club d.d., Praška 5, 10000 Zagreb</item>
      <item>Osječko-baranjska županija, Županijska 4, 31000 Osijek</item>
      <item>Baranjska čistoća d.o.o., Ulica Republike 11, 31300 Beli Manastir</item>
      <item>Croatia osiguranje d.d., Miramarska 22, 10000 Zagreb</item>
      <item>Cornix  grupa d.o.o., Livadska 4, 31000 Osijek</item>
      <item>Totalna televizija d.o.o., Buzinski prilaz 10, 10000 Zagreb</item>
      <item>Hrvatski telekom d.d., R.F. Mihanovića 9, 10000 Zagreb</item>
      <item>Baranjski vodvod d.o.o., A. Stepinca 7, 31300 Beli Manastir</item>
      <item>Republika Hrvatska, Hrvatski zavod za mirovinsko osiguranje, A. Mihanovića 3, 10000 Zagreb</item>
      <item>Općinski građanski sud u Zagrebu, Ulica grada Vukovara 84, 10000 Zagreb</item>
      <item>Porezna uprava, Područni ured Osijek, Županijska  4, 31000 Osijek</item>
      <item>Božo Jeličić, Nikole Tesle 4-a, 31300 Beli Manastir</item>
      <item>HEP d.o.o. , Elektroslavonija Osijek, Kralja Zvonimira 69, 31300 Beli Manastir</item>
      <item>FINA Zagreb, Ulica grada Vukovara 70, 10000 Zagreb</item>
      <item>EOS MATRIX d.o.o., Horvatova 82, 10000 Zagreb</item>
      <item>OPĆINSKO DRŽAVNO ODVJETNIŠTVO U OSIJEKU</item>
    </derivirana_varijabla>
  </DomainObject.Predmet.OstaliListFormatedWithAdress>
  <DomainObject.Predmet.OstaliListFormatedWithAdressOIB>
    <izvorni_sadrzaj>
      <item>VIP net d.o.o., OIB 29524210204, Vrtni put 1, 10000 Zagreb</item>
      <item>ADDIKO BANK  d.d., OIB 14036333877, Slavonska avenija 6, 10000 Zagreb</item>
      <item>Usluge Axia d.o.o. u stečaju, OIB 35243997978, Hrvatskog zrakoplovstva 15/16, 32000 Vukovar</item>
      <item>Jadransko osiguranje d.d., OIB 94472454976, Listopadska 2, 10000 Zagreb</item>
      <item>Erste&amp;Steiermarkische bank  d.d., OIB 23057039320, Jadranski trg 3-a, 51000 Rijeka</item>
      <item>Hrvatska osiguravajuća kuća d.d., OIB 00432869176, Capraška 6, 10000 Zagreb</item>
      <item>Hrvatska radiotelevizija, OIB 68419124305, Prisavlje 3, 10000 Zagreb</item>
      <item>Erste Card Club d.d., OIB 85941596441, Praška 5, 10000 Zagreb</item>
      <item>Osječko-baranjska županija, OIB 10383308860, Županijska 4, 31000 Osijek</item>
      <item>Baranjska čistoća d.o.o., OIB 48154012452, Ulica Republike 11, 31300 Beli Manastir</item>
      <item>Croatia osiguranje d.d., OIB 26187994862, Miramarska 22, 10000 Zagreb</item>
      <item>Cornix  grupa d.o.o., OIB 30590902997, Livadska 4, 31000 Osijek</item>
      <item>Totalna televizija d.o.o., OIB 80112273645, Buzinski prilaz 10, 10000 Zagreb</item>
      <item>Hrvatski telekom d.d., OIB 81793146560, R.F. Mihanovića 9, 10000 Zagreb</item>
      <item>Baranjski vodvod d.o.o., OIB 15843910109, A. Stepinca 7, 31300 Beli Manastir</item>
      <item>Republika Hrvatska, Hrvatski zavod za mirovinsko osiguranje, OIB 18683136487, A. Mihanovića 3, 10000 Zagreb</item>
      <item>Općinski građanski sud u Zagrebu, Ulica grada Vukovara 84, 10000 Zagreb</item>
      <item>Porezna uprava, Područni ured Osijek, Županijska  4, 31000 Osijek</item>
      <item>Božo Jeličić, OIB 83046817118, Nikole Tesle 4-a, 31300 Beli Manastir</item>
      <item>HEP d.o.o. , Elektroslavonija Osijek, OIB 46830600751, Kralja Zvonimira 69, 31300 Beli Manastir</item>
      <item>FINA Zagreb, OIB 85821130368, Ulica grada Vukovara 70, 10000 Zagreb</item>
      <item>EOS MATRIX d.o.o., OIB 76674680107, Horvatova 82, 10000 Zagreb</item>
      <item>OPĆINSKO DRŽAVNO ODVJETNIŠTVO U OSIJEKU</item>
    </izvorni_sadrzaj>
    <derivirana_varijabla naziv="DomainObject.Predmet.OstaliListFormatedWithAdressOIB_1">
      <item>VIP net d.o.o., OIB 29524210204, Vrtni put 1, 10000 Zagreb</item>
      <item>ADDIKO BANK  d.d., OIB 14036333877, Slavonska avenija 6, 10000 Zagreb</item>
      <item>Usluge Axia d.o.o. u stečaju, OIB 35243997978, Hrvatskog zrakoplovstva 15/16, 32000 Vukovar</item>
      <item>Jadransko osiguranje d.d., OIB 94472454976, Listopadska 2, 10000 Zagreb</item>
      <item>Erste&amp;Steiermarkische bank  d.d., OIB 23057039320, Jadranski trg 3-a, 51000 Rijeka</item>
      <item>Hrvatska osiguravajuća kuća d.d., OIB 00432869176, Capraška 6, 10000 Zagreb</item>
      <item>Hrvatska radiotelevizija, OIB 68419124305, Prisavlje 3, 10000 Zagreb</item>
      <item>Erste Card Club d.d., OIB 85941596441, Praška 5, 10000 Zagreb</item>
      <item>Osječko-baranjska županija, OIB 10383308860, Županijska 4, 31000 Osijek</item>
      <item>Baranjska čistoća d.o.o., OIB 48154012452, Ulica Republike 11, 31300 Beli Manastir</item>
      <item>Croatia osiguranje d.d., OIB 26187994862, Miramarska 22, 10000 Zagreb</item>
      <item>Cornix  grupa d.o.o., OIB 30590902997, Livadska 4, 31000 Osijek</item>
      <item>Totalna televizija d.o.o., OIB 80112273645, Buzinski prilaz 10, 10000 Zagreb</item>
      <item>Hrvatski telekom d.d., OIB 81793146560, R.F. Mihanovića 9, 10000 Zagreb</item>
      <item>Baranjski vodvod d.o.o., OIB 15843910109, A. Stepinca 7, 31300 Beli Manastir</item>
      <item>Republika Hrvatska, Hrvatski zavod za mirovinsko osiguranje, OIB 18683136487, A. Mihanovića 3, 10000 Zagreb</item>
      <item>Općinski građanski sud u Zagrebu, Ulica grada Vukovara 84, 10000 Zagreb</item>
      <item>Porezna uprava, Područni ured Osijek, Županijska  4, 31000 Osijek</item>
      <item>Božo Jeličić, OIB 83046817118, Nikole Tesle 4-a, 31300 Beli Manastir</item>
      <item>HEP d.o.o. , Elektroslavonija Osijek, OIB 46830600751, Kralja Zvonimira 69, 31300 Beli Manastir</item>
      <item>FINA Zagreb, OIB 85821130368, Ulica grada Vukovara 70, 10000 Zagreb</item>
      <item>EOS MATRIX d.o.o., OIB 76674680107, Horvatova 82, 10000 Zagreb</item>
      <item>OPĆINSKO DRŽAVNO ODVJETNIŠTVO U OSIJEKU</item>
    </derivirana_varijabla>
  </DomainObject.Predmet.OstaliListFormatedWithAdressOIB>
  <DomainObject.Predmet.OstaliListNazivFormated>
    <izvorni_sadrzaj>
      <item>VIP net d.o.o.</item>
      <item>ADDIKO BANK  d.d.</item>
      <item>Usluge Axia d.o.o. u stečaju</item>
      <item>Jadransko osiguranje d.d.</item>
      <item>Erste&amp;Steiermarkische bank  d.d.</item>
      <item>Hrvatska osiguravajuća kuća d.d.</item>
      <item>Hrvatska radiotelevizija</item>
      <item>Erste Card Club d.d.</item>
      <item>Osječko-baranjska županija</item>
      <item>Baranjska čistoća d.o.o.</item>
      <item>Croatia osiguranje d.d.</item>
      <item>Cornix  grupa d.o.o.</item>
      <item>Totalna televizija d.o.o.</item>
      <item>Hrvatski telekom d.d.</item>
      <item>Baranjski vodvod d.o.o.</item>
      <item>Republika Hrvatska, Hrvatski zavod za mirovinsko osiguranje</item>
      <item>Općinski građanski sud u Zagrebu</item>
      <item>Porezna uprava, Područni ured Osijek</item>
      <item>Božo Jeličić</item>
      <item>HEP d.o.o. , Elektroslavonija Osijek</item>
      <item>FINA Zagreb</item>
      <item>EOS MATRIX d.o.o.</item>
      <item>OPĆINSKO DRŽAVNO ODVJETNIŠTVO U OSIJEKU</item>
    </izvorni_sadrzaj>
    <derivirana_varijabla naziv="DomainObject.Predmet.OstaliListNazivFormated_1">
      <item>VIP net d.o.o.</item>
      <item>ADDIKO BANK  d.d.</item>
      <item>Usluge Axia d.o.o. u stečaju</item>
      <item>Jadransko osiguranje d.d.</item>
      <item>Erste&amp;Steiermarkische bank  d.d.</item>
      <item>Hrvatska osiguravajuća kuća d.d.</item>
      <item>Hrvatska radiotelevizija</item>
      <item>Erste Card Club d.d.</item>
      <item>Osječko-baranjska županija</item>
      <item>Baranjska čistoća d.o.o.</item>
      <item>Croatia osiguranje d.d.</item>
      <item>Cornix  grupa d.o.o.</item>
      <item>Totalna televizija d.o.o.</item>
      <item>Hrvatski telekom d.d.</item>
      <item>Baranjski vodvod d.o.o.</item>
      <item>Republika Hrvatska, Hrvatski zavod za mirovinsko osiguranje</item>
      <item>Općinski građanski sud u Zagrebu</item>
      <item>Porezna uprava, Područni ured Osijek</item>
      <item>Božo Jeličić</item>
      <item>HEP d.o.o. , Elektroslavonija Osijek</item>
      <item>FINA Zagreb</item>
      <item>EOS MATRIX d.o.o.</item>
      <item>OPĆINSKO DRŽAVNO ODVJETNIŠTVO U OSIJEKU</item>
    </derivirana_varijabla>
  </DomainObject.Predmet.OstaliListNazivFormated>
  <DomainObject.Predmet.OstaliListNazivFormatedOIB>
    <izvorni_sadrzaj>
      <item>VIP net d.o.o., OIB 29524210204</item>
      <item>ADDIKO BANK  d.d., OIB 14036333877</item>
      <item>Usluge Axia d.o.o. u stečaju, OIB 35243997978</item>
      <item>Jadransko osiguranje d.d., OIB 94472454976</item>
      <item>Erste&amp;Steiermarkische bank  d.d., OIB 23057039320</item>
      <item>Hrvatska osiguravajuća kuća d.d., OIB 00432869176</item>
      <item>Hrvatska radiotelevizija, OIB 68419124305</item>
      <item>Erste Card Club d.d., OIB 85941596441</item>
      <item>Osječko-baranjska županija, OIB 10383308860</item>
      <item>Baranjska čistoća d.o.o., OIB 48154012452</item>
      <item>Croatia osiguranje d.d., OIB 26187994862</item>
      <item>Cornix  grupa d.o.o., OIB 30590902997</item>
      <item>Totalna televizija d.o.o., OIB 80112273645</item>
      <item>Hrvatski telekom d.d., OIB 81793146560</item>
      <item>Baranjski vodvod d.o.o., OIB 15843910109</item>
      <item>Republika Hrvatska, Hrvatski zavod za mirovinsko osiguranje, OIB 18683136487</item>
      <item>Općinski građanski sud u Zagrebu</item>
      <item>Porezna uprava, Područni ured Osijek</item>
      <item>Božo Jeličić, OIB 83046817118</item>
      <item>HEP d.o.o. , Elektroslavonija Osijek, OIB 46830600751</item>
      <item>FINA Zagreb, OIB 85821130368</item>
      <item>EOS MATRIX d.o.o., OIB 76674680107</item>
      <item>OPĆINSKO DRŽAVNO ODVJETNIŠTVO U OSIJEKU</item>
    </izvorni_sadrzaj>
    <derivirana_varijabla naziv="DomainObject.Predmet.OstaliListNazivFormatedOIB_1">
      <item>VIP net d.o.o., OIB 29524210204</item>
      <item>ADDIKO BANK  d.d., OIB 14036333877</item>
      <item>Usluge Axia d.o.o. u stečaju, OIB 35243997978</item>
      <item>Jadransko osiguranje d.d., OIB 94472454976</item>
      <item>Erste&amp;Steiermarkische bank  d.d., OIB 23057039320</item>
      <item>Hrvatska osiguravajuća kuća d.d., OIB 00432869176</item>
      <item>Hrvatska radiotelevizija, OIB 68419124305</item>
      <item>Erste Card Club d.d., OIB 85941596441</item>
      <item>Osječko-baranjska županija, OIB 10383308860</item>
      <item>Baranjska čistoća d.o.o., OIB 48154012452</item>
      <item>Croatia osiguranje d.d., OIB 26187994862</item>
      <item>Cornix  grupa d.o.o., OIB 30590902997</item>
      <item>Totalna televizija d.o.o., OIB 80112273645</item>
      <item>Hrvatski telekom d.d., OIB 81793146560</item>
      <item>Baranjski vodvod d.o.o., OIB 15843910109</item>
      <item>Republika Hrvatska, Hrvatski zavod za mirovinsko osiguranje, OIB 18683136487</item>
      <item>Općinski građanski sud u Zagrebu</item>
      <item>Porezna uprava, Područni ured Osijek</item>
      <item>Božo Jeličić, OIB 83046817118</item>
      <item>HEP d.o.o. , Elektroslavonija Osijek, OIB 46830600751</item>
      <item>FINA Zagreb, OIB 85821130368</item>
      <item>EOS MATRIX d.o.o., OIB 76674680107</item>
      <item>OPĆINSKO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Kovačević</izvorni_sadrzaj>
    <derivirana_varijabla naziv="DomainObject.Predmet.StrankaIDrugi_1">Željko Kovačević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Kovačević, OIB 36242303193, Osječka 76, 31300 Beli Manastir</izvorni_sadrzaj>
    <derivirana_varijabla naziv="DomainObject.Predmet.StrankaIDrugiAdressOIB_1">Željko Kovačević, OIB 36242303193, Osječka 76, 31300 Beli Manastir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Kovačević</item>
      <item>VIP net d.o.o.</item>
      <item>ADDIKO BANK  d.d.</item>
      <item>Usluge Axia d.o.o. u stečaju</item>
      <item>Jadransko osiguranje d.d.</item>
      <item>Erste&amp;Steiermarkische bank  d.d.</item>
      <item>Hrvatska osiguravajuća kuća d.d.</item>
      <item>Hrvatska radiotelevizija</item>
      <item>Erste Card Club d.d.</item>
      <item>Osječko-baranjska županija</item>
      <item>Baranjska čistoća d.o.o.</item>
      <item>Croatia osiguranje d.d.</item>
      <item>Cornix  grupa d.o.o.</item>
      <item>Totalna televizija d.o.o.</item>
      <item>Hrvatski telekom d.d.</item>
      <item>Baranjski vodvod d.o.o.</item>
      <item>Republika Hrvatska, Hrvatski zavod za mirovinsko osiguranje</item>
      <item>Općinski građanski sud u Zagrebu</item>
      <item>Porezna uprava, Područni ured Osijek</item>
      <item>Božo Jeličić</item>
      <item>HEP d.o.o. , Elektroslavonija Osijek</item>
      <item>FINA Zagreb</item>
      <item>EOS MATRIX d.o.o.</item>
      <item>OPĆINSKO DRŽAVNO ODVJETNIŠTVO U OSIJEKU</item>
    </izvorni_sadrzaj>
    <derivirana_varijabla naziv="DomainObject.Predmet.SudioniciListNaziv_1">
      <item>Željko Kovačević</item>
      <item>VIP net d.o.o.</item>
      <item>ADDIKO BANK  d.d.</item>
      <item>Usluge Axia d.o.o. u stečaju</item>
      <item>Jadransko osiguranje d.d.</item>
      <item>Erste&amp;Steiermarkische bank  d.d.</item>
      <item>Hrvatska osiguravajuća kuća d.d.</item>
      <item>Hrvatska radiotelevizija</item>
      <item>Erste Card Club d.d.</item>
      <item>Osječko-baranjska županija</item>
      <item>Baranjska čistoća d.o.o.</item>
      <item>Croatia osiguranje d.d.</item>
      <item>Cornix  grupa d.o.o.</item>
      <item>Totalna televizija d.o.o.</item>
      <item>Hrvatski telekom d.d.</item>
      <item>Baranjski vodvod d.o.o.</item>
      <item>Republika Hrvatska, Hrvatski zavod za mirovinsko osiguranje</item>
      <item>Općinski građanski sud u Zagrebu</item>
      <item>Porezna uprava, Područni ured Osijek</item>
      <item>Božo Jeličić</item>
      <item>HEP d.o.o. , Elektroslavonija Osijek</item>
      <item>FINA Zagreb</item>
      <item>EOS MATRIX d.o.o.</item>
      <item>OPĆINSKO DRŽAVNO ODVJETNIŠTVO U OSIJEKU</item>
    </derivirana_varijabla>
  </DomainObject.Predmet.SudioniciListNaziv>
  <DomainObject.Predmet.SudioniciListAdressOIB>
    <izvorni_sadrzaj>
      <item>Željko Kovačević, OIB 36242303193, Osječka 76,31300 Beli Manastir</item>
      <item>VIP net d.o.o., OIB 29524210204, Vrtni put 1,10000 Zagreb</item>
      <item>ADDIKO BANK  d.d., OIB 14036333877, Slavonska avenija 6,10000 Zagreb</item>
      <item>Usluge Axia d.o.o. u stečaju, OIB 35243997978, Hrvatskog zrakoplovstva 15/16,32000 Vukovar</item>
      <item>Jadransko osiguranje d.d., OIB 94472454976, Listopadska 2,10000 Zagreb</item>
      <item>Erste&amp;Steiermarkische bank  d.d., OIB 23057039320, Jadranski trg 3-a,51000 Rijeka</item>
      <item>Hrvatska osiguravajuća kuća d.d., OIB 00432869176, Capraška 6,10000 Zagreb</item>
      <item>Hrvatska radiotelevizija, OIB 68419124305, Prisavlje 3,10000 Zagreb</item>
      <item>Erste Card Club d.d., OIB 85941596441, Praška 5,10000 Zagreb</item>
      <item>Osječko-baranjska županija, OIB 10383308860, Županijska 4,31000 Osijek</item>
      <item>Baranjska čistoća d.o.o., OIB 48154012452, Ulica Republike 11,31300 Beli Manastir</item>
      <item>Croatia osiguranje d.d., OIB 26187994862, Miramarska 22,10000 Zagreb</item>
      <item>Cornix  grupa d.o.o., OIB 30590902997, Livadska 4,31000 Osijek</item>
      <item>Totalna televizija d.o.o., OIB 80112273645, Buzinski prilaz 10,10000 Zagreb</item>
      <item>Hrvatski telekom d.d., OIB 81793146560, R.F. Mihanovića 9,10000 Zagreb</item>
      <item>Baranjski vodvod d.o.o., OIB 15843910109, A. Stepinca 7,31300 Beli Manastir</item>
      <item>Republika Hrvatska, Hrvatski zavod za mirovinsko osiguranje, OIB 18683136487, A. Mihanovića 3,10000 Zagreb</item>
      <item>Općinski građanski sud u Zagrebu, Ulica grada Vukovara 84,10000 Zagreb</item>
      <item>Porezna uprava, Područni ured Osijek, Županijska  4,31000 Osijek</item>
      <item>Božo Jeličić, OIB 83046817118, Nikole Tesle 4-a,31300 Beli Manastir</item>
      <item>HEP d.o.o. , Elektroslavonija Osijek, OIB 46830600751, Kralja Zvonimira 69,31300 Beli Manastir</item>
      <item>FINA Zagreb, OIB 85821130368, Ulica grada Vukovara 70,10000 Zagreb</item>
      <item>EOS MATRIX d.o.o., OIB 76674680107, Horvatova 82,10000 Zagreb</item>
      <item>OPĆINSKO DRŽAVNO ODVJETNIŠTVO U OSIJEKU</item>
    </izvorni_sadrzaj>
    <derivirana_varijabla naziv="DomainObject.Predmet.SudioniciListAdressOIB_1">
      <item>Željko Kovačević, OIB 36242303193, Osječka 76,31300 Beli Manastir</item>
      <item>VIP net d.o.o., OIB 29524210204, Vrtni put 1,10000 Zagreb</item>
      <item>ADDIKO BANK  d.d., OIB 14036333877, Slavonska avenija 6,10000 Zagreb</item>
      <item>Usluge Axia d.o.o. u stečaju, OIB 35243997978, Hrvatskog zrakoplovstva 15/16,32000 Vukovar</item>
      <item>Jadransko osiguranje d.d., OIB 94472454976, Listopadska 2,10000 Zagreb</item>
      <item>Erste&amp;Steiermarkische bank  d.d., OIB 23057039320, Jadranski trg 3-a,51000 Rijeka</item>
      <item>Hrvatska osiguravajuća kuća d.d., OIB 00432869176, Capraška 6,10000 Zagreb</item>
      <item>Hrvatska radiotelevizija, OIB 68419124305, Prisavlje 3,10000 Zagreb</item>
      <item>Erste Card Club d.d., OIB 85941596441, Praška 5,10000 Zagreb</item>
      <item>Osječko-baranjska županija, OIB 10383308860, Županijska 4,31000 Osijek</item>
      <item>Baranjska čistoća d.o.o., OIB 48154012452, Ulica Republike 11,31300 Beli Manastir</item>
      <item>Croatia osiguranje d.d., OIB 26187994862, Miramarska 22,10000 Zagreb</item>
      <item>Cornix  grupa d.o.o., OIB 30590902997, Livadska 4,31000 Osijek</item>
      <item>Totalna televizija d.o.o., OIB 80112273645, Buzinski prilaz 10,10000 Zagreb</item>
      <item>Hrvatski telekom d.d., OIB 81793146560, R.F. Mihanovića 9,10000 Zagreb</item>
      <item>Baranjski vodvod d.o.o., OIB 15843910109, A. Stepinca 7,31300 Beli Manastir</item>
      <item>Republika Hrvatska, Hrvatski zavod za mirovinsko osiguranje, OIB 18683136487, A. Mihanovića 3,10000 Zagreb</item>
      <item>Općinski građanski sud u Zagrebu, Ulica grada Vukovara 84,10000 Zagreb</item>
      <item>Porezna uprava, Područni ured Osijek, Županijska  4,31000 Osijek</item>
      <item>Božo Jeličić, OIB 83046817118, Nikole Tesle 4-a,31300 Beli Manastir</item>
      <item>HEP d.o.o. , Elektroslavonija Osijek, OIB 46830600751, Kralja Zvonimira 69,31300 Beli Manastir</item>
      <item>FINA Zagreb, OIB 85821130368, Ulica grada Vukovara 70,10000 Zagreb</item>
      <item>EOS MATRIX d.o.o., OIB 76674680107, Horvatova 82,10000 Zagreb</item>
      <item>OPĆINSKO DRŽAVNO ODVJETNIŠTVO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36242303193</item>
      <item>, OIB 29524210204</item>
      <item>, OIB 14036333877</item>
      <item>, OIB 35243997978</item>
      <item>, OIB 94472454976</item>
      <item>, OIB 23057039320</item>
      <item>, OIB 00432869176</item>
      <item>, OIB 68419124305</item>
      <item>, OIB 85941596441</item>
      <item>, OIB 10383308860</item>
      <item>, OIB 48154012452</item>
      <item>, OIB 26187994862</item>
      <item>, OIB 30590902997</item>
      <item>, OIB 80112273645</item>
      <item>, OIB 81793146560</item>
      <item>, OIB 15843910109</item>
      <item>, OIB 18683136487</item>
      <item>, OIB null</item>
      <item>, OIB null</item>
      <item>, OIB 83046817118</item>
      <item>, OIB 46830600751</item>
      <item>, OIB 85821130368</item>
      <item>, OIB 76674680107</item>
      <item>, OIB null</item>
    </izvorni_sadrzaj>
    <derivirana_varijabla naziv="DomainObject.Predmet.SudioniciListNazivOIB_1">
      <item>, OIB 36242303193</item>
      <item>, OIB 29524210204</item>
      <item>, OIB 14036333877</item>
      <item>, OIB 35243997978</item>
      <item>, OIB 94472454976</item>
      <item>, OIB 23057039320</item>
      <item>, OIB 00432869176</item>
      <item>, OIB 68419124305</item>
      <item>, OIB 85941596441</item>
      <item>, OIB 10383308860</item>
      <item>, OIB 48154012452</item>
      <item>, OIB 26187994862</item>
      <item>, OIB 30590902997</item>
      <item>, OIB 80112273645</item>
      <item>, OIB 81793146560</item>
      <item>, OIB 15843910109</item>
      <item>, OIB 18683136487</item>
      <item>, OIB null</item>
      <item>, OIB null</item>
      <item>, OIB 83046817118</item>
      <item>, OIB 46830600751</item>
      <item>, OIB 85821130368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2000</properties:Characters>
  <properties:Lines>71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2017-06-29T06:45:00Z</dcterms:created>
  <dc:creator>Sanela Maričić</dc:creator>
  <cp:lastModifiedBy>Sanela Maričić</cp:lastModifiedBy>
  <cp:lastPrinted>2017-06-29T07:35:00Z</cp:lastPrinted>
  <dcterms:modified xmlns:xsi="http://www.w3.org/2001/XMLSchema-instance" xsi:type="dcterms:W3CDTF">2017-06-29T07:36:00Z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