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3ca5" w14:paraId="96a3ca5" w:rsidRDefault="00657985" w:rsidP="00927796" w:rsidR="00927796" w:rsidRPr="00927796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bookmarkStart w:name="_GoBack" w:id="0"/>
      <w:bookmarkEnd w:id="0"/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412AEB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="00927796"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Zagrebu, Stalna služba Karlovac</w:t>
      </w:r>
    </w:p>
    <w:p w:rsidRDefault="00927796" w:rsidP="00927796" w:rsidR="00927796" w:rsidRPr="0092779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Poslovni broj spisa: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  <w:t>4 St-595/18</w:t>
      </w:r>
    </w:p>
    <w:p w:rsidRDefault="00927796" w:rsidP="00927796" w:rsidR="0092779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 xml:space="preserve">Dužnik: 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  <w:t xml:space="preserve">Stečajna masa iza AURATUS d.o.o. u stečaju, </w:t>
      </w:r>
    </w:p>
    <w:p w:rsidRDefault="00927796" w:rsidP="00927796" w:rsidR="00EE23C7" w:rsidRPr="00657985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B.Radić</w:t>
      </w:r>
      <w:r w:rsidR="00B15DE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a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 xml:space="preserve"> 20, Varaždin, OIB: 96380775137</w:t>
      </w:r>
    </w:p>
    <w:p w:rsidRDefault="00657985" w:rsidP="00657985" w:rsidR="00657985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</w:t>
      </w:r>
      <w:r w:rsidR="00A6220D">
        <w:rPr>
          <w:rFonts w:hAnsi="Arial" w:ascii="Arial"/>
          <w:b/>
          <w:bCs/>
          <w:kern w:val="3"/>
          <w:sz w:val="24"/>
          <w:szCs w:val="24"/>
        </w:rPr>
        <w:t>08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657985">
        <w:rPr>
          <w:rFonts w:hAnsi="Arial" w:ascii="Arial"/>
          <w:b/>
          <w:bCs/>
          <w:kern w:val="3"/>
          <w:sz w:val="24"/>
          <w:szCs w:val="24"/>
        </w:rPr>
        <w:t>0</w:t>
      </w:r>
      <w:r w:rsidR="00A6220D">
        <w:rPr>
          <w:rFonts w:hAnsi="Arial" w:ascii="Arial"/>
          <w:b/>
          <w:bCs/>
          <w:kern w:val="3"/>
          <w:sz w:val="24"/>
          <w:szCs w:val="24"/>
        </w:rPr>
        <w:t>3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657985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 do </w:t>
      </w:r>
      <w:r w:rsidR="00657985">
        <w:rPr>
          <w:rFonts w:hAnsi="Arial" w:ascii="Arial"/>
          <w:b/>
          <w:bCs/>
          <w:kern w:val="3"/>
          <w:sz w:val="24"/>
          <w:szCs w:val="24"/>
        </w:rPr>
        <w:t>2</w:t>
      </w:r>
      <w:r w:rsidR="00910040">
        <w:rPr>
          <w:rFonts w:hAnsi="Arial" w:ascii="Arial"/>
          <w:b/>
          <w:bCs/>
          <w:kern w:val="3"/>
          <w:sz w:val="24"/>
          <w:szCs w:val="24"/>
        </w:rPr>
        <w:t>3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A6220D">
        <w:rPr>
          <w:rFonts w:hAnsi="Arial" w:ascii="Arial"/>
          <w:b/>
          <w:bCs/>
          <w:kern w:val="3"/>
          <w:sz w:val="24"/>
          <w:szCs w:val="24"/>
        </w:rPr>
        <w:t>11</w:t>
      </w:r>
      <w:r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657985" w:rsidP="00657985" w:rsidR="005A3B83" w:rsidRPr="00657985">
      <w:pPr>
        <w:pStyle w:val="Tijelo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 xml:space="preserve">Rješenjem Trgovačkog suda u </w:t>
      </w:r>
      <w:r w:rsidR="00927796">
        <w:rPr>
          <w:rFonts w:cs="Arial" w:hAnsi="Arial" w:ascii="Arial"/>
          <w:kern w:val="3"/>
        </w:rPr>
        <w:t>Zagrebu</w:t>
      </w:r>
      <w:r w:rsidRPr="00657985">
        <w:rPr>
          <w:rFonts w:cs="Arial" w:hAnsi="Arial" w:ascii="Arial"/>
          <w:kern w:val="3"/>
        </w:rPr>
        <w:t xml:space="preserve">, </w:t>
      </w:r>
      <w:r w:rsidR="00927796">
        <w:rPr>
          <w:rFonts w:cs="Arial" w:hAnsi="Arial" w:ascii="Arial"/>
          <w:kern w:val="3"/>
        </w:rPr>
        <w:t>29</w:t>
      </w:r>
      <w:r w:rsidRPr="00657985">
        <w:rPr>
          <w:rFonts w:cs="Arial" w:hAnsi="Arial" w:ascii="Arial"/>
          <w:kern w:val="3"/>
        </w:rPr>
        <w:t xml:space="preserve">. </w:t>
      </w:r>
      <w:r w:rsidR="00927796">
        <w:rPr>
          <w:rFonts w:cs="Arial" w:hAnsi="Arial" w:ascii="Arial"/>
          <w:kern w:val="3"/>
        </w:rPr>
        <w:t>ožujka</w:t>
      </w:r>
      <w:r w:rsidRPr="00657985">
        <w:rPr>
          <w:rFonts w:cs="Arial" w:hAnsi="Arial" w:ascii="Arial"/>
          <w:kern w:val="3"/>
        </w:rPr>
        <w:t xml:space="preserve"> 2016. godine, poslovni broj: </w:t>
      </w:r>
      <w:r w:rsidR="00927796">
        <w:rPr>
          <w:rFonts w:cs="Arial" w:hAnsi="Arial" w:ascii="Arial"/>
          <w:kern w:val="3"/>
        </w:rPr>
        <w:t xml:space="preserve">                  99</w:t>
      </w:r>
      <w:r w:rsidRPr="00657985">
        <w:rPr>
          <w:rFonts w:cs="Arial" w:hAnsi="Arial" w:ascii="Arial"/>
          <w:kern w:val="3"/>
        </w:rPr>
        <w:t xml:space="preserve"> St-</w:t>
      </w:r>
      <w:r>
        <w:rPr>
          <w:rFonts w:cs="Arial" w:hAnsi="Arial" w:ascii="Arial"/>
          <w:kern w:val="3"/>
        </w:rPr>
        <w:t>5</w:t>
      </w:r>
      <w:r w:rsidR="00927796">
        <w:rPr>
          <w:rFonts w:cs="Arial" w:hAnsi="Arial" w:ascii="Arial"/>
          <w:kern w:val="3"/>
        </w:rPr>
        <w:t>377</w:t>
      </w:r>
      <w:r w:rsidRPr="00657985">
        <w:rPr>
          <w:rFonts w:cs="Arial" w:hAnsi="Arial" w:ascii="Arial"/>
          <w:kern w:val="3"/>
        </w:rPr>
        <w:t>/</w:t>
      </w:r>
      <w:r w:rsidR="00927796">
        <w:rPr>
          <w:rFonts w:cs="Arial" w:hAnsi="Arial" w:ascii="Arial"/>
          <w:kern w:val="3"/>
        </w:rPr>
        <w:t>15</w:t>
      </w:r>
      <w:r w:rsidRPr="00657985">
        <w:rPr>
          <w:rFonts w:cs="Arial" w:hAnsi="Arial" w:ascii="Arial"/>
          <w:kern w:val="3"/>
        </w:rPr>
        <w:t xml:space="preserve">, otvoren je i istovremeno zaključen stečajni postupak nad dužnikom </w:t>
      </w:r>
      <w:r w:rsidR="00927796" w:rsidRPr="00927796">
        <w:rPr>
          <w:rFonts w:cs="Arial" w:hAnsi="Arial" w:ascii="Arial"/>
          <w:kern w:val="3"/>
        </w:rPr>
        <w:t>AURATUS d.o.o.</w:t>
      </w:r>
      <w:r w:rsidRPr="00657985">
        <w:rPr>
          <w:rFonts w:cs="Arial" w:hAnsi="Arial" w:ascii="Arial"/>
          <w:kern w:val="3"/>
        </w:rPr>
        <w:t xml:space="preserve"> Zagreb, </w:t>
      </w:r>
      <w:r w:rsidR="00927796">
        <w:rPr>
          <w:rFonts w:cs="Arial" w:hAnsi="Arial" w:ascii="Arial"/>
          <w:kern w:val="3"/>
        </w:rPr>
        <w:t>Drage Gervaisa 14</w:t>
      </w:r>
      <w:r w:rsidRPr="00657985">
        <w:rPr>
          <w:rFonts w:cs="Arial" w:hAnsi="Arial" w:ascii="Arial"/>
          <w:kern w:val="3"/>
        </w:rPr>
        <w:t xml:space="preserve">, OIB: </w:t>
      </w:r>
      <w:r w:rsidR="00927796">
        <w:rPr>
          <w:rFonts w:cs="Arial" w:hAnsi="Arial" w:ascii="Arial"/>
          <w:kern w:val="3"/>
        </w:rPr>
        <w:t>05207518804</w:t>
      </w:r>
      <w:r w:rsidRPr="00657985">
        <w:rPr>
          <w:rFonts w:cs="Arial" w:hAnsi="Arial" w:ascii="Arial"/>
          <w:kern w:val="3"/>
        </w:rPr>
        <w:t xml:space="preserve">, a koji je postupak zbog  naknadno pronađene imovine i to </w:t>
      </w:r>
      <w:r>
        <w:rPr>
          <w:rFonts w:cs="Arial" w:hAnsi="Arial" w:ascii="Arial"/>
          <w:kern w:val="3"/>
        </w:rPr>
        <w:t>nekretnine</w:t>
      </w:r>
      <w:r w:rsidRPr="00657985">
        <w:rPr>
          <w:rFonts w:cs="Arial" w:hAnsi="Arial" w:ascii="Arial"/>
          <w:kern w:val="3"/>
        </w:rPr>
        <w:t xml:space="preserve">, nastavljen Rješenjem  </w:t>
      </w:r>
      <w:r w:rsidR="00927796">
        <w:rPr>
          <w:rFonts w:cs="Arial" w:hAnsi="Arial" w:ascii="Arial"/>
          <w:kern w:val="3"/>
        </w:rPr>
        <w:t>Trgovačkog</w:t>
      </w:r>
      <w:r w:rsidRPr="00657985">
        <w:rPr>
          <w:rFonts w:cs="Arial" w:hAnsi="Arial" w:ascii="Arial"/>
          <w:kern w:val="3"/>
        </w:rPr>
        <w:t xml:space="preserve"> suda </w:t>
      </w:r>
      <w:r w:rsidR="00927796">
        <w:rPr>
          <w:rFonts w:cs="Arial" w:hAnsi="Arial" w:ascii="Arial"/>
          <w:kern w:val="3"/>
        </w:rPr>
        <w:t xml:space="preserve">u Zagrebu, stalna služba u Karlovcu, </w:t>
      </w:r>
      <w:r w:rsidRPr="00657985">
        <w:rPr>
          <w:rFonts w:cs="Arial" w:hAnsi="Arial" w:ascii="Arial"/>
          <w:kern w:val="3"/>
        </w:rPr>
        <w:t xml:space="preserve">poslovni broj: </w:t>
      </w:r>
      <w:r w:rsidR="00B15DE6">
        <w:rPr>
          <w:rFonts w:cs="Arial" w:hAnsi="Arial" w:ascii="Arial"/>
          <w:kern w:val="3"/>
        </w:rPr>
        <w:t>4</w:t>
      </w:r>
      <w:r w:rsidRPr="00657985">
        <w:rPr>
          <w:rFonts w:cs="Arial" w:hAnsi="Arial" w:ascii="Arial"/>
          <w:kern w:val="3"/>
        </w:rPr>
        <w:t xml:space="preserve"> St-</w:t>
      </w:r>
      <w:r w:rsidR="00B15DE6">
        <w:rPr>
          <w:rFonts w:cs="Arial" w:hAnsi="Arial" w:ascii="Arial"/>
          <w:kern w:val="3"/>
        </w:rPr>
        <w:t>595</w:t>
      </w:r>
      <w:r w:rsidRPr="00657985">
        <w:rPr>
          <w:rFonts w:cs="Arial" w:hAnsi="Arial" w:ascii="Arial"/>
          <w:kern w:val="3"/>
        </w:rPr>
        <w:t>/</w:t>
      </w:r>
      <w:r w:rsidR="00B15DE6">
        <w:rPr>
          <w:rFonts w:cs="Arial" w:hAnsi="Arial" w:ascii="Arial"/>
          <w:kern w:val="3"/>
        </w:rPr>
        <w:t>18</w:t>
      </w:r>
      <w:r w:rsidRPr="00657985">
        <w:rPr>
          <w:rFonts w:cs="Arial" w:hAnsi="Arial" w:ascii="Arial"/>
          <w:kern w:val="3"/>
        </w:rPr>
        <w:t xml:space="preserve">, dana </w:t>
      </w:r>
      <w:r w:rsidR="00B15DE6">
        <w:rPr>
          <w:rFonts w:cs="Arial" w:hAnsi="Arial" w:ascii="Arial"/>
          <w:kern w:val="3"/>
        </w:rPr>
        <w:t>08</w:t>
      </w:r>
      <w:r w:rsidRPr="00657985">
        <w:rPr>
          <w:rFonts w:cs="Arial" w:hAnsi="Arial" w:ascii="Arial"/>
          <w:kern w:val="3"/>
        </w:rPr>
        <w:t xml:space="preserve">. </w:t>
      </w:r>
      <w:r w:rsidR="00B15DE6">
        <w:rPr>
          <w:rFonts w:cs="Arial" w:hAnsi="Arial" w:ascii="Arial"/>
          <w:kern w:val="3"/>
        </w:rPr>
        <w:t>ožujka</w:t>
      </w:r>
      <w:r w:rsidRPr="00657985">
        <w:rPr>
          <w:rFonts w:cs="Arial" w:hAnsi="Arial" w:ascii="Arial"/>
          <w:kern w:val="3"/>
        </w:rPr>
        <w:t xml:space="preserve"> 201</w:t>
      </w:r>
      <w:r w:rsidR="005A3B83">
        <w:rPr>
          <w:rFonts w:cs="Arial" w:hAnsi="Arial" w:ascii="Arial"/>
          <w:kern w:val="3"/>
        </w:rPr>
        <w:t>8</w:t>
      </w:r>
      <w:r w:rsidRPr="00657985">
        <w:rPr>
          <w:rFonts w:cs="Arial" w:hAnsi="Arial" w:ascii="Arial"/>
          <w:kern w:val="3"/>
        </w:rPr>
        <w:t xml:space="preserve">. godine radi naknade diobe stečajne mase </w:t>
      </w:r>
      <w:r w:rsidR="00B15DE6" w:rsidRPr="00927796">
        <w:rPr>
          <w:rFonts w:cs="Arial" w:hAnsi="Arial" w:ascii="Arial"/>
          <w:kern w:val="3"/>
        </w:rPr>
        <w:t>AURATUS d.o.o.</w:t>
      </w:r>
      <w:r w:rsidR="00B15DE6"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 xml:space="preserve">u stečaju </w:t>
      </w:r>
      <w:r w:rsidR="00B15DE6" w:rsidRPr="00657985">
        <w:rPr>
          <w:rFonts w:cs="Arial" w:hAnsi="Arial" w:ascii="Arial"/>
          <w:kern w:val="3"/>
        </w:rPr>
        <w:t>Zagreb</w:t>
      </w:r>
      <w:r w:rsidRPr="00657985">
        <w:rPr>
          <w:rFonts w:cs="Arial" w:hAnsi="Arial" w:ascii="Arial"/>
          <w:kern w:val="3"/>
        </w:rPr>
        <w:t xml:space="preserve">, te je obzirom na nastavak postupka istim rješenjem određen upis stečajne mase iza </w:t>
      </w:r>
      <w:r w:rsidR="00B15DE6" w:rsidRPr="00927796">
        <w:rPr>
          <w:rFonts w:cs="Arial" w:hAnsi="Arial" w:ascii="Arial"/>
          <w:kern w:val="3"/>
        </w:rPr>
        <w:t>AURATUS d.o.o.</w:t>
      </w:r>
      <w:r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 xml:space="preserve">u stečaju </w:t>
      </w:r>
      <w:r w:rsidRPr="00657985">
        <w:rPr>
          <w:rFonts w:cs="Arial" w:hAnsi="Arial" w:ascii="Arial"/>
          <w:kern w:val="3"/>
        </w:rPr>
        <w:t xml:space="preserve">sa sjedištem </w:t>
      </w:r>
      <w:r w:rsidR="00B15DE6">
        <w:rPr>
          <w:rFonts w:cs="Arial" w:hAnsi="Arial" w:ascii="Arial"/>
          <w:kern w:val="3"/>
        </w:rPr>
        <w:t>Varaždin</w:t>
      </w:r>
      <w:r w:rsidRPr="00657985">
        <w:rPr>
          <w:rFonts w:cs="Arial" w:hAnsi="Arial" w:ascii="Arial"/>
          <w:kern w:val="3"/>
        </w:rPr>
        <w:t>, Braće Radić</w:t>
      </w:r>
      <w:r w:rsidR="005A3B83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20.</w:t>
      </w:r>
      <w:r w:rsidR="00B15DE6">
        <w:rPr>
          <w:rFonts w:cs="Arial" w:hAnsi="Arial" w:ascii="Arial"/>
          <w:kern w:val="3"/>
        </w:rPr>
        <w:t xml:space="preserve"> Istim su rješenjem</w:t>
      </w:r>
      <w:r w:rsidR="005A3B83">
        <w:rPr>
          <w:rFonts w:cs="Arial" w:hAnsi="Arial" w:ascii="Arial"/>
          <w:kern w:val="3"/>
        </w:rPr>
        <w:t xml:space="preserve"> pozvani stečajni vjerovnici d</w:t>
      </w:r>
      <w:r w:rsidR="005A3B83" w:rsidRPr="00524718">
        <w:rPr>
          <w:rFonts w:cs="Arial" w:hAnsi="Arial" w:ascii="Arial"/>
          <w:kern w:val="3"/>
        </w:rPr>
        <w:t>a prijav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tražbin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u stečajni postupak u roku od </w:t>
      </w:r>
      <w:r w:rsidR="00B15DE6">
        <w:rPr>
          <w:rFonts w:cs="Arial" w:hAnsi="Arial" w:ascii="Arial"/>
          <w:kern w:val="3"/>
        </w:rPr>
        <w:t>3</w:t>
      </w:r>
      <w:r w:rsidR="005A3B83" w:rsidRPr="00524718">
        <w:rPr>
          <w:rFonts w:cs="Arial" w:hAnsi="Arial" w:ascii="Arial"/>
          <w:kern w:val="3"/>
        </w:rPr>
        <w:t xml:space="preserve">0 dana, te </w:t>
      </w:r>
      <w:r w:rsidR="005A3B83">
        <w:rPr>
          <w:rFonts w:cs="Arial" w:hAnsi="Arial" w:ascii="Arial"/>
          <w:kern w:val="3"/>
        </w:rPr>
        <w:t xml:space="preserve">je određeno </w:t>
      </w:r>
      <w:r w:rsidR="005A3B83" w:rsidRPr="00524718">
        <w:rPr>
          <w:rFonts w:cs="Arial" w:hAnsi="Arial" w:ascii="Arial"/>
          <w:kern w:val="3"/>
        </w:rPr>
        <w:t>održanj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ispitnog </w:t>
      </w:r>
      <w:r w:rsidR="005A3B83">
        <w:rPr>
          <w:rFonts w:cs="Arial" w:hAnsi="Arial" w:ascii="Arial"/>
          <w:kern w:val="3"/>
        </w:rPr>
        <w:t xml:space="preserve">i izvještajnog </w:t>
      </w:r>
      <w:r w:rsidR="005A3B83" w:rsidRPr="00524718">
        <w:rPr>
          <w:rFonts w:cs="Arial" w:hAnsi="Arial" w:ascii="Arial"/>
          <w:kern w:val="3"/>
        </w:rPr>
        <w:t xml:space="preserve">ročišta za dan </w:t>
      </w:r>
      <w:r w:rsidR="005A3B83">
        <w:rPr>
          <w:rFonts w:cs="Arial" w:hAnsi="Arial" w:ascii="Arial"/>
          <w:kern w:val="3"/>
        </w:rPr>
        <w:t>2</w:t>
      </w:r>
      <w:r w:rsidR="00B15DE6">
        <w:rPr>
          <w:rFonts w:cs="Arial" w:hAnsi="Arial" w:ascii="Arial"/>
          <w:kern w:val="3"/>
        </w:rPr>
        <w:t>4</w:t>
      </w:r>
      <w:r w:rsidR="005A3B83" w:rsidRPr="00524718">
        <w:rPr>
          <w:rFonts w:cs="Arial" w:hAnsi="Arial" w:ascii="Arial"/>
          <w:kern w:val="3"/>
        </w:rPr>
        <w:t xml:space="preserve">. </w:t>
      </w:r>
      <w:r w:rsidR="005A3B83">
        <w:rPr>
          <w:rFonts w:cs="Arial" w:hAnsi="Arial" w:ascii="Arial"/>
          <w:kern w:val="3"/>
        </w:rPr>
        <w:t>svibnja</w:t>
      </w:r>
      <w:r w:rsidR="005A3B83" w:rsidRPr="00524718">
        <w:rPr>
          <w:rFonts w:cs="Arial" w:hAnsi="Arial" w:ascii="Arial"/>
          <w:kern w:val="3"/>
        </w:rPr>
        <w:t xml:space="preserve"> 201</w:t>
      </w:r>
      <w:r w:rsidR="005A3B83">
        <w:rPr>
          <w:rFonts w:cs="Arial" w:hAnsi="Arial" w:ascii="Arial"/>
          <w:kern w:val="3"/>
        </w:rPr>
        <w:t>8</w:t>
      </w:r>
      <w:r w:rsidR="005A3B83" w:rsidRPr="00524718">
        <w:rPr>
          <w:rFonts w:cs="Arial" w:hAnsi="Arial" w:ascii="Arial"/>
          <w:kern w:val="3"/>
        </w:rPr>
        <w:t xml:space="preserve">. </w:t>
      </w:r>
      <w:r w:rsidR="005A3B83">
        <w:rPr>
          <w:rFonts w:cs="Arial" w:hAnsi="Arial" w:ascii="Arial"/>
          <w:kern w:val="3"/>
        </w:rPr>
        <w:t xml:space="preserve">godine. Objava ovog Rješenja na mrežnoj stranici  e-Oglasna ploča suda bila je dana  </w:t>
      </w:r>
      <w:r w:rsidR="00B15DE6">
        <w:rPr>
          <w:rFonts w:cs="Arial" w:hAnsi="Arial" w:ascii="Arial"/>
          <w:kern w:val="3"/>
        </w:rPr>
        <w:t>08</w:t>
      </w:r>
      <w:r w:rsidR="005A3B83" w:rsidRPr="00D34023">
        <w:rPr>
          <w:rFonts w:cs="Arial" w:hAnsi="Arial" w:ascii="Arial"/>
          <w:kern w:val="3"/>
        </w:rPr>
        <w:t>.0</w:t>
      </w:r>
      <w:r w:rsidR="00B15DE6">
        <w:rPr>
          <w:rFonts w:cs="Arial" w:hAnsi="Arial" w:ascii="Arial"/>
          <w:kern w:val="3"/>
        </w:rPr>
        <w:t>3</w:t>
      </w:r>
      <w:r w:rsidR="005A3B83" w:rsidRPr="00D34023">
        <w:rPr>
          <w:rFonts w:cs="Arial" w:hAnsi="Arial" w:ascii="Arial"/>
          <w:kern w:val="3"/>
        </w:rPr>
        <w:t>.201</w:t>
      </w:r>
      <w:r w:rsidR="005A3B83">
        <w:rPr>
          <w:rFonts w:cs="Arial" w:hAnsi="Arial" w:ascii="Arial"/>
          <w:kern w:val="3"/>
        </w:rPr>
        <w:t>8</w:t>
      </w:r>
      <w:r w:rsidR="005A3B83" w:rsidRPr="00D34023">
        <w:rPr>
          <w:rFonts w:cs="Arial" w:hAnsi="Arial" w:ascii="Arial"/>
          <w:kern w:val="3"/>
        </w:rPr>
        <w:t xml:space="preserve">. </w:t>
      </w:r>
      <w:r w:rsidR="00B15DE6">
        <w:rPr>
          <w:rFonts w:cs="Arial" w:hAnsi="Arial" w:ascii="Arial"/>
          <w:kern w:val="3"/>
        </w:rPr>
        <w:t>14</w:t>
      </w:r>
      <w:r w:rsidR="005A3B83" w:rsidRPr="00D34023">
        <w:rPr>
          <w:rFonts w:cs="Arial" w:hAnsi="Arial" w:ascii="Arial"/>
          <w:kern w:val="3"/>
        </w:rPr>
        <w:t>:0</w:t>
      </w:r>
      <w:r w:rsidR="00B15DE6">
        <w:rPr>
          <w:rFonts w:cs="Arial" w:hAnsi="Arial" w:ascii="Arial"/>
          <w:kern w:val="3"/>
        </w:rPr>
        <w:t>3</w:t>
      </w:r>
      <w:r w:rsidR="005A3B83" w:rsidRPr="00D34023">
        <w:rPr>
          <w:rFonts w:cs="Arial" w:hAnsi="Arial" w:ascii="Arial"/>
          <w:kern w:val="3"/>
        </w:rPr>
        <w:t>:</w:t>
      </w:r>
      <w:r w:rsidR="00B15DE6">
        <w:rPr>
          <w:rFonts w:cs="Arial" w:hAnsi="Arial" w:ascii="Arial"/>
          <w:kern w:val="3"/>
        </w:rPr>
        <w:t>22</w:t>
      </w:r>
      <w:r w:rsidR="005A3B83" w:rsidRPr="00D34023">
        <w:rPr>
          <w:rFonts w:cs="Arial" w:hAnsi="Arial" w:ascii="Arial"/>
          <w:kern w:val="3"/>
        </w:rPr>
        <w:t xml:space="preserve"> h.</w:t>
      </w:r>
    </w:p>
    <w:p w:rsidRDefault="00657985" w:rsidP="00854BF5" w:rsidR="00BD2600">
      <w:pPr>
        <w:pStyle w:val="Tijelo"/>
        <w:spacing w:after="0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Dana 2</w:t>
      </w:r>
      <w:r w:rsidR="00B15DE6">
        <w:rPr>
          <w:rFonts w:cs="Arial" w:hAnsi="Arial" w:ascii="Arial"/>
          <w:kern w:val="3"/>
        </w:rPr>
        <w:t>4</w:t>
      </w:r>
      <w:r w:rsidRPr="00657985">
        <w:rPr>
          <w:rFonts w:cs="Arial" w:hAnsi="Arial" w:ascii="Arial"/>
          <w:kern w:val="3"/>
        </w:rPr>
        <w:t>.0</w:t>
      </w:r>
      <w:r w:rsidR="00733EE5">
        <w:rPr>
          <w:rFonts w:cs="Arial" w:hAnsi="Arial" w:ascii="Arial"/>
          <w:kern w:val="3"/>
        </w:rPr>
        <w:t>5</w:t>
      </w:r>
      <w:r w:rsidRPr="00657985">
        <w:rPr>
          <w:rFonts w:cs="Arial" w:hAnsi="Arial" w:ascii="Arial"/>
          <w:kern w:val="3"/>
        </w:rPr>
        <w:t xml:space="preserve">.2018. godine održano je ispitno ročište na kojem je </w:t>
      </w:r>
      <w:r w:rsidR="00854BF5">
        <w:rPr>
          <w:rFonts w:cs="Arial" w:hAnsi="Arial" w:ascii="Arial"/>
          <w:kern w:val="3"/>
        </w:rPr>
        <w:t>utvrđena tražbina</w:t>
      </w:r>
      <w:r w:rsidR="00733EE5">
        <w:rPr>
          <w:rFonts w:cs="Arial" w:hAnsi="Arial" w:ascii="Arial"/>
          <w:kern w:val="3"/>
        </w:rPr>
        <w:t xml:space="preserve"> </w:t>
      </w:r>
      <w:r w:rsidRPr="00657985">
        <w:rPr>
          <w:rFonts w:cs="Arial" w:hAnsi="Arial" w:ascii="Arial"/>
          <w:kern w:val="3"/>
        </w:rPr>
        <w:t>vjerovnik</w:t>
      </w:r>
      <w:r w:rsidR="00733EE5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Republika Hrvatska, Ministarstvo financija, Porezna uprava, a  koja je </w:t>
      </w:r>
      <w:r w:rsidR="00733EE5">
        <w:rPr>
          <w:rFonts w:cs="Arial" w:hAnsi="Arial" w:ascii="Arial"/>
          <w:kern w:val="3"/>
        </w:rPr>
        <w:t xml:space="preserve">bila </w:t>
      </w:r>
      <w:r w:rsidRPr="00657985">
        <w:rPr>
          <w:rFonts w:cs="Arial" w:hAnsi="Arial" w:ascii="Arial"/>
          <w:kern w:val="3"/>
        </w:rPr>
        <w:t>svrstana u II</w:t>
      </w:r>
      <w:r w:rsidR="00733EE5">
        <w:rPr>
          <w:rFonts w:cs="Arial" w:hAnsi="Arial" w:ascii="Arial"/>
          <w:kern w:val="3"/>
        </w:rPr>
        <w:t>.</w:t>
      </w:r>
      <w:r w:rsidRPr="00657985">
        <w:rPr>
          <w:rFonts w:cs="Arial" w:hAnsi="Arial" w:ascii="Arial"/>
          <w:kern w:val="3"/>
        </w:rPr>
        <w:t xml:space="preserve"> viši isplatni red u iznosu od </w:t>
      </w:r>
      <w:r w:rsidR="00733EE5">
        <w:rPr>
          <w:rFonts w:cs="Arial" w:hAnsi="Arial" w:ascii="Arial"/>
          <w:kern w:val="3"/>
        </w:rPr>
        <w:t>4.</w:t>
      </w:r>
      <w:r w:rsidR="00854BF5">
        <w:rPr>
          <w:rFonts w:cs="Arial" w:hAnsi="Arial" w:ascii="Arial"/>
          <w:kern w:val="3"/>
        </w:rPr>
        <w:t>572,15</w:t>
      </w:r>
      <w:r w:rsidR="00733EE5">
        <w:rPr>
          <w:rFonts w:cs="Arial" w:hAnsi="Arial" w:ascii="Arial"/>
          <w:kern w:val="3"/>
        </w:rPr>
        <w:t>,86</w:t>
      </w:r>
      <w:r w:rsidRPr="00657985">
        <w:rPr>
          <w:rFonts w:cs="Arial" w:hAnsi="Arial" w:ascii="Arial"/>
          <w:kern w:val="3"/>
        </w:rPr>
        <w:t xml:space="preserve"> kn.</w:t>
      </w:r>
    </w:p>
    <w:p w:rsidRDefault="003B6BF4" w:rsidP="00854BF5" w:rsidR="003B6BF4">
      <w:pPr>
        <w:pStyle w:val="Tijelo"/>
        <w:spacing w:after="0"/>
        <w:jc w:val="both"/>
        <w:rPr>
          <w:rFonts w:cs="Arial" w:hAnsi="Arial" w:ascii="Arial"/>
          <w:kern w:val="3"/>
        </w:rPr>
      </w:pPr>
    </w:p>
    <w:p w:rsidRDefault="00854BF5" w:rsidP="00854BF5" w:rsidR="00854BF5">
      <w:pPr>
        <w:pStyle w:val="Tijelo"/>
        <w:spacing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Kako je do održavanja ročišta podmireno dugovanje </w:t>
      </w:r>
      <w:r w:rsidRPr="00657985">
        <w:rPr>
          <w:rFonts w:cs="Arial" w:hAnsi="Arial" w:ascii="Arial"/>
          <w:kern w:val="3"/>
        </w:rPr>
        <w:t>Republika Hrvatska, Ministarstvo financija, Porezna uprava</w:t>
      </w:r>
      <w:r>
        <w:rPr>
          <w:rFonts w:cs="Arial" w:hAnsi="Arial" w:ascii="Arial"/>
          <w:kern w:val="3"/>
        </w:rPr>
        <w:t>, od strane bivše odgovorne osobe Marčelja Nataše, te je i dobivena potvrda da stečajni dužnik nema nikakva dugovanja prema istom vjerovniku, stečajni upravitelj je upućen da se uputi Županijskom državnom odvjetništvu Zagreb zahtjev za očitovanjem o istom.</w:t>
      </w:r>
    </w:p>
    <w:p w:rsidRDefault="00854BF5" w:rsidP="00EB0CA7" w:rsidR="00F606D2">
      <w:pPr>
        <w:pStyle w:val="Tijelo"/>
        <w:spacing w:after="0"/>
        <w:jc w:val="both"/>
        <w:rPr>
          <w:rFonts w:cs="Arial" w:hAnsi="Arial" w:ascii="Arial"/>
          <w:kern w:val="3"/>
        </w:rPr>
      </w:pPr>
      <w:r>
        <w:rPr>
          <w:rFonts w:cs="Arial" w:eastAsia="Arial" w:hAnsi="Arial" w:ascii="Arial"/>
          <w:bCs/>
          <w:color w:val="auto"/>
        </w:rPr>
        <w:t xml:space="preserve">Dana 13.06.2018. godine upućen je </w:t>
      </w:r>
      <w:r>
        <w:rPr>
          <w:rFonts w:cs="Arial" w:hAnsi="Arial" w:ascii="Arial"/>
          <w:kern w:val="3"/>
        </w:rPr>
        <w:t>Županijskom državnom odvjetništvu Zagreb zahtjev za očitovanjem o podmirenoj tražbini</w:t>
      </w:r>
      <w:r w:rsidR="00F606D2">
        <w:rPr>
          <w:rFonts w:cs="Arial" w:hAnsi="Arial" w:ascii="Arial"/>
          <w:kern w:val="3"/>
        </w:rPr>
        <w:t xml:space="preserve"> </w:t>
      </w:r>
      <w:r w:rsidR="00EB0CA7">
        <w:rPr>
          <w:rFonts w:cs="Arial" w:hAnsi="Arial" w:ascii="Arial"/>
          <w:kern w:val="3"/>
        </w:rPr>
        <w:t xml:space="preserve">i o ustupanju tražbine Marčelja Nataši koja je podmirila dug koji je utvrđen u tražbini, kao i </w:t>
      </w:r>
      <w:r w:rsidR="00910040">
        <w:rPr>
          <w:rFonts w:cs="Arial" w:hAnsi="Arial" w:ascii="Arial"/>
          <w:kern w:val="3"/>
        </w:rPr>
        <w:t xml:space="preserve">zahtjev za </w:t>
      </w:r>
      <w:r w:rsidR="00EB0CA7">
        <w:rPr>
          <w:rFonts w:cs="Arial" w:hAnsi="Arial" w:ascii="Arial"/>
          <w:kern w:val="3"/>
        </w:rPr>
        <w:t>očitovanje</w:t>
      </w:r>
      <w:r w:rsidR="00F606D2">
        <w:rPr>
          <w:rFonts w:cs="Arial" w:hAnsi="Arial" w:ascii="Arial"/>
          <w:kern w:val="3"/>
        </w:rPr>
        <w:t xml:space="preserve"> </w:t>
      </w:r>
      <w:r w:rsidR="00910040">
        <w:rPr>
          <w:rFonts w:cs="Arial" w:hAnsi="Arial" w:ascii="Arial"/>
          <w:kern w:val="3"/>
        </w:rPr>
        <w:t>o</w:t>
      </w:r>
      <w:r w:rsidR="003B6BF4">
        <w:rPr>
          <w:rFonts w:cs="Arial" w:hAnsi="Arial" w:ascii="Arial"/>
          <w:kern w:val="3"/>
        </w:rPr>
        <w:t xml:space="preserve"> </w:t>
      </w:r>
      <w:r w:rsidR="00F606D2">
        <w:rPr>
          <w:rFonts w:cs="Arial" w:hAnsi="Arial" w:ascii="Arial"/>
          <w:kern w:val="3"/>
        </w:rPr>
        <w:t>brisanj</w:t>
      </w:r>
      <w:r w:rsidR="00910040">
        <w:rPr>
          <w:rFonts w:cs="Arial" w:hAnsi="Arial" w:ascii="Arial"/>
          <w:kern w:val="3"/>
        </w:rPr>
        <w:t>u</w:t>
      </w:r>
      <w:r w:rsidR="00F606D2">
        <w:rPr>
          <w:rFonts w:cs="Arial" w:hAnsi="Arial" w:ascii="Arial"/>
          <w:kern w:val="3"/>
        </w:rPr>
        <w:t xml:space="preserve"> založnog prava na nekretnini koja čini stečajnu masu s obzirom da je isto upisano kao osiguranje tražbine od </w:t>
      </w:r>
      <w:r w:rsidR="00F606D2" w:rsidRPr="00A71FB3">
        <w:rPr>
          <w:rFonts w:cs="Arial" w:hAnsi="Arial" w:ascii="Arial"/>
          <w:kern w:val="3"/>
        </w:rPr>
        <w:t>GRAMAT d.d. Zagreb</w:t>
      </w:r>
      <w:r w:rsidR="00F606D2">
        <w:rPr>
          <w:rFonts w:cs="Arial" w:hAnsi="Arial" w:ascii="Arial"/>
          <w:kern w:val="3"/>
        </w:rPr>
        <w:t>,</w:t>
      </w:r>
      <w:r w:rsidR="00F606D2" w:rsidRPr="00A71FB3">
        <w:rPr>
          <w:rFonts w:cs="Arial" w:hAnsi="Arial" w:ascii="Arial"/>
          <w:kern w:val="3"/>
        </w:rPr>
        <w:t xml:space="preserve"> </w:t>
      </w:r>
      <w:r w:rsidR="00F606D2">
        <w:rPr>
          <w:rFonts w:cs="Arial" w:hAnsi="Arial" w:ascii="Arial"/>
          <w:kern w:val="3"/>
        </w:rPr>
        <w:t xml:space="preserve">nakon što mu je stečajni dužnik </w:t>
      </w:r>
      <w:r w:rsidR="00950167" w:rsidRPr="00950167">
        <w:rPr>
          <w:rFonts w:cs="Arial" w:eastAsia="SimSun" w:hAnsi="Arial" w:ascii="Arial"/>
          <w:kern w:val="3"/>
          <w:lang w:bidi="hi-IN" w:eastAsia="zh-CN"/>
        </w:rPr>
        <w:t>AURATUS d.o.o.</w:t>
      </w:r>
      <w:r w:rsidR="00950167">
        <w:rPr>
          <w:rFonts w:cs="Arial" w:eastAsia="SimSun" w:hAnsi="Arial" w:ascii="Arial"/>
          <w:b/>
          <w:kern w:val="3"/>
          <w:lang w:bidi="hi-IN" w:eastAsia="zh-CN"/>
        </w:rPr>
        <w:t xml:space="preserve"> </w:t>
      </w:r>
      <w:r w:rsidR="00F606D2">
        <w:rPr>
          <w:rFonts w:cs="Arial" w:hAnsi="Arial" w:ascii="Arial"/>
          <w:kern w:val="3"/>
        </w:rPr>
        <w:t xml:space="preserve">u cijelosti podmirio kupoprodajni iznos. </w:t>
      </w:r>
    </w:p>
    <w:p w:rsidRDefault="003B6BF4" w:rsidP="00EB0CA7" w:rsidR="00733EE5" w:rsidRPr="00733EE5">
      <w:pPr>
        <w:pStyle w:val="Tijelo"/>
        <w:spacing w:after="0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hAnsi="Arial" w:ascii="Arial"/>
          <w:kern w:val="3"/>
        </w:rPr>
        <w:t xml:space="preserve">Kako stečajni upravitelj nije dobio očitovanje do kraja rujna 2018., upućen je telefonski poziv Županijskom državnom odvjetništvu Zagreb, te je stečajni upravitelj </w:t>
      </w:r>
      <w:r w:rsidR="00EB0CA7">
        <w:rPr>
          <w:rFonts w:cs="Arial" w:hAnsi="Arial" w:ascii="Arial"/>
          <w:kern w:val="3"/>
        </w:rPr>
        <w:t xml:space="preserve">od gospodina Blajić Martina </w:t>
      </w:r>
      <w:r>
        <w:rPr>
          <w:rFonts w:cs="Arial" w:hAnsi="Arial" w:ascii="Arial"/>
          <w:kern w:val="3"/>
        </w:rPr>
        <w:t xml:space="preserve">upućen da </w:t>
      </w:r>
      <w:r w:rsidR="00F606D2">
        <w:rPr>
          <w:rFonts w:cs="Arial" w:hAnsi="Arial" w:ascii="Arial"/>
          <w:kern w:val="3"/>
        </w:rPr>
        <w:t xml:space="preserve">se </w:t>
      </w:r>
      <w:r w:rsidR="00EB0CA7">
        <w:rPr>
          <w:rFonts w:cs="Arial" w:hAnsi="Arial" w:ascii="Arial"/>
          <w:kern w:val="3"/>
        </w:rPr>
        <w:t xml:space="preserve">sa zahtjevima </w:t>
      </w:r>
      <w:r w:rsidR="00F606D2">
        <w:rPr>
          <w:rFonts w:cs="Arial" w:hAnsi="Arial" w:ascii="Arial"/>
          <w:kern w:val="3"/>
        </w:rPr>
        <w:t>obrati Poreznoj upravi, Ispostava Susedgrad</w:t>
      </w:r>
      <w:r w:rsidR="00EB0CA7">
        <w:rPr>
          <w:rFonts w:cs="Arial" w:hAnsi="Arial" w:ascii="Arial"/>
          <w:kern w:val="3"/>
        </w:rPr>
        <w:t>.</w:t>
      </w:r>
      <w:r w:rsidR="00F606D2">
        <w:rPr>
          <w:rFonts w:cs="Arial" w:hAnsi="Arial" w:ascii="Arial"/>
          <w:kern w:val="3"/>
        </w:rPr>
        <w:t xml:space="preserve"> </w:t>
      </w:r>
      <w:r w:rsidR="00EB0CA7">
        <w:rPr>
          <w:rFonts w:cs="Arial" w:hAnsi="Arial" w:ascii="Arial"/>
          <w:kern w:val="3"/>
        </w:rPr>
        <w:t>Isti su upućeni</w:t>
      </w:r>
      <w:r w:rsidR="00F606D2">
        <w:rPr>
          <w:rFonts w:cs="Arial" w:hAnsi="Arial" w:ascii="Arial"/>
          <w:kern w:val="3"/>
        </w:rPr>
        <w:t xml:space="preserve"> dana 02.10.2018.</w:t>
      </w:r>
      <w:r w:rsidR="00EB0CA7">
        <w:rPr>
          <w:rFonts w:cs="Arial" w:hAnsi="Arial" w:ascii="Arial"/>
          <w:kern w:val="3"/>
        </w:rPr>
        <w:t xml:space="preserve"> godine</w:t>
      </w:r>
      <w:r w:rsidR="00854BF5">
        <w:rPr>
          <w:rFonts w:cs="Arial" w:hAnsi="Arial" w:ascii="Arial"/>
          <w:kern w:val="3"/>
        </w:rPr>
        <w:t>.</w:t>
      </w:r>
    </w:p>
    <w:p w:rsidRDefault="00910040" w:rsidP="00910040" w:rsidR="00854BF5" w:rsidRPr="00910040">
      <w:pPr>
        <w:pStyle w:val="Tijelo"/>
        <w:spacing w:lineRule="auto" w:line="288" w:after="0"/>
        <w:jc w:val="both"/>
        <w:rPr>
          <w:rFonts w:hAnsi="Arial" w:ascii="Arial"/>
          <w:bCs/>
        </w:rPr>
      </w:pPr>
      <w:r>
        <w:rPr>
          <w:rFonts w:hAnsi="Arial" w:ascii="Arial"/>
          <w:bCs/>
        </w:rPr>
        <w:t>Do dana pisanja ovog izvješća nije dobiveno očitovanje o zahtjevima, a je iz telefonskog kontakta sa Poreznom</w:t>
      </w:r>
      <w:r w:rsidRPr="00910040">
        <w:rPr>
          <w:rFonts w:cs="Arial" w:hAnsi="Arial" w:ascii="Arial"/>
          <w:kern w:val="3"/>
        </w:rPr>
        <w:t xml:space="preserve"> </w:t>
      </w:r>
      <w:r>
        <w:rPr>
          <w:rFonts w:cs="Arial" w:hAnsi="Arial" w:ascii="Arial"/>
          <w:kern w:val="3"/>
        </w:rPr>
        <w:t>upravom, Ispostava Susedgrad, stečajni upravitelj saznao da je postupak u tijeku, te se u skoro vrijeme očekuje očitovanje o navedenim zahtjevima.</w:t>
      </w:r>
    </w:p>
    <w:p w:rsidRDefault="0075181B" w:rsidP="0075181B" w:rsidR="0075181B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lastRenderedPageBreak/>
        <w:t xml:space="preserve">II. Stanje stečajne mase na dan </w:t>
      </w:r>
      <w:r w:rsidR="00D77368">
        <w:rPr>
          <w:rFonts w:hAnsi="Arial" w:ascii="Arial"/>
          <w:b/>
          <w:bCs/>
        </w:rPr>
        <w:t>2</w:t>
      </w:r>
      <w:r w:rsidR="00910040">
        <w:rPr>
          <w:rFonts w:hAnsi="Arial" w:ascii="Arial"/>
          <w:b/>
          <w:bCs/>
        </w:rPr>
        <w:t>3</w:t>
      </w:r>
      <w:r>
        <w:rPr>
          <w:rFonts w:hAnsi="Arial" w:ascii="Arial"/>
          <w:b/>
          <w:bCs/>
        </w:rPr>
        <w:t>.</w:t>
      </w:r>
      <w:r w:rsidR="00A6220D">
        <w:rPr>
          <w:rFonts w:hAnsi="Arial" w:ascii="Arial"/>
          <w:b/>
          <w:bCs/>
        </w:rPr>
        <w:t>11</w:t>
      </w:r>
      <w:r>
        <w:rPr>
          <w:rFonts w:hAnsi="Arial" w:ascii="Arial"/>
          <w:b/>
          <w:bCs/>
        </w:rPr>
        <w:t>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D77368" w:rsidP="00BD2600" w:rsidR="0075181B">
      <w:pPr>
        <w:pStyle w:val="Tijelo"/>
        <w:widowControl w:val="false"/>
        <w:suppressAutoHyphens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  <w:lang w:val="en-US"/>
        </w:rPr>
        <w:t>K</w:t>
      </w:r>
      <w:r w:rsidR="0075181B" w:rsidRPr="00B10082">
        <w:rPr>
          <w:rFonts w:hAnsi="Arial" w:ascii="Arial"/>
          <w:kern w:val="3"/>
          <w:lang w:val="en-US"/>
        </w:rPr>
        <w:t>ak</w:t>
      </w:r>
      <w:r w:rsidR="0075181B">
        <w:rPr>
          <w:rFonts w:hAnsi="Arial" w:ascii="Arial"/>
          <w:kern w:val="3"/>
          <w:lang w:val="en-US"/>
        </w:rPr>
        <w:t xml:space="preserve">o </w:t>
      </w:r>
      <w:r w:rsidR="004D3AFC">
        <w:rPr>
          <w:rFonts w:hAnsi="Arial" w:ascii="Arial"/>
          <w:kern w:val="3"/>
          <w:lang w:val="en-US"/>
        </w:rPr>
        <w:t xml:space="preserve">do </w:t>
      </w:r>
      <w:r w:rsidR="00600CA8">
        <w:rPr>
          <w:rFonts w:hAnsi="Arial" w:ascii="Arial"/>
          <w:kern w:val="3"/>
          <w:lang w:val="en-US"/>
        </w:rPr>
        <w:t xml:space="preserve">dana izrade ovog izvješća, odnosno do </w:t>
      </w:r>
      <w:r w:rsidR="004D3AFC">
        <w:rPr>
          <w:rFonts w:hAnsi="Arial" w:ascii="Arial"/>
          <w:kern w:val="3"/>
          <w:lang w:val="en-US"/>
        </w:rPr>
        <w:t>2</w:t>
      </w:r>
      <w:r w:rsidR="00910040">
        <w:rPr>
          <w:rFonts w:hAnsi="Arial" w:ascii="Arial"/>
          <w:kern w:val="3"/>
          <w:lang w:val="en-US"/>
        </w:rPr>
        <w:t>3</w:t>
      </w:r>
      <w:r w:rsidR="004D3AFC">
        <w:rPr>
          <w:rFonts w:hAnsi="Arial" w:ascii="Arial"/>
          <w:kern w:val="3"/>
          <w:lang w:val="en-US"/>
        </w:rPr>
        <w:t>.</w:t>
      </w:r>
      <w:r w:rsidR="00A6220D">
        <w:rPr>
          <w:rFonts w:hAnsi="Arial" w:ascii="Arial"/>
          <w:kern w:val="3"/>
          <w:lang w:val="en-US"/>
        </w:rPr>
        <w:t>11</w:t>
      </w:r>
      <w:r w:rsidR="004D3AFC">
        <w:rPr>
          <w:rFonts w:hAnsi="Arial" w:ascii="Arial"/>
          <w:kern w:val="3"/>
          <w:lang w:val="en-US"/>
        </w:rPr>
        <w:t>.2018. godine</w:t>
      </w:r>
      <w:r w:rsidR="00600CA8">
        <w:rPr>
          <w:rFonts w:hAnsi="Arial" w:ascii="Arial"/>
          <w:kern w:val="3"/>
          <w:lang w:val="en-US"/>
        </w:rPr>
        <w:t>,</w:t>
      </w:r>
      <w:r w:rsidR="004D3AFC">
        <w:rPr>
          <w:rFonts w:hAnsi="Arial" w:ascii="Arial"/>
          <w:kern w:val="3"/>
          <w:lang w:val="en-US"/>
        </w:rPr>
        <w:t xml:space="preserve"> nije bilo promjena </w:t>
      </w:r>
      <w:r w:rsidR="0075181B">
        <w:rPr>
          <w:rFonts w:hAnsi="Arial" w:ascii="Arial"/>
          <w:kern w:val="3"/>
          <w:lang w:val="en-US"/>
        </w:rPr>
        <w:t>u odnosu na utvrđenu</w:t>
      </w:r>
      <w:r w:rsidR="00BD2600">
        <w:rPr>
          <w:rFonts w:hAnsi="Arial" w:ascii="Arial"/>
          <w:kern w:val="3"/>
          <w:lang w:val="en-US"/>
        </w:rPr>
        <w:t xml:space="preserve"> stečajnu masu danom otvaranja stečajnog postupka</w:t>
      </w:r>
      <w:r w:rsidR="004D3AFC">
        <w:rPr>
          <w:rFonts w:hAnsi="Arial" w:ascii="Arial"/>
          <w:kern w:val="3"/>
          <w:lang w:val="en-US"/>
        </w:rPr>
        <w:t>, stečajna masa se iskazuje kako</w:t>
      </w:r>
      <w:r w:rsidR="00BD2600">
        <w:rPr>
          <w:rFonts w:hAnsi="Arial" w:ascii="Arial"/>
          <w:kern w:val="3"/>
          <w:lang w:val="en-US"/>
        </w:rPr>
        <w:t xml:space="preserve"> slijedi </w:t>
      </w:r>
      <w:r w:rsidR="0075181B" w:rsidRPr="00B10082">
        <w:rPr>
          <w:rFonts w:hAnsi="Arial" w:ascii="Arial"/>
          <w:kern w:val="3"/>
          <w:lang w:val="en-US"/>
        </w:rPr>
        <w:t>u tabeli 1.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TableNormal"/>
        <w:tblW w:type="dxa" w:w="9152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647"/>
        <w:gridCol w:w="3686"/>
        <w:gridCol w:w="2835"/>
        <w:gridCol w:w="1984"/>
      </w:tblGrid>
      <w:tr w:rsidTr="00910040" w:rsidR="00BD2600" w:rsidRPr="00387876">
        <w:trPr>
          <w:trHeight w:val="73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R.</w:t>
            </w: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ED62CE" w:rsidP="004D3AFC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Imovina 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iskazana u početnoj stečajnoj bilanci na dan 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05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.201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D62CE" w:rsidP="00204EF1" w:rsidR="00ED62CE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D2600" w:rsidP="00910040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Stanje imovine na dan 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2</w:t>
            </w:r>
            <w:r w:rsidR="00910040">
              <w:rPr>
                <w:rFonts w:cs="Arial" w:hAnsi="Arial" w:ascii="Arial"/>
                <w:b/>
                <w:bCs/>
                <w:sz w:val="20"/>
                <w:szCs w:val="20"/>
              </w:rPr>
              <w:t>3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910040">
              <w:rPr>
                <w:rFonts w:cs="Arial" w:hAnsi="Arial" w:ascii="Arial"/>
                <w:b/>
                <w:bCs/>
                <w:sz w:val="20"/>
                <w:szCs w:val="20"/>
              </w:rPr>
              <w:t>11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.2018.</w:t>
            </w:r>
          </w:p>
        </w:tc>
      </w:tr>
      <w:tr w:rsidTr="00910040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600CA8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>zk ulo</w:t>
            </w:r>
            <w:r w:rsidR="004D3AFC">
              <w:rPr>
                <w:rFonts w:cs="Arial" w:hAnsi="Arial" w:ascii="Arial"/>
                <w:bCs/>
                <w:sz w:val="20"/>
                <w:szCs w:val="20"/>
              </w:rPr>
              <w:t>žak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 </w:t>
            </w:r>
            <w:r w:rsidR="00600CA8">
              <w:rPr>
                <w:rFonts w:cs="Arial" w:hAnsi="Arial" w:ascii="Arial"/>
                <w:bCs/>
                <w:sz w:val="20"/>
                <w:szCs w:val="20"/>
              </w:rPr>
              <w:t>14100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, zemljišnoknjižni odjel </w:t>
            </w:r>
            <w:r w:rsidR="00600CA8">
              <w:rPr>
                <w:rFonts w:cs="Arial" w:hAnsi="Arial" w:ascii="Arial"/>
                <w:bCs/>
                <w:sz w:val="20"/>
                <w:szCs w:val="20"/>
              </w:rPr>
              <w:t>Vrapće Novo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600CA8" w:rsidP="00600CA8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755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400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00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00CA8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755</w:t>
            </w:r>
            <w:r w:rsidRPr="00387876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400</w:t>
            </w:r>
            <w:r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00</w:t>
            </w:r>
          </w:p>
        </w:tc>
      </w:tr>
      <w:tr w:rsidTr="00910040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837736" w:rsidR="00BD2600" w:rsidRPr="00387876">
            <w:pPr>
              <w:pStyle w:val="Tijelo"/>
              <w:spacing w:lineRule="auto" w:line="288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  <w:lang w:val="en-US"/>
              </w:rPr>
              <w:t>IMOVINA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600CA8" w:rsidP="00204EF1" w:rsidR="00BD2600" w:rsidRPr="004D3AFC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600CA8">
              <w:rPr>
                <w:rFonts w:cs="Arial" w:hAnsi="Arial" w:ascii="Arial"/>
                <w:b/>
                <w:sz w:val="20"/>
                <w:szCs w:val="20"/>
              </w:rPr>
              <w:t>755.400,00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00CA8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00CA8">
              <w:rPr>
                <w:rFonts w:cs="Arial" w:hAnsi="Arial" w:ascii="Arial"/>
                <w:b/>
                <w:bCs/>
                <w:sz w:val="20"/>
                <w:szCs w:val="20"/>
              </w:rPr>
              <w:t>755.400,00</w:t>
            </w:r>
          </w:p>
        </w:tc>
      </w:tr>
    </w:tbl>
    <w:p w:rsidRDefault="00BD2600" w:rsidP="0075181B" w:rsidR="00BD26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</w:p>
    <w:p w:rsidRDefault="00A6220D" w:rsidP="0075181B" w:rsidR="00A6220D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eastAsia="Arial" w:hAnsi="Arial" w:ascii="Arial"/>
          <w:kern w:val="3"/>
        </w:rPr>
        <w:t>S</w:t>
      </w:r>
      <w:r w:rsidR="00F13B2A">
        <w:rPr>
          <w:rFonts w:cs="Arial" w:eastAsia="Arial" w:hAnsi="Arial" w:ascii="Arial"/>
          <w:kern w:val="3"/>
        </w:rPr>
        <w:t>tečajni upravitelj je dana 12.06.2018. godine podnio prijedlog</w:t>
      </w:r>
      <w:r>
        <w:rPr>
          <w:rFonts w:cs="Arial" w:eastAsia="Arial" w:hAnsi="Arial" w:ascii="Arial"/>
          <w:kern w:val="3"/>
        </w:rPr>
        <w:t xml:space="preserve"> radi uknjižbe prava vlasništva, te je dana 28.09.2018. godine primio rješenje Općinskog građanskog suda u Zagrebu, zemljišnoknjižni odjel, poslovni broj Z-33617/18, kojim se dopušta uknjižba prava vlasništva za korist </w:t>
      </w:r>
      <w:r w:rsidRPr="00657985">
        <w:rPr>
          <w:rFonts w:cs="Arial" w:hAnsi="Arial" w:ascii="Arial"/>
          <w:kern w:val="3"/>
        </w:rPr>
        <w:t xml:space="preserve">stečajne mase </w:t>
      </w:r>
      <w:r w:rsidRPr="00927796">
        <w:rPr>
          <w:rFonts w:cs="Arial" w:hAnsi="Arial" w:ascii="Arial"/>
          <w:kern w:val="3"/>
        </w:rPr>
        <w:t>AURATUS d.o.o.</w:t>
      </w:r>
      <w:r w:rsidRPr="00657985">
        <w:rPr>
          <w:rFonts w:cs="Arial" w:hAnsi="Arial" w:ascii="Arial"/>
          <w:kern w:val="3"/>
        </w:rPr>
        <w:t xml:space="preserve"> </w:t>
      </w:r>
      <w:r>
        <w:rPr>
          <w:rFonts w:cs="Arial" w:hAnsi="Arial" w:ascii="Arial"/>
          <w:kern w:val="3"/>
        </w:rPr>
        <w:t xml:space="preserve">u stečaju </w:t>
      </w:r>
      <w:r w:rsidRPr="00657985">
        <w:rPr>
          <w:rFonts w:cs="Arial" w:hAnsi="Arial" w:ascii="Arial"/>
          <w:kern w:val="3"/>
        </w:rPr>
        <w:t>Zagreb</w:t>
      </w:r>
      <w:r>
        <w:rPr>
          <w:rFonts w:cs="Arial" w:hAnsi="Arial" w:ascii="Arial"/>
          <w:kern w:val="3"/>
        </w:rPr>
        <w:t xml:space="preserve">. Isto je i provedeno. </w:t>
      </w:r>
    </w:p>
    <w:p w:rsidRDefault="00950167" w:rsidP="0075181B" w:rsidR="00950167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</w:p>
    <w:p w:rsidRDefault="00950167" w:rsidP="00950167" w:rsidR="00950167">
      <w:pPr>
        <w:pStyle w:val="Tijelo"/>
        <w:widowControl w:val="false"/>
        <w:suppressAutoHyphens/>
        <w:spacing w:lineRule="auto" w:line="288" w:after="0"/>
        <w:ind w:hanging="849" w:left="1416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Prilog: Rješenje </w:t>
      </w:r>
      <w:r>
        <w:rPr>
          <w:rFonts w:cs="Arial" w:eastAsia="Arial" w:hAnsi="Arial" w:ascii="Arial"/>
          <w:kern w:val="3"/>
        </w:rPr>
        <w:t xml:space="preserve">Općinskog građanskog suda u Zagrebu, zemljišnoknjižni odjel, poslovni broj Z-33617/18 i Izvadak iz </w:t>
      </w:r>
      <w:r w:rsidRPr="00950167">
        <w:rPr>
          <w:rFonts w:cs="Arial" w:eastAsia="Arial" w:hAnsi="Arial" w:ascii="Arial"/>
          <w:kern w:val="3"/>
        </w:rPr>
        <w:t xml:space="preserve">zemljišnih knjiga za </w:t>
      </w:r>
      <w:r w:rsidRPr="00950167">
        <w:rPr>
          <w:rFonts w:cs="Arial" w:hAnsi="Arial" w:ascii="Arial"/>
          <w:bCs/>
        </w:rPr>
        <w:t>zk uložak 14100, zemljišnoknjižni odjel Vrapće Novo</w:t>
      </w:r>
      <w:r>
        <w:rPr>
          <w:rFonts w:cs="Arial" w:hAnsi="Arial" w:ascii="Arial"/>
          <w:bCs/>
        </w:rPr>
        <w:t xml:space="preserve"> nakon provedbe rješenja</w:t>
      </w:r>
    </w:p>
    <w:p w:rsidRDefault="00F13B2A" w:rsidP="0075181B" w:rsidR="004D3AF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 xml:space="preserve"> </w:t>
      </w:r>
    </w:p>
    <w:p w:rsidRDefault="00F13B2A" w:rsidP="00910040" w:rsidR="00910040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Županijskom državnom odvjetništvu Zagreb</w:t>
      </w:r>
      <w:r w:rsidR="00910040">
        <w:rPr>
          <w:rFonts w:cs="Arial" w:hAnsi="Arial" w:ascii="Arial"/>
          <w:kern w:val="3"/>
        </w:rPr>
        <w:t xml:space="preserve">, a nakon toga i Poreznoj upravi, ispostava Susedgrad upućen je </w:t>
      </w:r>
      <w:r>
        <w:rPr>
          <w:rFonts w:cs="Arial" w:hAnsi="Arial" w:ascii="Arial"/>
          <w:kern w:val="3"/>
        </w:rPr>
        <w:t>zahtjev za izdavanjem brisovnog očitovanja na nek</w:t>
      </w:r>
      <w:r w:rsidR="00910040">
        <w:rPr>
          <w:rFonts w:cs="Arial" w:hAnsi="Arial" w:ascii="Arial"/>
          <w:kern w:val="3"/>
        </w:rPr>
        <w:t>retnini koja čini stečajnu masu.</w:t>
      </w:r>
    </w:p>
    <w:p w:rsidRDefault="00910040" w:rsidP="00910040" w:rsidR="00910040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bCs/>
        </w:rPr>
        <w:t>Do dana pisanja ovog izvješća nije dobiveno očitovanje o zahtjevima, a je iz telefonskog kontakta sa Poreznom</w:t>
      </w:r>
      <w:r w:rsidRPr="00910040">
        <w:rPr>
          <w:rFonts w:cs="Arial" w:hAnsi="Arial" w:ascii="Arial"/>
          <w:kern w:val="3"/>
        </w:rPr>
        <w:t xml:space="preserve"> </w:t>
      </w:r>
      <w:r>
        <w:rPr>
          <w:rFonts w:cs="Arial" w:hAnsi="Arial" w:ascii="Arial"/>
          <w:kern w:val="3"/>
        </w:rPr>
        <w:t>upravom, Ispostava Susedgrad, stečajni upravitelj saznao da je postupak u tijeku, te se u skoro vrijeme očekuje očitovanje.</w:t>
      </w:r>
    </w:p>
    <w:p w:rsidRDefault="00A71FB3" w:rsidP="0075181B" w:rsidR="00A71FB3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A71FB3" w:rsidP="0075181B" w:rsidR="00A71FB3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</w:t>
      </w:r>
      <w:r w:rsidR="00837736">
        <w:rPr>
          <w:rFonts w:hAnsi="Arial" w:ascii="Arial"/>
        </w:rPr>
        <w:t xml:space="preserve">će odmah po primitku </w:t>
      </w:r>
      <w:r w:rsidR="00A71FB3">
        <w:rPr>
          <w:rFonts w:hAnsi="Arial" w:ascii="Arial"/>
        </w:rPr>
        <w:t>očitovanja o podmirenoj tražbini</w:t>
      </w:r>
      <w:r w:rsidR="00910040">
        <w:rPr>
          <w:rFonts w:hAnsi="Arial" w:ascii="Arial"/>
        </w:rPr>
        <w:t xml:space="preserve"> </w:t>
      </w:r>
      <w:r w:rsidR="00910040">
        <w:rPr>
          <w:rFonts w:cs="Arial" w:hAnsi="Arial" w:ascii="Arial"/>
          <w:kern w:val="3"/>
        </w:rPr>
        <w:t>i o ustupanju tražbine Marčelja Nataši</w:t>
      </w:r>
      <w:r w:rsidR="00910040">
        <w:rPr>
          <w:rFonts w:hAnsi="Arial" w:ascii="Arial"/>
        </w:rPr>
        <w:t>, kao i očitovanja o brisanju založnog prava</w:t>
      </w:r>
      <w:r w:rsidR="00A71FB3">
        <w:rPr>
          <w:rFonts w:hAnsi="Arial" w:ascii="Arial"/>
        </w:rPr>
        <w:t xml:space="preserve">, </w:t>
      </w:r>
      <w:r w:rsidR="00837736">
        <w:rPr>
          <w:rFonts w:hAnsi="Arial" w:ascii="Arial"/>
        </w:rPr>
        <w:t>podneskom obavijestiti sud o ist</w:t>
      </w:r>
      <w:r w:rsidR="00910040">
        <w:rPr>
          <w:rFonts w:hAnsi="Arial" w:ascii="Arial"/>
        </w:rPr>
        <w:t>i</w:t>
      </w:r>
      <w:r w:rsidR="00837736">
        <w:rPr>
          <w:rFonts w:hAnsi="Arial" w:ascii="Arial"/>
        </w:rPr>
        <w:t xml:space="preserve">m, te </w:t>
      </w:r>
      <w:r>
        <w:rPr>
          <w:rFonts w:hAnsi="Arial" w:ascii="Arial"/>
        </w:rPr>
        <w:t>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910040">
        <w:rPr>
          <w:rFonts w:hAnsi="Arial" w:ascii="Arial"/>
        </w:rPr>
        <w:t>08</w:t>
      </w:r>
      <w:r w:rsidR="00BD2600">
        <w:rPr>
          <w:rFonts w:hAnsi="Arial" w:ascii="Arial"/>
        </w:rPr>
        <w:t>.</w:t>
      </w:r>
      <w:r w:rsidR="00837736">
        <w:rPr>
          <w:rFonts w:hAnsi="Arial" w:ascii="Arial"/>
        </w:rPr>
        <w:t>0</w:t>
      </w:r>
      <w:r w:rsidR="00910040">
        <w:rPr>
          <w:rFonts w:hAnsi="Arial" w:ascii="Arial"/>
        </w:rPr>
        <w:t>3</w:t>
      </w:r>
      <w:r w:rsidR="00BD2600">
        <w:rPr>
          <w:rFonts w:hAnsi="Arial" w:ascii="Arial"/>
        </w:rPr>
        <w:t>.</w:t>
      </w:r>
      <w:r>
        <w:rPr>
          <w:rFonts w:hAnsi="Arial" w:ascii="Arial"/>
        </w:rPr>
        <w:t>201</w:t>
      </w:r>
      <w:r w:rsidR="00837736">
        <w:rPr>
          <w:rFonts w:hAnsi="Arial" w:ascii="Arial"/>
        </w:rPr>
        <w:t>8</w:t>
      </w:r>
      <w:r>
        <w:rPr>
          <w:rFonts w:hAnsi="Arial" w:ascii="Arial"/>
        </w:rPr>
        <w:t xml:space="preserve">. do </w:t>
      </w:r>
      <w:r w:rsidR="00837736">
        <w:rPr>
          <w:rFonts w:hAnsi="Arial" w:ascii="Arial"/>
        </w:rPr>
        <w:t>2</w:t>
      </w:r>
      <w:r w:rsidR="00910040">
        <w:rPr>
          <w:rFonts w:hAnsi="Arial" w:ascii="Arial"/>
        </w:rPr>
        <w:t>3</w:t>
      </w:r>
      <w:r w:rsidR="00BD2600">
        <w:rPr>
          <w:rFonts w:hAnsi="Arial" w:ascii="Arial"/>
        </w:rPr>
        <w:t>.</w:t>
      </w:r>
      <w:r w:rsidR="00910040">
        <w:rPr>
          <w:rFonts w:hAnsi="Arial" w:ascii="Arial"/>
        </w:rPr>
        <w:t>11</w:t>
      </w:r>
      <w:r>
        <w:rPr>
          <w:rFonts w:hAnsi="Arial" w:ascii="Arial"/>
        </w:rPr>
        <w:t>.2018. godine</w:t>
      </w:r>
      <w:r w:rsidR="00837736">
        <w:rPr>
          <w:rFonts w:hAnsi="Arial" w:ascii="Arial"/>
        </w:rPr>
        <w:t>.</w:t>
      </w:r>
    </w:p>
    <w:p w:rsidRDefault="00ED62CE" w:rsidP="00837736" w:rsidR="00ED62CE">
      <w:pPr>
        <w:pStyle w:val="Tijelo"/>
        <w:widowControl w:val="false"/>
        <w:suppressAutoHyphens/>
        <w:spacing w:lineRule="auto" w:line="288" w:after="0"/>
        <w:ind w:left="780"/>
        <w:jc w:val="both"/>
        <w:rPr>
          <w:rFonts w:hAnsi="Arial" w:ascii="Arial"/>
          <w:bCs/>
          <w:lang w:val="en-US"/>
        </w:rPr>
      </w:pPr>
      <w:r>
        <w:rPr>
          <w:rFonts w:hAnsi="Arial" w:ascii="Arial"/>
          <w:bCs/>
          <w:lang w:val="en-US"/>
        </w:rPr>
        <w:t>.</w:t>
      </w:r>
    </w:p>
    <w:p w:rsidRDefault="00910040" w:rsidP="00837736" w:rsidR="00910040" w:rsidRPr="00ED62CE">
      <w:pPr>
        <w:pStyle w:val="Tijelo"/>
        <w:widowControl w:val="false"/>
        <w:suppressAutoHyphens/>
        <w:spacing w:lineRule="auto" w:line="288" w:after="0"/>
        <w:ind w:left="780"/>
        <w:jc w:val="both"/>
        <w:rPr>
          <w:rFonts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9D0" w:rsidR="00B979D0">
      <w:r>
        <w:separator/>
      </w:r>
    </w:p>
  </w:endnote>
  <w:endnote w:id="0" w:type="continuationSeparator">
    <w:p w:rsidRDefault="00B979D0" w:rsidR="00B9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E2C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,,10800xe" o:spid="_x0000_s4097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>
          <v:fill r:id="rId1" rotate="t" recolor="t" o:title="ltHorz" type="tile"/>
          <v:stroke joinstyle="miter" miterlimit="4"/>
          <v:path o:connectangles="0,0,0,0" o:connectlocs="0,22225;2733675,0;5467350,22225;2733675,44450" o:connecttype="custom"/>
          <w10:wrap type="none"/>
          <w10:anchorlock/>
        </v:shape>
      </w:pict>
    </w:r>
  </w:p>
  <w:p w:rsidRDefault="00094BE5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CE7E2C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524BCC" w:rsidR="00736847">
    <w:pPr>
      <w:pStyle w:val="Podnoje"/>
    </w:pPr>
    <w:r>
      <w:t>Varaždin</w:t>
    </w:r>
    <w:r w:rsidR="005A6094">
      <w:t xml:space="preserve">, </w:t>
    </w:r>
    <w:r w:rsidR="00837736">
      <w:t>2</w:t>
    </w:r>
    <w:r w:rsidR="00910040">
      <w:t>3</w:t>
    </w:r>
    <w:r w:rsidR="0075181B">
      <w:t>.</w:t>
    </w:r>
    <w:r w:rsidR="00910040">
      <w:t>11</w:t>
    </w:r>
    <w:r w:rsidR="0075181B">
      <w:t>.2018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9D0" w:rsidR="00B979D0">
      <w:r>
        <w:separator/>
      </w:r>
    </w:p>
  </w:footnote>
  <w:footnote w:id="0" w:type="continuationSeparator">
    <w:p w:rsidRDefault="00B979D0" w:rsidR="00B97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796" w:rsidP="00927796" w:rsidR="00927796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927796" w:rsidP="00927796" w:rsidR="00927796" w:rsidRPr="00BF1E4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BF1E4C">
      <w:rPr>
        <w:rFonts w:cs="Arial" w:hAnsi="Arial" w:ascii="Arial"/>
        <w:szCs w:val="22"/>
        <w:lang w:val="hr-HR"/>
      </w:rPr>
      <w:t xml:space="preserve">nad stečajnom masom </w:t>
    </w:r>
    <w:r w:rsidRPr="00BF1E4C">
      <w:rPr>
        <w:rFonts w:cs="Arial" w:hAnsi="Arial" w:ascii="Arial"/>
        <w:bCs/>
        <w:szCs w:val="22"/>
        <w:lang w:val="hr-HR"/>
      </w:rPr>
      <w:t>iza AURATUS d.o.o. u stečaju</w:t>
    </w:r>
  </w:p>
  <w:p w:rsidRDefault="00927796" w:rsidP="00927796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F1E4C">
      <w:rPr>
        <w:rFonts w:cs="Arial" w:hAnsi="Arial" w:ascii="Arial"/>
        <w:bCs/>
        <w:szCs w:val="22"/>
        <w:lang w:val="hr-HR"/>
      </w:rPr>
      <w:t>B.Radić</w:t>
    </w:r>
    <w:r w:rsidR="00B15DE6">
      <w:rPr>
        <w:rFonts w:cs="Arial" w:hAnsi="Arial" w:ascii="Arial"/>
        <w:bCs/>
        <w:szCs w:val="22"/>
        <w:lang w:val="hr-HR"/>
      </w:rPr>
      <w:t>a</w:t>
    </w:r>
    <w:r w:rsidRPr="00BF1E4C">
      <w:rPr>
        <w:rFonts w:cs="Arial" w:hAnsi="Arial" w:ascii="Arial"/>
        <w:bCs/>
        <w:szCs w:val="22"/>
        <w:lang w:val="hr-HR"/>
      </w:rPr>
      <w:t xml:space="preserve"> 20, Varaždin, OIB: 96380775137, St-595/18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DFAC6724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62001B42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00089A9A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9DB245BE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07467616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C78E3A6E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16645668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245889BE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CF58F636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73339"/>
    <w:rsid w:val="00094BE5"/>
    <w:rsid w:val="001B05E2"/>
    <w:rsid w:val="001C26C2"/>
    <w:rsid w:val="001E290D"/>
    <w:rsid w:val="00223C59"/>
    <w:rsid w:val="002729FF"/>
    <w:rsid w:val="0029429E"/>
    <w:rsid w:val="00362CD8"/>
    <w:rsid w:val="003732E3"/>
    <w:rsid w:val="00381995"/>
    <w:rsid w:val="00387876"/>
    <w:rsid w:val="003B6BF4"/>
    <w:rsid w:val="0046178E"/>
    <w:rsid w:val="0048241D"/>
    <w:rsid w:val="004C5F6B"/>
    <w:rsid w:val="004D3AFC"/>
    <w:rsid w:val="004E3AD8"/>
    <w:rsid w:val="00524BCC"/>
    <w:rsid w:val="00585431"/>
    <w:rsid w:val="0059082A"/>
    <w:rsid w:val="005A3B83"/>
    <w:rsid w:val="005A6094"/>
    <w:rsid w:val="005C0CD4"/>
    <w:rsid w:val="005E1843"/>
    <w:rsid w:val="00600CA8"/>
    <w:rsid w:val="00657985"/>
    <w:rsid w:val="0070458A"/>
    <w:rsid w:val="00733EE5"/>
    <w:rsid w:val="00736847"/>
    <w:rsid w:val="00743962"/>
    <w:rsid w:val="0075181B"/>
    <w:rsid w:val="0076512D"/>
    <w:rsid w:val="007E12A8"/>
    <w:rsid w:val="008373E7"/>
    <w:rsid w:val="00837736"/>
    <w:rsid w:val="008456DA"/>
    <w:rsid w:val="00854BF5"/>
    <w:rsid w:val="00875AA0"/>
    <w:rsid w:val="008C6ABE"/>
    <w:rsid w:val="008C7A67"/>
    <w:rsid w:val="008C7D3C"/>
    <w:rsid w:val="008F595D"/>
    <w:rsid w:val="008F7E0D"/>
    <w:rsid w:val="00910040"/>
    <w:rsid w:val="00927796"/>
    <w:rsid w:val="00950167"/>
    <w:rsid w:val="00967C54"/>
    <w:rsid w:val="009B4E04"/>
    <w:rsid w:val="00A47EB9"/>
    <w:rsid w:val="00A55459"/>
    <w:rsid w:val="00A6220D"/>
    <w:rsid w:val="00A71FB3"/>
    <w:rsid w:val="00AC1DDC"/>
    <w:rsid w:val="00B15DE6"/>
    <w:rsid w:val="00B30AD0"/>
    <w:rsid w:val="00B42863"/>
    <w:rsid w:val="00B968CD"/>
    <w:rsid w:val="00B979D0"/>
    <w:rsid w:val="00BD02D9"/>
    <w:rsid w:val="00BD2600"/>
    <w:rsid w:val="00C256AB"/>
    <w:rsid w:val="00C40B8E"/>
    <w:rsid w:val="00C67F6B"/>
    <w:rsid w:val="00C8431B"/>
    <w:rsid w:val="00C85EFA"/>
    <w:rsid w:val="00CE23ED"/>
    <w:rsid w:val="00CE7E2C"/>
    <w:rsid w:val="00D221D2"/>
    <w:rsid w:val="00D74778"/>
    <w:rsid w:val="00D77368"/>
    <w:rsid w:val="00D83246"/>
    <w:rsid w:val="00DB0A69"/>
    <w:rsid w:val="00DB0D4B"/>
    <w:rsid w:val="00DB160E"/>
    <w:rsid w:val="00DD020D"/>
    <w:rsid w:val="00DD4CCB"/>
    <w:rsid w:val="00E17EF0"/>
    <w:rsid w:val="00E34AEB"/>
    <w:rsid w:val="00E440D4"/>
    <w:rsid w:val="00E7090F"/>
    <w:rsid w:val="00EA6693"/>
    <w:rsid w:val="00EB0CA7"/>
    <w:rsid w:val="00ED1693"/>
    <w:rsid w:val="00ED62CE"/>
    <w:rsid w:val="00EE23C7"/>
    <w:rsid w:val="00F13B2A"/>
    <w:rsid w:val="00F41E53"/>
    <w:rsid w:val="00F606D2"/>
    <w:rsid w:val="00F83EF6"/>
    <w:rsid w:val="00FE5E18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4"/>
      </w:numPr>
    </w:pPr>
  </w:style>
  <w:style w:customStyle="true" w:styleId="Importiranistil30" w:type="numbering">
    <w:name w:val="Importirani stil 3.0"/>
    <w:pPr>
      <w:numPr>
        <w:numId w:val="18"/>
      </w:numPr>
    </w:pPr>
  </w:style>
  <w:style w:customStyle="true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CE7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E2C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CE7E2C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CE7E2C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CE7E2C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CE7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E2C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CE7E2C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CE7E2C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CE7E2C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4137</properties:Characters>
  <properties:Lines>96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2018-11-28T09:59:00Z</dcterms:created>
  <dc:creator>Korisnik</dc:creator>
  <cp:lastModifiedBy>Renata Klokočki</cp:lastModifiedBy>
  <cp:lastPrinted>2018-07-09T09:07:00Z</cp:lastPrinted>
  <dcterms:modified xmlns:xsi="http://www.w3.org/2001/XMLSchema-instance" xsi:type="dcterms:W3CDTF">2018-11-28T10:48:00Z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St-595/2018-23 / Podnesak - Izvješće stečajnog upravitelja (Izvjesce -AURATUS.docx)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