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59cd" w14:paraId="42e59cd" w:rsidRDefault="008C5250" w:rsidP="008C5250" w:rsidR="008C5250" w:rsidRPr="008C5250">
      <w:pPr>
        <w15:collapsed w:val="false"/>
        <w:rPr>
          <w:rFonts w:cs="Times New Roman" w:eastAsia="Times New Roman"/>
          <w:b/>
          <w:szCs w:val="24"/>
          <w:lang w:eastAsia="hr-HR"/>
        </w:rPr>
      </w:pPr>
      <w:bookmarkStart w:name="_GoBack" w:id="0"/>
      <w:bookmarkEnd w:id="0"/>
    </w:p>
    <w:p w:rsidRDefault="008C5250" w:rsidP="008C5250" w:rsidR="008C5250" w:rsidRPr="008C5250">
      <w:pPr>
        <w:rPr>
          <w:rFonts w:cs="Times New Roman" w:eastAsia="Times New Roman"/>
          <w:b/>
          <w:szCs w:val="24"/>
          <w:lang w:eastAsia="hr-HR"/>
        </w:rPr>
      </w:pPr>
      <w:r w:rsidRPr="008C5250">
        <w:rPr>
          <w:rFonts w:cs="Times New Roman" w:eastAsia="Times New Roman"/>
          <w:b/>
          <w:szCs w:val="24"/>
          <w:lang w:eastAsia="hr-HR"/>
        </w:rPr>
        <w:t>REPUBLIKA HRVATSKA                                                                        14.Stpn-6/2016</w:t>
      </w:r>
    </w:p>
    <w:p w:rsidRDefault="008C5250" w:rsidP="008C5250" w:rsidR="008C5250" w:rsidRPr="008C5250">
      <w:pPr>
        <w:rPr>
          <w:rFonts w:cs="Times New Roman" w:eastAsia="Times New Roman"/>
          <w:b/>
          <w:szCs w:val="24"/>
          <w:lang w:eastAsia="hr-HR"/>
        </w:rPr>
      </w:pPr>
      <w:r w:rsidRPr="008C5250">
        <w:rPr>
          <w:rFonts w:cs="Times New Roman" w:eastAsia="Times New Roman"/>
          <w:b/>
          <w:szCs w:val="24"/>
          <w:lang w:eastAsia="hr-HR"/>
        </w:rPr>
        <w:t>TRGOVAČKI SUD U SPLITU</w:t>
      </w:r>
    </w:p>
    <w:p w:rsidRDefault="008C5250" w:rsidP="008C5250" w:rsidR="008C5250" w:rsidRPr="008C5250">
      <w:pPr>
        <w:rPr>
          <w:rFonts w:cs="Times New Roman" w:eastAsia="Times New Roman"/>
          <w:b/>
          <w:szCs w:val="24"/>
          <w:lang w:eastAsia="hr-HR"/>
        </w:rPr>
      </w:pPr>
    </w:p>
    <w:p w:rsidRDefault="008C5250" w:rsidP="008C5250" w:rsidR="008C5250" w:rsidRPr="008C5250">
      <w:pPr>
        <w:rPr>
          <w:rFonts w:cs="Times New Roman" w:eastAsia="Times New Roman"/>
          <w:b/>
          <w:szCs w:val="24"/>
          <w:lang w:eastAsia="hr-HR"/>
        </w:rPr>
      </w:pPr>
    </w:p>
    <w:p w:rsidRDefault="008C5250" w:rsidP="008C5250" w:rsidR="008C5250" w:rsidRPr="008C5250">
      <w:pPr>
        <w:jc w:val="both"/>
        <w:rPr>
          <w:rFonts w:cs="Times New Roman" w:eastAsia="Times New Roman"/>
          <w:b/>
          <w:szCs w:val="24"/>
          <w:lang w:eastAsia="hr-HR"/>
        </w:rPr>
      </w:pPr>
      <w:r w:rsidRPr="008C5250">
        <w:rPr>
          <w:rFonts w:cs="Times New Roman" w:eastAsia="Times New Roman"/>
          <w:b/>
          <w:szCs w:val="24"/>
          <w:lang w:eastAsia="hr-HR"/>
        </w:rPr>
        <w:t xml:space="preserve">                                                                  Z A P I S N I K</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sa ročišta održanog kod Trgovačkog suda u Splitu, dana 31. svibnja 2016. godine, s početkom u 09,00 sati, u postupku radi sklapanja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po prijedlogu Predlagatelja-Dužnika: DUJMOVAČA d.o.o. Split (Grad Split) Solinska 45. OIB: 71377021534.</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Nazočni  od suda: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JOZO ĆALETA, sudac,</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VESNA KATIĆ, zapisničar,</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Utvrđuje se kako su ostali pristupili: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 Dužnika pristupio direktor Željko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sa pravnikom  društva Željkom Bartulović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pristupila i povjerenica </w:t>
      </w:r>
      <w:proofErr w:type="spellStart"/>
      <w:r w:rsidRPr="008C5250">
        <w:rPr>
          <w:rFonts w:cs="Times New Roman" w:eastAsia="Times New Roman"/>
          <w:szCs w:val="24"/>
          <w:lang w:eastAsia="hr-HR"/>
        </w:rPr>
        <w:t>Anči</w:t>
      </w:r>
      <w:proofErr w:type="spellEnd"/>
      <w:r w:rsidRPr="008C5250">
        <w:rPr>
          <w:rFonts w:cs="Times New Roman" w:eastAsia="Times New Roman"/>
          <w:szCs w:val="24"/>
          <w:lang w:eastAsia="hr-HR"/>
        </w:rPr>
        <w:t xml:space="preserve"> Bašić, iz Splita.</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Za vjerovnike koji su glasovanjem ZA prihvatili plan financijskog restrukturiranja Dužnika jesu pristupili: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Odvjetnica Ana </w:t>
      </w:r>
      <w:proofErr w:type="spellStart"/>
      <w:r w:rsidRPr="008C5250">
        <w:rPr>
          <w:rFonts w:cs="Times New Roman" w:eastAsia="Times New Roman"/>
          <w:szCs w:val="24"/>
          <w:lang w:eastAsia="hr-HR"/>
        </w:rPr>
        <w:t>Lovrinčević</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Šelamov</w:t>
      </w:r>
      <w:proofErr w:type="spellEnd"/>
      <w:r w:rsidRPr="008C5250">
        <w:rPr>
          <w:rFonts w:cs="Times New Roman" w:eastAsia="Times New Roman"/>
          <w:szCs w:val="24"/>
          <w:lang w:eastAsia="hr-HR"/>
        </w:rPr>
        <w:t xml:space="preserve">, odvjetnica u Splitu, </w:t>
      </w:r>
      <w:proofErr w:type="spellStart"/>
      <w:r w:rsidRPr="008C5250">
        <w:rPr>
          <w:rFonts w:cs="Times New Roman" w:eastAsia="Times New Roman"/>
          <w:szCs w:val="24"/>
          <w:lang w:eastAsia="hr-HR"/>
        </w:rPr>
        <w:t>Starčevićeva</w:t>
      </w:r>
      <w:proofErr w:type="spellEnd"/>
      <w:r w:rsidRPr="008C5250">
        <w:rPr>
          <w:rFonts w:cs="Times New Roman" w:eastAsia="Times New Roman"/>
          <w:szCs w:val="24"/>
          <w:lang w:eastAsia="hr-HR"/>
        </w:rPr>
        <w:t xml:space="preserve"> 24, Split, temeljem priloženih punomoći, kao punomoćnica slijedećih vjerovnika:</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ELEKTRO LUMIS j.d.o.o. Rude 8., 10430 Samobor, OIB: 54296368312, raspolaže sa: 3.771.590,26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I.T.V. d.o.o. Most Raša 7B, 52223 Raša, OIB: 14386799368, raspolaže sa: 708.417,81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TPS GRUPA d.o.o. Kolodvorska </w:t>
      </w:r>
      <w:proofErr w:type="spellStart"/>
      <w:r w:rsidRPr="008C5250">
        <w:rPr>
          <w:rFonts w:cs="Times New Roman" w:eastAsia="Times New Roman"/>
          <w:szCs w:val="24"/>
          <w:lang w:eastAsia="hr-HR"/>
        </w:rPr>
        <w:t>bb</w:t>
      </w:r>
      <w:proofErr w:type="spellEnd"/>
      <w:r w:rsidRPr="008C5250">
        <w:rPr>
          <w:rFonts w:cs="Times New Roman" w:eastAsia="Times New Roman"/>
          <w:szCs w:val="24"/>
          <w:lang w:eastAsia="hr-HR"/>
        </w:rPr>
        <w:t xml:space="preserve">, 48214 Sveti Ivan </w:t>
      </w:r>
      <w:proofErr w:type="spellStart"/>
      <w:r w:rsidRPr="008C5250">
        <w:rPr>
          <w:rFonts w:cs="Times New Roman" w:eastAsia="Times New Roman"/>
          <w:szCs w:val="24"/>
          <w:lang w:eastAsia="hr-HR"/>
        </w:rPr>
        <w:t>Žabno</w:t>
      </w:r>
      <w:proofErr w:type="spellEnd"/>
      <w:r w:rsidRPr="008C5250">
        <w:rPr>
          <w:rFonts w:cs="Times New Roman" w:eastAsia="Times New Roman"/>
          <w:szCs w:val="24"/>
          <w:lang w:eastAsia="hr-HR"/>
        </w:rPr>
        <w:t>, OIB: 82219027416, raspolaže sa: 127.966,53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RADIO DALMACIJA d.o.o. Kralja Zvonimira 14., Split, OIB: 27746792432, raspolaže sa: 211.848,51 glasova (visina utvrđene tražbine).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TEXT PAPIR d.o.o. Split, </w:t>
      </w:r>
      <w:proofErr w:type="spellStart"/>
      <w:r w:rsidRPr="008C5250">
        <w:rPr>
          <w:rFonts w:cs="Times New Roman" w:eastAsia="Times New Roman"/>
          <w:szCs w:val="24"/>
          <w:lang w:eastAsia="hr-HR"/>
        </w:rPr>
        <w:t>Stinice</w:t>
      </w:r>
      <w:proofErr w:type="spellEnd"/>
      <w:r w:rsidRPr="008C5250">
        <w:rPr>
          <w:rFonts w:cs="Times New Roman" w:eastAsia="Times New Roman"/>
          <w:szCs w:val="24"/>
          <w:lang w:eastAsia="hr-HR"/>
        </w:rPr>
        <w:t xml:space="preserve"> 12. OIB: 45878059290, raspolaže sa: 45.912,10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CESTAR d.o.o. Split Tršćanska 1. OIB: 27471262195, raspolaže sa: 326.829,08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FLAVIER DIVISIONE ABK GROUP INDUSTRIE CERAMICHE S.p.A. S.S.569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Vignola</w:t>
      </w:r>
      <w:proofErr w:type="spellEnd"/>
      <w:r w:rsidRPr="008C5250">
        <w:rPr>
          <w:rFonts w:cs="Times New Roman" w:eastAsia="Times New Roman"/>
          <w:szCs w:val="24"/>
          <w:lang w:eastAsia="hr-HR"/>
        </w:rPr>
        <w:t xml:space="preserve"> 226-41014 </w:t>
      </w:r>
      <w:proofErr w:type="spellStart"/>
      <w:r w:rsidRPr="008C5250">
        <w:rPr>
          <w:rFonts w:cs="Times New Roman" w:eastAsia="Times New Roman"/>
          <w:szCs w:val="24"/>
          <w:lang w:eastAsia="hr-HR"/>
        </w:rPr>
        <w:t>Solignano</w:t>
      </w:r>
      <w:proofErr w:type="spellEnd"/>
      <w:r w:rsidRPr="008C5250">
        <w:rPr>
          <w:rFonts w:cs="Times New Roman" w:eastAsia="Times New Roman"/>
          <w:szCs w:val="24"/>
          <w:lang w:eastAsia="hr-HR"/>
        </w:rPr>
        <w:t>, OIB: 02097380360, raspolaže sa: 48.687,83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WELTING d.o.o. Kralja Zvonimira 30, 21260 Imotski, OIB: 15536578139, raspolaže sa: 70.185,00 glasova (visina utvrđene tražbine).</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lastRenderedPageBreak/>
        <w:t xml:space="preserve">2 -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MACAN PT d.o.o. </w:t>
      </w:r>
      <w:proofErr w:type="spellStart"/>
      <w:r w:rsidRPr="008C5250">
        <w:rPr>
          <w:rFonts w:cs="Times New Roman" w:eastAsia="Times New Roman"/>
          <w:szCs w:val="24"/>
          <w:lang w:eastAsia="hr-HR"/>
        </w:rPr>
        <w:t>Podvrh</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Volavec</w:t>
      </w:r>
      <w:proofErr w:type="spellEnd"/>
      <w:r w:rsidRPr="008C5250">
        <w:rPr>
          <w:rFonts w:cs="Times New Roman" w:eastAsia="Times New Roman"/>
          <w:szCs w:val="24"/>
          <w:lang w:eastAsia="hr-HR"/>
        </w:rPr>
        <w:t xml:space="preserve"> 12, Bregana, OIB: 58009725873, raspolaže sa: 14.826,77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POS d.o.o. Tolstojeva 32, Split, OIB: 84938865556, raspolaže sa: 44.000,00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MDM d.o.o. Vinka </w:t>
      </w:r>
      <w:proofErr w:type="spellStart"/>
      <w:r w:rsidRPr="008C5250">
        <w:rPr>
          <w:rFonts w:cs="Times New Roman" w:eastAsia="Times New Roman"/>
          <w:szCs w:val="24"/>
          <w:lang w:eastAsia="hr-HR"/>
        </w:rPr>
        <w:t>Melobrka</w:t>
      </w:r>
      <w:proofErr w:type="spellEnd"/>
      <w:r w:rsidRPr="008C5250">
        <w:rPr>
          <w:rFonts w:cs="Times New Roman" w:eastAsia="Times New Roman"/>
          <w:szCs w:val="24"/>
          <w:lang w:eastAsia="hr-HR"/>
        </w:rPr>
        <w:t xml:space="preserve"> 6, 33000 Virovitica, OIB: 17029366451, raspolaže sa: 61.214,39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TORO TN-COMPANY d.o.o. </w:t>
      </w:r>
      <w:proofErr w:type="spellStart"/>
      <w:r w:rsidRPr="008C5250">
        <w:rPr>
          <w:rFonts w:cs="Times New Roman" w:eastAsia="Times New Roman"/>
          <w:szCs w:val="24"/>
          <w:lang w:eastAsia="hr-HR"/>
        </w:rPr>
        <w:t>Relje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Junakovići</w:t>
      </w:r>
      <w:proofErr w:type="spellEnd"/>
      <w:r w:rsidRPr="008C5250">
        <w:rPr>
          <w:rFonts w:cs="Times New Roman" w:eastAsia="Times New Roman"/>
          <w:szCs w:val="24"/>
          <w:lang w:eastAsia="hr-HR"/>
        </w:rPr>
        <w:t xml:space="preserve"> 57, Dubrava, 22000 Šibenik, OIB: 40648552056, raspolaže sa: 16.350,00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MEGST d.o.o.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xml:space="preserve"> 418/a,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OIB: 14321085318, raspolaže sa: 17.230,66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EXTOLLO d.o.o. Selska cesta 92G, 10000 Zagreb, OIB: 70515046790, raspolaže sa: 15.175,32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DUBROVAČKI TRANSPORTNI SUSTAV d.o.o. Gornja </w:t>
      </w:r>
      <w:proofErr w:type="spellStart"/>
      <w:r w:rsidRPr="008C5250">
        <w:rPr>
          <w:rFonts w:cs="Times New Roman" w:eastAsia="Times New Roman"/>
          <w:szCs w:val="24"/>
          <w:lang w:eastAsia="hr-HR"/>
        </w:rPr>
        <w:t>Čibača</w:t>
      </w:r>
      <w:proofErr w:type="spellEnd"/>
      <w:r w:rsidRPr="008C5250">
        <w:rPr>
          <w:rFonts w:cs="Times New Roman" w:eastAsia="Times New Roman"/>
          <w:szCs w:val="24"/>
          <w:lang w:eastAsia="hr-HR"/>
        </w:rPr>
        <w:t xml:space="preserve"> 8, 20230 </w:t>
      </w:r>
      <w:proofErr w:type="spellStart"/>
      <w:r w:rsidRPr="008C5250">
        <w:rPr>
          <w:rFonts w:cs="Times New Roman" w:eastAsia="Times New Roman"/>
          <w:szCs w:val="24"/>
          <w:lang w:eastAsia="hr-HR"/>
        </w:rPr>
        <w:t>Mlini</w:t>
      </w:r>
      <w:proofErr w:type="spellEnd"/>
      <w:r w:rsidRPr="008C5250">
        <w:rPr>
          <w:rFonts w:cs="Times New Roman" w:eastAsia="Times New Roman"/>
          <w:szCs w:val="24"/>
          <w:lang w:eastAsia="hr-HR"/>
        </w:rPr>
        <w:t>, OIB: 53699920059, raspolaže sa: 23.337,50 glasova (visina utvrđene tražbine).</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NETMedia</w:t>
      </w:r>
      <w:proofErr w:type="spellEnd"/>
      <w:r w:rsidRPr="008C5250">
        <w:rPr>
          <w:rFonts w:cs="Times New Roman" w:eastAsia="Times New Roman"/>
          <w:szCs w:val="24"/>
          <w:lang w:eastAsia="hr-HR"/>
        </w:rPr>
        <w:t xml:space="preserve"> SISTEMI d.o.o. </w:t>
      </w:r>
      <w:proofErr w:type="spellStart"/>
      <w:r w:rsidRPr="008C5250">
        <w:rPr>
          <w:rFonts w:cs="Times New Roman" w:eastAsia="Times New Roman"/>
          <w:szCs w:val="24"/>
          <w:lang w:eastAsia="hr-HR"/>
        </w:rPr>
        <w:t>Kvaternikova</w:t>
      </w:r>
      <w:proofErr w:type="spellEnd"/>
      <w:r w:rsidRPr="008C5250">
        <w:rPr>
          <w:rFonts w:cs="Times New Roman" w:eastAsia="Times New Roman"/>
          <w:szCs w:val="24"/>
          <w:lang w:eastAsia="hr-HR"/>
        </w:rPr>
        <w:t xml:space="preserve"> 12, 21000 Split, OIB: 03380490457, raspolaže sa: 9.115,07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LOKVE d.o.o. Homer 39, 51316 Lokve, OIB: 02142627571, raspolaže sa: 9.494,64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KOLPA d.d. </w:t>
      </w:r>
      <w:proofErr w:type="spellStart"/>
      <w:r w:rsidRPr="008C5250">
        <w:rPr>
          <w:rFonts w:cs="Times New Roman" w:eastAsia="Times New Roman"/>
          <w:szCs w:val="24"/>
          <w:lang w:eastAsia="hr-HR"/>
        </w:rPr>
        <w:t>Rosalnice</w:t>
      </w:r>
      <w:proofErr w:type="spellEnd"/>
      <w:r w:rsidRPr="008C5250">
        <w:rPr>
          <w:rFonts w:cs="Times New Roman" w:eastAsia="Times New Roman"/>
          <w:szCs w:val="24"/>
          <w:lang w:eastAsia="hr-HR"/>
        </w:rPr>
        <w:t xml:space="preserve"> 5, 8330 Metlika, OIB: 21164430784, raspolaže sa: 310.907,29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Milenko Perišić, vlasnik Obrta za usluge ZLATNA RIJEKA Blato na Cetini 96, 21254 Blato na Cetini, OIB: 60540905403, raspolaže sa: 25.937,16 glasova (visina utvrđene tražbine).</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Inter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DomPaneli</w:t>
      </w:r>
      <w:proofErr w:type="spellEnd"/>
      <w:r w:rsidRPr="008C5250">
        <w:rPr>
          <w:rFonts w:cs="Times New Roman" w:eastAsia="Times New Roman"/>
          <w:szCs w:val="24"/>
          <w:lang w:eastAsia="hr-HR"/>
        </w:rPr>
        <w:t xml:space="preserve"> d.o.o. Remetinec 42, 10000 Zagreb, OIB: 04156715506, raspolaže sa: 198.058,42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PINUS NIGRA d.o.o. Ilica 89, 10000 Zagreb OIB: 79231680891, raspolaže sa: 172.883,24 glasova (visina utvrđene tražbine).</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Mijo, </w:t>
      </w:r>
      <w:proofErr w:type="spellStart"/>
      <w:r w:rsidRPr="008C5250">
        <w:rPr>
          <w:rFonts w:cs="Times New Roman" w:eastAsia="Times New Roman"/>
          <w:szCs w:val="24"/>
          <w:lang w:eastAsia="hr-HR"/>
        </w:rPr>
        <w:t>Gospinica</w:t>
      </w:r>
      <w:proofErr w:type="spellEnd"/>
      <w:r w:rsidRPr="008C5250">
        <w:rPr>
          <w:rFonts w:cs="Times New Roman" w:eastAsia="Times New Roman"/>
          <w:szCs w:val="24"/>
          <w:lang w:eastAsia="hr-HR"/>
        </w:rPr>
        <w:t xml:space="preserve"> 13, 21000 Split, OIB: 90657424145, raspolaže sa: 4.207.500,00 glasova (visina utvrđene tražbine).</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Mirjana, Čiovska 14, 21000 Split, OIB: 01097045121, raspolaže sa: 2.675.500,00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SLOVENIJALES TRGOVINA d.o.o. </w:t>
      </w:r>
      <w:proofErr w:type="spellStart"/>
      <w:r w:rsidRPr="008C5250">
        <w:rPr>
          <w:rFonts w:cs="Times New Roman" w:eastAsia="Times New Roman"/>
          <w:szCs w:val="24"/>
          <w:lang w:eastAsia="hr-HR"/>
        </w:rPr>
        <w:t>Plemljeva</w:t>
      </w:r>
      <w:proofErr w:type="spellEnd"/>
      <w:r w:rsidRPr="008C5250">
        <w:rPr>
          <w:rFonts w:cs="Times New Roman" w:eastAsia="Times New Roman"/>
          <w:szCs w:val="24"/>
          <w:lang w:eastAsia="hr-HR"/>
        </w:rPr>
        <w:t xml:space="preserve"> ulica 9., 1000 Ljubljana - </w:t>
      </w:r>
      <w:proofErr w:type="spellStart"/>
      <w:r w:rsidRPr="008C5250">
        <w:rPr>
          <w:rFonts w:cs="Times New Roman" w:eastAsia="Times New Roman"/>
          <w:szCs w:val="24"/>
          <w:lang w:eastAsia="hr-HR"/>
        </w:rPr>
        <w:t>Šentvid</w:t>
      </w:r>
      <w:proofErr w:type="spellEnd"/>
      <w:r w:rsidRPr="008C5250">
        <w:rPr>
          <w:rFonts w:cs="Times New Roman" w:eastAsia="Times New Roman"/>
          <w:szCs w:val="24"/>
          <w:lang w:eastAsia="hr-HR"/>
        </w:rPr>
        <w:t xml:space="preserve"> OIB: 56866801, raspolaže sa: 99.391,49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Nedeljko </w:t>
      </w:r>
      <w:proofErr w:type="spellStart"/>
      <w:r w:rsidRPr="008C5250">
        <w:rPr>
          <w:rFonts w:cs="Times New Roman" w:eastAsia="Times New Roman"/>
          <w:szCs w:val="24"/>
          <w:lang w:eastAsia="hr-HR"/>
        </w:rPr>
        <w:t>Vever</w:t>
      </w:r>
      <w:proofErr w:type="spellEnd"/>
      <w:r w:rsidRPr="008C5250">
        <w:rPr>
          <w:rFonts w:cs="Times New Roman" w:eastAsia="Times New Roman"/>
          <w:szCs w:val="24"/>
          <w:lang w:eastAsia="hr-HR"/>
        </w:rPr>
        <w:t xml:space="preserve">, vlasnik Stolarskog obrta NEDELJKO VEVER Ključ, </w:t>
      </w:r>
      <w:proofErr w:type="spellStart"/>
      <w:r w:rsidRPr="008C5250">
        <w:rPr>
          <w:rFonts w:cs="Times New Roman" w:eastAsia="Times New Roman"/>
          <w:szCs w:val="24"/>
          <w:lang w:eastAsia="hr-HR"/>
        </w:rPr>
        <w:t>Sabolićeva</w:t>
      </w:r>
      <w:proofErr w:type="spellEnd"/>
      <w:r w:rsidRPr="008C5250">
        <w:rPr>
          <w:rFonts w:cs="Times New Roman" w:eastAsia="Times New Roman"/>
          <w:szCs w:val="24"/>
          <w:lang w:eastAsia="hr-HR"/>
        </w:rPr>
        <w:t xml:space="preserve"> 16, 42220 Novi Marof, OIB: 45050719526, raspolaže sa: 105.941,58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LIP BLED d.o.o. </w:t>
      </w:r>
      <w:proofErr w:type="spellStart"/>
      <w:r w:rsidRPr="008C5250">
        <w:rPr>
          <w:rFonts w:cs="Times New Roman" w:eastAsia="Times New Roman"/>
          <w:szCs w:val="24"/>
          <w:lang w:eastAsia="hr-HR"/>
        </w:rPr>
        <w:t>Rečiška</w:t>
      </w:r>
      <w:proofErr w:type="spellEnd"/>
      <w:r w:rsidRPr="008C5250">
        <w:rPr>
          <w:rFonts w:cs="Times New Roman" w:eastAsia="Times New Roman"/>
          <w:szCs w:val="24"/>
          <w:lang w:eastAsia="hr-HR"/>
        </w:rPr>
        <w:t xml:space="preserve"> c.61a, 4260 </w:t>
      </w:r>
      <w:proofErr w:type="spellStart"/>
      <w:r w:rsidRPr="008C5250">
        <w:rPr>
          <w:rFonts w:cs="Times New Roman" w:eastAsia="Times New Roman"/>
          <w:szCs w:val="24"/>
          <w:lang w:eastAsia="hr-HR"/>
        </w:rPr>
        <w:t>Bled</w:t>
      </w:r>
      <w:proofErr w:type="spellEnd"/>
      <w:r w:rsidRPr="008C5250">
        <w:rPr>
          <w:rFonts w:cs="Times New Roman" w:eastAsia="Times New Roman"/>
          <w:szCs w:val="24"/>
          <w:lang w:eastAsia="hr-HR"/>
        </w:rPr>
        <w:t>, OIB: 47438688017, raspolaže sa: 85.975,60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BUREAU VERITAS CROATIA d.o.o. Riva 16/V, 51000 Rijeka, OIB: 82798532151, raspolaže sa: 9.589,88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SPAČVA d.d. Duga ulica 181, 32100 Vinkovci, OIB: 02046778584, raspolaže sa: 320.923,63 glasova (visina utvrđene tražbine).</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pPr>
        <w:jc w:val="both"/>
        <w:rPr>
          <w:rFonts w:cs="Times New Roman" w:eastAsia="Times New Roman"/>
          <w:szCs w:val="24"/>
          <w:lang w:eastAsia="hr-HR"/>
        </w:rPr>
      </w:pPr>
    </w:p>
    <w:p w:rsidRDefault="00876D15" w:rsidP="008C5250" w:rsidR="00876D15"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3 -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GORENJE ZAGREB d.o.o. Slavonska avenija 26/4, 10000 Zagreb, OIB: 17323115409, raspolaže sa: 16.940,02 glasova (visina utvrđene tražbine), pristupio i punomoćnik Ranko </w:t>
      </w:r>
      <w:proofErr w:type="spellStart"/>
      <w:r w:rsidRPr="008C5250">
        <w:rPr>
          <w:rFonts w:cs="Times New Roman" w:eastAsia="Times New Roman"/>
          <w:szCs w:val="24"/>
          <w:lang w:eastAsia="hr-HR"/>
        </w:rPr>
        <w:t>Drobac</w:t>
      </w:r>
      <w:proofErr w:type="spellEnd"/>
      <w:r w:rsidRPr="008C5250">
        <w:rPr>
          <w:rFonts w:cs="Times New Roman" w:eastAsia="Times New Roman"/>
          <w:szCs w:val="24"/>
          <w:lang w:eastAsia="hr-HR"/>
        </w:rPr>
        <w:t>, zaposlenik.</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 vjerovnika HRVATSKA UDRUGA POSLODAVACA  Radnička cesta 52.,  Zagreb,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80978339255., pristupila Žana </w:t>
      </w:r>
      <w:proofErr w:type="spellStart"/>
      <w:r w:rsidRPr="008C5250">
        <w:rPr>
          <w:rFonts w:cs="Times New Roman" w:eastAsia="Times New Roman"/>
          <w:szCs w:val="24"/>
          <w:lang w:eastAsia="hr-HR"/>
        </w:rPr>
        <w:t>Plazibat</w:t>
      </w:r>
      <w:proofErr w:type="spellEnd"/>
      <w:r w:rsidRPr="008C5250">
        <w:rPr>
          <w:rFonts w:cs="Times New Roman" w:eastAsia="Times New Roman"/>
          <w:szCs w:val="24"/>
          <w:lang w:eastAsia="hr-HR"/>
        </w:rPr>
        <w:t>, punomoćnica,                                                                       raspolaže sa: 9.715,20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 vjerovnika DIERRE SPA Strada </w:t>
      </w:r>
      <w:proofErr w:type="spellStart"/>
      <w:r w:rsidRPr="008C5250">
        <w:rPr>
          <w:rFonts w:cs="Times New Roman" w:eastAsia="Times New Roman"/>
          <w:szCs w:val="24"/>
          <w:lang w:eastAsia="hr-HR"/>
        </w:rPr>
        <w:t>Statale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Chieri</w:t>
      </w:r>
      <w:proofErr w:type="spellEnd"/>
      <w:r w:rsidRPr="008C5250">
        <w:rPr>
          <w:rFonts w:cs="Times New Roman" w:eastAsia="Times New Roman"/>
          <w:szCs w:val="24"/>
          <w:lang w:eastAsia="hr-HR"/>
        </w:rPr>
        <w:t xml:space="preserve"> 66/15 </w:t>
      </w:r>
      <w:proofErr w:type="spellStart"/>
      <w:r w:rsidRPr="008C5250">
        <w:rPr>
          <w:rFonts w:cs="Times New Roman" w:eastAsia="Times New Roman"/>
          <w:szCs w:val="24"/>
          <w:lang w:eastAsia="hr-HR"/>
        </w:rPr>
        <w:t>Villanova</w:t>
      </w:r>
      <w:proofErr w:type="spellEnd"/>
      <w:r w:rsidRPr="008C5250">
        <w:rPr>
          <w:rFonts w:cs="Times New Roman" w:eastAsia="Times New Roman"/>
          <w:szCs w:val="24"/>
          <w:lang w:eastAsia="hr-HR"/>
        </w:rPr>
        <w:t xml:space="preserve"> d </w:t>
      </w:r>
      <w:proofErr w:type="spellStart"/>
      <w:r w:rsidRPr="008C5250">
        <w:rPr>
          <w:rFonts w:cs="Times New Roman" w:eastAsia="Times New Roman"/>
          <w:szCs w:val="24"/>
          <w:lang w:eastAsia="hr-HR"/>
        </w:rPr>
        <w:t>Asti</w:t>
      </w:r>
      <w:proofErr w:type="spellEnd"/>
      <w:r w:rsidRPr="008C5250">
        <w:rPr>
          <w:rFonts w:cs="Times New Roman" w:eastAsia="Times New Roman"/>
          <w:szCs w:val="24"/>
          <w:lang w:eastAsia="hr-HR"/>
        </w:rPr>
        <w:t>, OIB: 2333970016., pristupio zamjenik punomoćnika Goran Lučić, odvjetnik u Splitu, u zamjeni Marka Krpana, odvjetnika u Zagrebu, raspolaže sa: 543.576,03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Za vjerovnika PRIVREDNA BANKA ZAGREB d.d. Radnička cesta 50., 10000 Zagreb, OIB: 02535697732, pristupio zamjenik punomoćnika Ivan Čizmić, odvjetnik u Splitu, u zamjeni Miroslava Leke, odvjetnika u Zagrebu u Odvjetničkom društvu LEKO I PARTNERI, raspolaže sa: 1.985.139,01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 vjerovnika ČISTOĆA d.o.o. Put </w:t>
      </w:r>
      <w:proofErr w:type="spellStart"/>
      <w:r w:rsidRPr="008C5250">
        <w:rPr>
          <w:rFonts w:cs="Times New Roman" w:eastAsia="Times New Roman"/>
          <w:szCs w:val="24"/>
          <w:lang w:eastAsia="hr-HR"/>
        </w:rPr>
        <w:t>Plokita</w:t>
      </w:r>
      <w:proofErr w:type="spellEnd"/>
      <w:r w:rsidRPr="008C5250">
        <w:rPr>
          <w:rFonts w:cs="Times New Roman" w:eastAsia="Times New Roman"/>
          <w:szCs w:val="24"/>
          <w:lang w:eastAsia="hr-HR"/>
        </w:rPr>
        <w:t xml:space="preserve"> 21., 21000 Split, OIB: 38812451417., pristupio Ilija Šundov, punomoćnik, zaposlenik, raspolaže sa: 58.326,46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 vjerovnika REFLEX ZAGREB d.o.o. </w:t>
      </w:r>
      <w:proofErr w:type="spellStart"/>
      <w:r w:rsidRPr="008C5250">
        <w:rPr>
          <w:rFonts w:cs="Times New Roman" w:eastAsia="Times New Roman"/>
          <w:szCs w:val="24"/>
          <w:lang w:eastAsia="hr-HR"/>
        </w:rPr>
        <w:t>Petrovaradinska</w:t>
      </w:r>
      <w:proofErr w:type="spellEnd"/>
      <w:r w:rsidRPr="008C5250">
        <w:rPr>
          <w:rFonts w:cs="Times New Roman" w:eastAsia="Times New Roman"/>
          <w:szCs w:val="24"/>
          <w:lang w:eastAsia="hr-HR"/>
        </w:rPr>
        <w:t xml:space="preserve"> 5-5a, 10000 Zagreb, OIB: 40903703652., pristupio zamjenik punomoćnika Domagoj Pandžić, odvjetnički vježbenik u Splitu, raspolaže sa: 22.215,90 glasova (visina utvrđene tražbine).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Za vjerovnika PTP - Zaprešić d.o.o. Ilije Gregorića 20., 10290 Zaprešić, OIB: 13388634586., pristupio Mihovil Grubišić odvjetnik u Splitu  kao zamjenik punomoćnika u odvjetničkom društvu ŽUPIĆ I PARTNERI,  raspolaže sa: 403.551,26 glasova (visina utvrđene tražbine).</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Ostali pristupili:</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Ivana Ljubičić, odvjetnica u Splitu za vjerovnika CEMEX HRVATSKA d.d., raspolaže sa: 528,76 glasova;</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FIlip</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odvjetnik u Zagrebu  kao punomoćnik Mladena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kao vlasnik obrta PPS - GALEKOVIĆ, Braće Radića 199 A , OIB: 34945484635., raspolaže sa: 75.280,96 glasova.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Ivan Čizmić, odvjetnik u Splitu kao punomoćnik vjerovnika DUB INŽENJERING d.o.o. Split,  OIB: 81391368092., raspolaže sa: 9.157,56 glasova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Sudac upoznaje prisutne kako je ovo ročište zakazano sukladno članku 66., Zakona o financijskom poslovanju i </w:t>
      </w:r>
      <w:proofErr w:type="spellStart"/>
      <w:r w:rsidRPr="008C5250">
        <w:rPr>
          <w:rFonts w:cs="Times New Roman" w:eastAsia="Times New Roman"/>
          <w:szCs w:val="24"/>
          <w:lang w:eastAsia="hr-HR"/>
        </w:rPr>
        <w:t>predstečajnoj</w:t>
      </w:r>
      <w:proofErr w:type="spellEnd"/>
      <w:r w:rsidRPr="008C5250">
        <w:rPr>
          <w:rFonts w:cs="Times New Roman" w:eastAsia="Times New Roman"/>
          <w:szCs w:val="24"/>
          <w:lang w:eastAsia="hr-HR"/>
        </w:rPr>
        <w:t xml:space="preserve"> nagodbi (ZFPPN), po prijedlogu Dužnika: DUJMOVAČA d.o.o. Split (Grad Split) Solinska 45. OIB: 71377021534., nad kojim je u postupku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vođenom kod Financijske agencije (FINA-e), Regionalni centar Zagreb, prihvaćen plan financijskog restrukturiranja istog Dužnika te je postupak kod FINA-e proveden sukladno odredbama ZFPPN, kako je to i utvrđeno rješenjem FINA-e od 17. prosinca 2015. godine, Klasa: UP-I/110/07/15-01/7872., Ur.br.: 04-06-15-7872-143. (list: 344. do 346. spisa). Čitanjem spisa predmeta utvrđuje se kako zbroj svih utvrđenih tražbina </w:t>
      </w:r>
    </w:p>
    <w:p w:rsidRDefault="008C5250" w:rsidP="008C5250" w:rsidR="008C5250" w:rsidRPr="008C5250">
      <w:pPr>
        <w:jc w:val="both"/>
        <w:rPr>
          <w:rFonts w:cs="Times New Roman" w:eastAsia="Times New Roman"/>
          <w:szCs w:val="24"/>
          <w:lang w:eastAsia="hr-HR"/>
        </w:rPr>
      </w:pPr>
    </w:p>
    <w:p w:rsidRDefault="008C5250" w:rsidP="008C5250" w:rsidR="008C5250">
      <w:pPr>
        <w:jc w:val="both"/>
        <w:rPr>
          <w:rFonts w:cs="Times New Roman" w:eastAsia="Times New Roman"/>
          <w:szCs w:val="24"/>
          <w:lang w:eastAsia="hr-HR"/>
        </w:rPr>
      </w:pPr>
    </w:p>
    <w:p w:rsidRDefault="00876D15" w:rsidP="008C5250" w:rsidR="00876D15"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4 -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vjerovnika u postupku vođenom kod Financijske agencije (FINA-e) a za koji vjerovnici imaju pravo glasa, iznosi: 25.421.570,25 kuna.</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Prihvaćenim Planom financijskog restrukturiranja Dužnika, isti će Dužnik vjerovnicima utvrđenih tražbina iste tražbine namiriti onako kako je to navedeno u kod FINA-e prihvaćenom Planu financijskog restrukturiranja Dužnika.</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Gore navedeni zakonski zastupnik – direktor Dužnika: Željko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izlaže i predlaže kao u kod FINA-e prihvaćenom planu financijskog restrukturiranja te daje svoju suglasnost za sklapanje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Gore navedeni prisutni vjerovnici, koji su kod FINA-e glasovali ZA prihvaćanje plana financijskog restrukturiranja Dužnika  kao i ostali prisutni vjerovnici ističu kako su suglasni sa sklapanjem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Utvrđuje se kako je ukupan iznos utvrđenih tražbina za koji vjerovnici imaju pravo glasa: 25.421.570,25 kuna od čega je danas na ročištu prisutno i dalo svoju suglasnost za sklapanje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21.199.287,10 kuna što znači kako je na ročištu za sklapanje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prisutno: 83,39 % glasova (21.199.287,10 : 25.421.570,25 x 100 = 83,39 %), što čini potrebnu većinu za sklapanje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iz članka 63., ZFPPN.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Sud donosi</w:t>
      </w:r>
    </w:p>
    <w:p w:rsidRDefault="008C5250" w:rsidP="008C5250" w:rsidR="008C5250" w:rsidRPr="008C5250">
      <w:pPr>
        <w:jc w:val="both"/>
        <w:rPr>
          <w:rFonts w:cs="Times New Roman"/>
          <w:szCs w:val="24"/>
          <w:lang w:eastAsia="hr-HR"/>
        </w:rPr>
      </w:pPr>
    </w:p>
    <w:p w:rsidRDefault="008C5250" w:rsidP="008C5250" w:rsidR="008C5250" w:rsidRPr="008C5250">
      <w:pPr>
        <w:jc w:val="center"/>
        <w:rPr>
          <w:rFonts w:cs="Times New Roman"/>
          <w:szCs w:val="24"/>
        </w:rPr>
      </w:pPr>
      <w:r w:rsidRPr="008C5250">
        <w:rPr>
          <w:rFonts w:cs="Times New Roman"/>
          <w:szCs w:val="24"/>
        </w:rPr>
        <w:t>r j e š e n j e</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roofErr w:type="spellStart"/>
      <w:r w:rsidRPr="008C5250">
        <w:rPr>
          <w:rFonts w:cs="Times New Roman"/>
          <w:szCs w:val="24"/>
        </w:rPr>
        <w:t>Odobraje</w:t>
      </w:r>
      <w:proofErr w:type="spellEnd"/>
      <w:r w:rsidRPr="008C5250">
        <w:rPr>
          <w:rFonts w:cs="Times New Roman"/>
          <w:szCs w:val="24"/>
        </w:rPr>
        <w:t xml:space="preserve"> se prisutnim strankama sklapanje </w:t>
      </w:r>
      <w:proofErr w:type="spellStart"/>
      <w:r w:rsidRPr="008C5250">
        <w:rPr>
          <w:rFonts w:cs="Times New Roman"/>
          <w:szCs w:val="24"/>
        </w:rPr>
        <w:t>predstečajne</w:t>
      </w:r>
      <w:proofErr w:type="spellEnd"/>
      <w:r w:rsidRPr="008C5250">
        <w:rPr>
          <w:rFonts w:cs="Times New Roman"/>
          <w:szCs w:val="24"/>
        </w:rPr>
        <w:t xml:space="preserve"> nagodbe.</w:t>
      </w:r>
    </w:p>
    <w:p w:rsidRDefault="008C5250" w:rsidP="008C5250" w:rsidR="008C5250" w:rsidRPr="008C5250">
      <w:pPr>
        <w:jc w:val="both"/>
        <w:rPr>
          <w:rFonts w:cs="Times New Roman"/>
          <w:szCs w:val="24"/>
        </w:rPr>
      </w:pPr>
      <w:r w:rsidRPr="008C5250">
        <w:rPr>
          <w:rFonts w:cs="Times New Roman"/>
          <w:szCs w:val="24"/>
        </w:rPr>
        <w:t xml:space="preserve">Pismeni </w:t>
      </w:r>
      <w:proofErr w:type="spellStart"/>
      <w:r w:rsidRPr="008C5250">
        <w:rPr>
          <w:rFonts w:cs="Times New Roman"/>
          <w:szCs w:val="24"/>
        </w:rPr>
        <w:t>otpravak</w:t>
      </w:r>
      <w:proofErr w:type="spellEnd"/>
      <w:r w:rsidRPr="008C5250">
        <w:rPr>
          <w:rFonts w:cs="Times New Roman"/>
          <w:szCs w:val="24"/>
        </w:rPr>
        <w:t xml:space="preserve"> ovog rješenja dostavit će se strankama preko web stranica FINA-e.</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Nakon toga prisutne stranke,</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Dužnik: DUJMOVAČA d.o.o. Split (Grad Split) Solinska 45. OIB: 71377021534., zastupan po članu Uprave, direktoru Željku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i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vjerovnici: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ELEKTRO LUMIS j.d.o.o. Rude 8., 10430 Samobor, OIB: 54296368312,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I.T.V. d.o.o. Most Raša 7B, 52223 Raša, OIB: 14386799368,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TPS GRUPA d.o.o. Kolodvorska </w:t>
      </w:r>
      <w:proofErr w:type="spellStart"/>
      <w:r w:rsidRPr="008C5250">
        <w:rPr>
          <w:rFonts w:cs="Times New Roman" w:eastAsia="Times New Roman"/>
          <w:szCs w:val="24"/>
          <w:lang w:eastAsia="hr-HR"/>
        </w:rPr>
        <w:t>bb</w:t>
      </w:r>
      <w:proofErr w:type="spellEnd"/>
      <w:r w:rsidRPr="008C5250">
        <w:rPr>
          <w:rFonts w:cs="Times New Roman" w:eastAsia="Times New Roman"/>
          <w:szCs w:val="24"/>
          <w:lang w:eastAsia="hr-HR"/>
        </w:rPr>
        <w:t xml:space="preserve">, 48214 Sveti Ivan </w:t>
      </w:r>
      <w:proofErr w:type="spellStart"/>
      <w:r w:rsidRPr="008C5250">
        <w:rPr>
          <w:rFonts w:cs="Times New Roman" w:eastAsia="Times New Roman"/>
          <w:szCs w:val="24"/>
          <w:lang w:eastAsia="hr-HR"/>
        </w:rPr>
        <w:t>Žabno</w:t>
      </w:r>
      <w:proofErr w:type="spellEnd"/>
      <w:r w:rsidRPr="008C5250">
        <w:rPr>
          <w:rFonts w:cs="Times New Roman" w:eastAsia="Times New Roman"/>
          <w:szCs w:val="24"/>
          <w:lang w:eastAsia="hr-HR"/>
        </w:rPr>
        <w:t>, OIB: 82219027416,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RADIO DALMACIJA d.o.o. Kralja Zvonimira 14., Split, OIB: 27746792432,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TEXT PAPIR d.o.o. Split, </w:t>
      </w:r>
      <w:proofErr w:type="spellStart"/>
      <w:r w:rsidRPr="008C5250">
        <w:rPr>
          <w:rFonts w:cs="Times New Roman" w:eastAsia="Times New Roman"/>
          <w:szCs w:val="24"/>
          <w:lang w:eastAsia="hr-HR"/>
        </w:rPr>
        <w:t>Stinice</w:t>
      </w:r>
      <w:proofErr w:type="spellEnd"/>
      <w:r w:rsidRPr="008C5250">
        <w:rPr>
          <w:rFonts w:cs="Times New Roman" w:eastAsia="Times New Roman"/>
          <w:szCs w:val="24"/>
          <w:lang w:eastAsia="hr-HR"/>
        </w:rPr>
        <w:t xml:space="preserve"> 12. OIB: 45878059290,</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CESTAR d.o.o. Split Tršćanska 1. OIB: 27471262195,</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FLAVIER DIVISIONE ABK GROUP INDUSTRIE CERAMICHE S.p.A. S.S.569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Vignola</w:t>
      </w:r>
      <w:proofErr w:type="spellEnd"/>
      <w:r w:rsidRPr="008C5250">
        <w:rPr>
          <w:rFonts w:cs="Times New Roman" w:eastAsia="Times New Roman"/>
          <w:szCs w:val="24"/>
          <w:lang w:eastAsia="hr-HR"/>
        </w:rPr>
        <w:t xml:space="preserve"> 226-41014 </w:t>
      </w:r>
      <w:proofErr w:type="spellStart"/>
      <w:r w:rsidRPr="008C5250">
        <w:rPr>
          <w:rFonts w:cs="Times New Roman" w:eastAsia="Times New Roman"/>
          <w:szCs w:val="24"/>
          <w:lang w:eastAsia="hr-HR"/>
        </w:rPr>
        <w:t>Solignano</w:t>
      </w:r>
      <w:proofErr w:type="spellEnd"/>
      <w:r w:rsidRPr="008C5250">
        <w:rPr>
          <w:rFonts w:cs="Times New Roman" w:eastAsia="Times New Roman"/>
          <w:szCs w:val="24"/>
          <w:lang w:eastAsia="hr-HR"/>
        </w:rPr>
        <w:t>, OIB: 02097380360,</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WELTING d.o.o. Kralja Zvonimira 30., 21260 Imotski, OIB: 15536578139,</w:t>
      </w: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5 -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MACAN PT d.o.o. </w:t>
      </w:r>
      <w:proofErr w:type="spellStart"/>
      <w:r w:rsidRPr="008C5250">
        <w:rPr>
          <w:rFonts w:cs="Times New Roman" w:eastAsia="Times New Roman"/>
          <w:szCs w:val="24"/>
          <w:lang w:eastAsia="hr-HR"/>
        </w:rPr>
        <w:t>Podvrh</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Volavec</w:t>
      </w:r>
      <w:proofErr w:type="spellEnd"/>
      <w:r w:rsidRPr="008C5250">
        <w:rPr>
          <w:rFonts w:cs="Times New Roman" w:eastAsia="Times New Roman"/>
          <w:szCs w:val="24"/>
          <w:lang w:eastAsia="hr-HR"/>
        </w:rPr>
        <w:t xml:space="preserve"> 12., Bregana, OIB: 58009725873,</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POS d.o.o. Tolstojeva 32., Split, OIB: 84938865556,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MDM d.o.o. Vinka </w:t>
      </w:r>
      <w:proofErr w:type="spellStart"/>
      <w:r w:rsidRPr="008C5250">
        <w:rPr>
          <w:rFonts w:cs="Times New Roman" w:eastAsia="Times New Roman"/>
          <w:szCs w:val="24"/>
          <w:lang w:eastAsia="hr-HR"/>
        </w:rPr>
        <w:t>Melobrka</w:t>
      </w:r>
      <w:proofErr w:type="spellEnd"/>
      <w:r w:rsidRPr="008C5250">
        <w:rPr>
          <w:rFonts w:cs="Times New Roman" w:eastAsia="Times New Roman"/>
          <w:szCs w:val="24"/>
          <w:lang w:eastAsia="hr-HR"/>
        </w:rPr>
        <w:t xml:space="preserve"> 6., 33000 Virovitica, OIB: 17029366451,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TORO TN-COMPANY d.o.o. </w:t>
      </w:r>
      <w:proofErr w:type="spellStart"/>
      <w:r w:rsidRPr="008C5250">
        <w:rPr>
          <w:rFonts w:cs="Times New Roman" w:eastAsia="Times New Roman"/>
          <w:szCs w:val="24"/>
          <w:lang w:eastAsia="hr-HR"/>
        </w:rPr>
        <w:t>Relje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Junakovići</w:t>
      </w:r>
      <w:proofErr w:type="spellEnd"/>
      <w:r w:rsidRPr="008C5250">
        <w:rPr>
          <w:rFonts w:cs="Times New Roman" w:eastAsia="Times New Roman"/>
          <w:szCs w:val="24"/>
          <w:lang w:eastAsia="hr-HR"/>
        </w:rPr>
        <w:t xml:space="preserve"> 57, Dubrava, 22000 Šibenik, OIB: 40648552056,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MEGST d.o.o.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xml:space="preserve"> 418/a,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OIB: 14321085318,</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EXTOLLO d.o.o. Selska cesta 92G, 10000 Zagreb, OIB: 70515046790,</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DUBROVAČKI TRANSPORTNI SUSTAV d.o.o. Gornja </w:t>
      </w:r>
      <w:proofErr w:type="spellStart"/>
      <w:r w:rsidRPr="008C5250">
        <w:rPr>
          <w:rFonts w:cs="Times New Roman" w:eastAsia="Times New Roman"/>
          <w:szCs w:val="24"/>
          <w:lang w:eastAsia="hr-HR"/>
        </w:rPr>
        <w:t>Čibača</w:t>
      </w:r>
      <w:proofErr w:type="spellEnd"/>
      <w:r w:rsidRPr="008C5250">
        <w:rPr>
          <w:rFonts w:cs="Times New Roman" w:eastAsia="Times New Roman"/>
          <w:szCs w:val="24"/>
          <w:lang w:eastAsia="hr-HR"/>
        </w:rPr>
        <w:t xml:space="preserve"> 8, 20230 </w:t>
      </w:r>
      <w:proofErr w:type="spellStart"/>
      <w:r w:rsidRPr="008C5250">
        <w:rPr>
          <w:rFonts w:cs="Times New Roman" w:eastAsia="Times New Roman"/>
          <w:szCs w:val="24"/>
          <w:lang w:eastAsia="hr-HR"/>
        </w:rPr>
        <w:t>Mlini</w:t>
      </w:r>
      <w:proofErr w:type="spellEnd"/>
      <w:r w:rsidRPr="008C5250">
        <w:rPr>
          <w:rFonts w:cs="Times New Roman" w:eastAsia="Times New Roman"/>
          <w:szCs w:val="24"/>
          <w:lang w:eastAsia="hr-HR"/>
        </w:rPr>
        <w:t>, OIB: 53699920059,</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NETMedia</w:t>
      </w:r>
      <w:proofErr w:type="spellEnd"/>
      <w:r w:rsidRPr="008C5250">
        <w:rPr>
          <w:rFonts w:cs="Times New Roman" w:eastAsia="Times New Roman"/>
          <w:szCs w:val="24"/>
          <w:lang w:eastAsia="hr-HR"/>
        </w:rPr>
        <w:t xml:space="preserve"> SISTEMI d.o.o. </w:t>
      </w:r>
      <w:proofErr w:type="spellStart"/>
      <w:r w:rsidRPr="008C5250">
        <w:rPr>
          <w:rFonts w:cs="Times New Roman" w:eastAsia="Times New Roman"/>
          <w:szCs w:val="24"/>
          <w:lang w:eastAsia="hr-HR"/>
        </w:rPr>
        <w:t>Kvaternikova</w:t>
      </w:r>
      <w:proofErr w:type="spellEnd"/>
      <w:r w:rsidRPr="008C5250">
        <w:rPr>
          <w:rFonts w:cs="Times New Roman" w:eastAsia="Times New Roman"/>
          <w:szCs w:val="24"/>
          <w:lang w:eastAsia="hr-HR"/>
        </w:rPr>
        <w:t xml:space="preserve"> 12, 21000 Split, OIB: 03380490457,</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LOKVE d.o.o. Homer 39., 51316 Lokve, OIB: 02142627571,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KOLPA d.d. </w:t>
      </w:r>
      <w:proofErr w:type="spellStart"/>
      <w:r w:rsidRPr="008C5250">
        <w:rPr>
          <w:rFonts w:cs="Times New Roman" w:eastAsia="Times New Roman"/>
          <w:szCs w:val="24"/>
          <w:lang w:eastAsia="hr-HR"/>
        </w:rPr>
        <w:t>Rosalnice</w:t>
      </w:r>
      <w:proofErr w:type="spellEnd"/>
      <w:r w:rsidRPr="008C5250">
        <w:rPr>
          <w:rFonts w:cs="Times New Roman" w:eastAsia="Times New Roman"/>
          <w:szCs w:val="24"/>
          <w:lang w:eastAsia="hr-HR"/>
        </w:rPr>
        <w:t xml:space="preserve"> 5., 8330 Metlika, OIB: 21164430784,</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Milenko Perišić vlasnik Obrta za usluge ZLATNA RIJEKA Blato na Cetini 96, 21254 Blato na Cetini, OIB: 60540905403,</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Inter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DomPaneli</w:t>
      </w:r>
      <w:proofErr w:type="spellEnd"/>
      <w:r w:rsidRPr="008C5250">
        <w:rPr>
          <w:rFonts w:cs="Times New Roman" w:eastAsia="Times New Roman"/>
          <w:szCs w:val="24"/>
          <w:lang w:eastAsia="hr-HR"/>
        </w:rPr>
        <w:t xml:space="preserve"> d.o.o. Remetinec 42., 10000 Zagreb, OIB: 04156715506,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PINUS NIGRA d.o.o. Ilica 89., 10000 Zagreb, OIB: 79231680891,</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Mijo, </w:t>
      </w:r>
      <w:proofErr w:type="spellStart"/>
      <w:r w:rsidRPr="008C5250">
        <w:rPr>
          <w:rFonts w:cs="Times New Roman" w:eastAsia="Times New Roman"/>
          <w:szCs w:val="24"/>
          <w:lang w:eastAsia="hr-HR"/>
        </w:rPr>
        <w:t>Gospinica</w:t>
      </w:r>
      <w:proofErr w:type="spellEnd"/>
      <w:r w:rsidRPr="008C5250">
        <w:rPr>
          <w:rFonts w:cs="Times New Roman" w:eastAsia="Times New Roman"/>
          <w:szCs w:val="24"/>
          <w:lang w:eastAsia="hr-HR"/>
        </w:rPr>
        <w:t xml:space="preserve"> 13., 21000 Split, OIB: 90657424145,</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Mirjana, Čiovska 14., 21000 Split, OIB: 01097045121,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SLOVENIJALES TRGOVINA d.o.o. </w:t>
      </w:r>
      <w:proofErr w:type="spellStart"/>
      <w:r w:rsidRPr="008C5250">
        <w:rPr>
          <w:rFonts w:cs="Times New Roman" w:eastAsia="Times New Roman"/>
          <w:szCs w:val="24"/>
          <w:lang w:eastAsia="hr-HR"/>
        </w:rPr>
        <w:t>Plemljeva</w:t>
      </w:r>
      <w:proofErr w:type="spellEnd"/>
      <w:r w:rsidRPr="008C5250">
        <w:rPr>
          <w:rFonts w:cs="Times New Roman" w:eastAsia="Times New Roman"/>
          <w:szCs w:val="24"/>
          <w:lang w:eastAsia="hr-HR"/>
        </w:rPr>
        <w:t xml:space="preserve"> ulica 9., 1000 Ljubljana - </w:t>
      </w:r>
      <w:proofErr w:type="spellStart"/>
      <w:r w:rsidRPr="008C5250">
        <w:rPr>
          <w:rFonts w:cs="Times New Roman" w:eastAsia="Times New Roman"/>
          <w:szCs w:val="24"/>
          <w:lang w:eastAsia="hr-HR"/>
        </w:rPr>
        <w:t>Šentvid</w:t>
      </w:r>
      <w:proofErr w:type="spellEnd"/>
      <w:r w:rsidRPr="008C5250">
        <w:rPr>
          <w:rFonts w:cs="Times New Roman" w:eastAsia="Times New Roman"/>
          <w:szCs w:val="24"/>
          <w:lang w:eastAsia="hr-HR"/>
        </w:rPr>
        <w:t xml:space="preserve"> OIB: 56866801.,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Nedeljko </w:t>
      </w:r>
      <w:proofErr w:type="spellStart"/>
      <w:r w:rsidRPr="008C5250">
        <w:rPr>
          <w:rFonts w:cs="Times New Roman" w:eastAsia="Times New Roman"/>
          <w:szCs w:val="24"/>
          <w:lang w:eastAsia="hr-HR"/>
        </w:rPr>
        <w:t>Vever</w:t>
      </w:r>
      <w:proofErr w:type="spellEnd"/>
      <w:r w:rsidRPr="008C5250">
        <w:rPr>
          <w:rFonts w:cs="Times New Roman" w:eastAsia="Times New Roman"/>
          <w:szCs w:val="24"/>
          <w:lang w:eastAsia="hr-HR"/>
        </w:rPr>
        <w:t xml:space="preserve"> vlasnik Stolarskog obrta NEDELJKO VEVER Ključ, </w:t>
      </w:r>
      <w:proofErr w:type="spellStart"/>
      <w:r w:rsidRPr="008C5250">
        <w:rPr>
          <w:rFonts w:cs="Times New Roman" w:eastAsia="Times New Roman"/>
          <w:szCs w:val="24"/>
          <w:lang w:eastAsia="hr-HR"/>
        </w:rPr>
        <w:t>Sabolićeva</w:t>
      </w:r>
      <w:proofErr w:type="spellEnd"/>
      <w:r w:rsidRPr="008C5250">
        <w:rPr>
          <w:rFonts w:cs="Times New Roman" w:eastAsia="Times New Roman"/>
          <w:szCs w:val="24"/>
          <w:lang w:eastAsia="hr-HR"/>
        </w:rPr>
        <w:t xml:space="preserve"> 16., 42220 Novi Marof, OIB: 45050719526,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LIP BLED d.o.o. </w:t>
      </w:r>
      <w:proofErr w:type="spellStart"/>
      <w:r w:rsidRPr="008C5250">
        <w:rPr>
          <w:rFonts w:cs="Times New Roman" w:eastAsia="Times New Roman"/>
          <w:szCs w:val="24"/>
          <w:lang w:eastAsia="hr-HR"/>
        </w:rPr>
        <w:t>Rečiška</w:t>
      </w:r>
      <w:proofErr w:type="spellEnd"/>
      <w:r w:rsidRPr="008C5250">
        <w:rPr>
          <w:rFonts w:cs="Times New Roman" w:eastAsia="Times New Roman"/>
          <w:szCs w:val="24"/>
          <w:lang w:eastAsia="hr-HR"/>
        </w:rPr>
        <w:t xml:space="preserve"> c.61a, 4260 </w:t>
      </w:r>
      <w:proofErr w:type="spellStart"/>
      <w:r w:rsidRPr="008C5250">
        <w:rPr>
          <w:rFonts w:cs="Times New Roman" w:eastAsia="Times New Roman"/>
          <w:szCs w:val="24"/>
          <w:lang w:eastAsia="hr-HR"/>
        </w:rPr>
        <w:t>Bled</w:t>
      </w:r>
      <w:proofErr w:type="spellEnd"/>
      <w:r w:rsidRPr="008C5250">
        <w:rPr>
          <w:rFonts w:cs="Times New Roman" w:eastAsia="Times New Roman"/>
          <w:szCs w:val="24"/>
          <w:lang w:eastAsia="hr-HR"/>
        </w:rPr>
        <w:t>, OIB: 47438688017,</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BUREAU VERITAS CROATIA d.o.o. Riva 16/V, 51000 Rijeka, OIB: 82798532151,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SPAČVA d.d. Duga ulica 181., 32100 Vinkovci, OIB: 02046778584,</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GORENJE ZAGREB d.o.o. Slavonska avenija 26/4., 10000 Zagreb, OIB: 17323115409, svi navedeni zastupani po punomoćnici Ani </w:t>
      </w:r>
      <w:proofErr w:type="spellStart"/>
      <w:r w:rsidRPr="008C5250">
        <w:rPr>
          <w:rFonts w:cs="Times New Roman" w:eastAsia="Times New Roman"/>
          <w:szCs w:val="24"/>
          <w:lang w:eastAsia="hr-HR"/>
        </w:rPr>
        <w:t>Lovrinčević</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Šelamov</w:t>
      </w:r>
      <w:proofErr w:type="spellEnd"/>
      <w:r w:rsidRPr="008C5250">
        <w:rPr>
          <w:rFonts w:cs="Times New Roman" w:eastAsia="Times New Roman"/>
          <w:szCs w:val="24"/>
          <w:lang w:eastAsia="hr-HR"/>
        </w:rPr>
        <w:t xml:space="preserve">, odvjetnici u Splitu, a GORENJE ZAGREB d.o.o. i po punomoćniku Ranku </w:t>
      </w:r>
      <w:proofErr w:type="spellStart"/>
      <w:r w:rsidRPr="008C5250">
        <w:rPr>
          <w:rFonts w:cs="Times New Roman" w:eastAsia="Times New Roman"/>
          <w:szCs w:val="24"/>
          <w:lang w:eastAsia="hr-HR"/>
        </w:rPr>
        <w:t>Drobcu</w:t>
      </w:r>
      <w:proofErr w:type="spellEnd"/>
      <w:r w:rsidRPr="008C5250">
        <w:rPr>
          <w:rFonts w:cs="Times New Roman" w:eastAsia="Times New Roman"/>
          <w:szCs w:val="24"/>
          <w:lang w:eastAsia="hr-HR"/>
        </w:rPr>
        <w:t xml:space="preserve">,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HRVATSKA UDRUGA POSLODAVACA Radnička cesta 52., Zagreb, OIB: 80978339255., zastupan po Žani </w:t>
      </w:r>
      <w:proofErr w:type="spellStart"/>
      <w:r w:rsidRPr="008C5250">
        <w:rPr>
          <w:rFonts w:cs="Times New Roman" w:eastAsia="Times New Roman"/>
          <w:szCs w:val="24"/>
          <w:lang w:eastAsia="hr-HR"/>
        </w:rPr>
        <w:t>Palzibat</w:t>
      </w:r>
      <w:proofErr w:type="spellEnd"/>
      <w:r w:rsidRPr="008C5250">
        <w:rPr>
          <w:rFonts w:cs="Times New Roman" w:eastAsia="Times New Roman"/>
          <w:szCs w:val="24"/>
          <w:lang w:eastAsia="hr-HR"/>
        </w:rPr>
        <w:t xml:space="preserv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DIERRE SPA Strada </w:t>
      </w:r>
      <w:proofErr w:type="spellStart"/>
      <w:r w:rsidRPr="008C5250">
        <w:rPr>
          <w:rFonts w:cs="Times New Roman" w:eastAsia="Times New Roman"/>
          <w:szCs w:val="24"/>
          <w:lang w:eastAsia="hr-HR"/>
        </w:rPr>
        <w:t>Statale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Chieri</w:t>
      </w:r>
      <w:proofErr w:type="spellEnd"/>
      <w:r w:rsidRPr="008C5250">
        <w:rPr>
          <w:rFonts w:cs="Times New Roman" w:eastAsia="Times New Roman"/>
          <w:szCs w:val="24"/>
          <w:lang w:eastAsia="hr-HR"/>
        </w:rPr>
        <w:t xml:space="preserve"> 66/15 </w:t>
      </w:r>
      <w:proofErr w:type="spellStart"/>
      <w:r w:rsidRPr="008C5250">
        <w:rPr>
          <w:rFonts w:cs="Times New Roman" w:eastAsia="Times New Roman"/>
          <w:szCs w:val="24"/>
          <w:lang w:eastAsia="hr-HR"/>
        </w:rPr>
        <w:t>Villanova</w:t>
      </w:r>
      <w:proofErr w:type="spellEnd"/>
      <w:r w:rsidRPr="008C5250">
        <w:rPr>
          <w:rFonts w:cs="Times New Roman" w:eastAsia="Times New Roman"/>
          <w:szCs w:val="24"/>
          <w:lang w:eastAsia="hr-HR"/>
        </w:rPr>
        <w:t xml:space="preserve"> d </w:t>
      </w:r>
      <w:proofErr w:type="spellStart"/>
      <w:r w:rsidRPr="008C5250">
        <w:rPr>
          <w:rFonts w:cs="Times New Roman" w:eastAsia="Times New Roman"/>
          <w:szCs w:val="24"/>
          <w:lang w:eastAsia="hr-HR"/>
        </w:rPr>
        <w:t>Asti</w:t>
      </w:r>
      <w:proofErr w:type="spellEnd"/>
      <w:r w:rsidRPr="008C5250">
        <w:rPr>
          <w:rFonts w:cs="Times New Roman" w:eastAsia="Times New Roman"/>
          <w:szCs w:val="24"/>
          <w:lang w:eastAsia="hr-HR"/>
        </w:rPr>
        <w:t>, OIB: 2333970016., zastupan po zamjeniku punomoćnika Goranu Lučiću, odvjetniku u Splitu, u zamjeni Marka Krpana, odvjetnika u Zagrebu,</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PRIVREDNA BANKA ZAGREB d.d. Radnička cesta 50., 10000 Zagreb, OIB: 02535697732., zastupana po zamjeniku punomoćnika Ivanu Čizmiću, odvjetniku u Splitu, u zamjeni Miroslava Leke, odvjetnika u Zagrebu u Odvjetničkom društvu LEKO I PARTNERI,</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ČISTOĆA d.o.o. Put </w:t>
      </w:r>
      <w:proofErr w:type="spellStart"/>
      <w:r w:rsidRPr="008C5250">
        <w:rPr>
          <w:rFonts w:cs="Times New Roman" w:eastAsia="Times New Roman"/>
          <w:szCs w:val="24"/>
          <w:lang w:eastAsia="hr-HR"/>
        </w:rPr>
        <w:t>Plokita</w:t>
      </w:r>
      <w:proofErr w:type="spellEnd"/>
      <w:r w:rsidRPr="008C5250">
        <w:rPr>
          <w:rFonts w:cs="Times New Roman" w:eastAsia="Times New Roman"/>
          <w:szCs w:val="24"/>
          <w:lang w:eastAsia="hr-HR"/>
        </w:rPr>
        <w:t xml:space="preserve"> 21., 21000 Split, OIB: 38812451417., zastupan po Iliji Šundovu,</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REFLEX ZAGREB d.o.o. </w:t>
      </w:r>
      <w:proofErr w:type="spellStart"/>
      <w:r w:rsidRPr="008C5250">
        <w:rPr>
          <w:rFonts w:cs="Times New Roman" w:eastAsia="Times New Roman"/>
          <w:szCs w:val="24"/>
          <w:lang w:eastAsia="hr-HR"/>
        </w:rPr>
        <w:t>Petrovaradinska</w:t>
      </w:r>
      <w:proofErr w:type="spellEnd"/>
      <w:r w:rsidRPr="008C5250">
        <w:rPr>
          <w:rFonts w:cs="Times New Roman" w:eastAsia="Times New Roman"/>
          <w:szCs w:val="24"/>
          <w:lang w:eastAsia="hr-HR"/>
        </w:rPr>
        <w:t xml:space="preserve"> 5-5a, 10000 Zagreb, OIB: 40903703652., zastupan po odvjetniku Domagoj Pandžić, </w:t>
      </w:r>
      <w:proofErr w:type="spellStart"/>
      <w:r w:rsidRPr="008C5250">
        <w:rPr>
          <w:rFonts w:cs="Times New Roman" w:eastAsia="Times New Roman"/>
          <w:szCs w:val="24"/>
          <w:lang w:eastAsia="hr-HR"/>
        </w:rPr>
        <w:t>odv</w:t>
      </w:r>
      <w:proofErr w:type="spellEnd"/>
      <w:r w:rsidRPr="008C5250">
        <w:rPr>
          <w:rFonts w:cs="Times New Roman" w:eastAsia="Times New Roman"/>
          <w:szCs w:val="24"/>
          <w:lang w:eastAsia="hr-HR"/>
        </w:rPr>
        <w:t>. vježbeniku u Splitu,</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6 -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PTP - Zaprešić d.o.o. Ilije Gregorića 20., 10290 Zaprešić, OIB: 13388634586., zastupan po punomoćniku Mihovilu Grubišić, odvjetnik u Splitu u odvjetničkom društvu ŽUPIĆ I PARTNERI,</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CEMEX HRVATSKA d.d., OIB: 94136335132., zastupano po Ivani Ljubičić, odvjetnici u Splitu,</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Mladen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kao vlasnik obrta PPS - GALEKOVIĆ, Braće Radića 199 A, OIB: 34945484635., zastupan po punomoćniku </w:t>
      </w:r>
      <w:proofErr w:type="spellStart"/>
      <w:r w:rsidRPr="008C5250">
        <w:rPr>
          <w:rFonts w:cs="Times New Roman" w:eastAsia="Times New Roman"/>
          <w:szCs w:val="24"/>
          <w:lang w:eastAsia="hr-HR"/>
        </w:rPr>
        <w:t>FIlipu</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odvjetniku u Velikoj Gorici,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DUB INŽENJERING d.o.o. Split,  OIB: 81391368092., zastupan po punomoćniku Ivan Čizmić, odvjetniku u Splitu.</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sklapaju pred ovim Sudom slijedeću</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center"/>
        <w:rPr>
          <w:rFonts w:cs="Times New Roman" w:eastAsia="Times New Roman"/>
          <w:szCs w:val="24"/>
          <w:lang w:eastAsia="hr-HR"/>
        </w:rPr>
      </w:pPr>
      <w:r w:rsidRPr="008C5250">
        <w:rPr>
          <w:rFonts w:cs="Times New Roman" w:eastAsia="Times New Roman"/>
          <w:szCs w:val="24"/>
          <w:lang w:eastAsia="hr-HR"/>
        </w:rPr>
        <w:t>PREDSTEČAJNU NAGODBU</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b/>
          <w:szCs w:val="24"/>
          <w:lang w:eastAsia="hr-HR"/>
        </w:rPr>
        <w:t>1)</w:t>
      </w:r>
      <w:r w:rsidRPr="008C5250">
        <w:rPr>
          <w:rFonts w:cs="Times New Roman" w:eastAsia="Times New Roman"/>
          <w:szCs w:val="24"/>
          <w:lang w:eastAsia="hr-HR"/>
        </w:rPr>
        <w:t xml:space="preserve"> Stranke suglasno utvrđuju kako su u postupku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vođenom kod Financijske agencije, Regionalni centar Zagreb, pod brojem: Klasa: UP-I/110/07/15-01/7872., utvrđene tražbine vjerovnika </w:t>
      </w:r>
      <w:proofErr w:type="spellStart"/>
      <w:r w:rsidRPr="008C5250">
        <w:rPr>
          <w:rFonts w:cs="Times New Roman" w:eastAsia="Times New Roman"/>
          <w:szCs w:val="24"/>
          <w:lang w:eastAsia="hr-HR"/>
        </w:rPr>
        <w:t>poimenice</w:t>
      </w:r>
      <w:proofErr w:type="spellEnd"/>
      <w:r w:rsidRPr="008C5250">
        <w:rPr>
          <w:rFonts w:cs="Times New Roman" w:eastAsia="Times New Roman"/>
          <w:szCs w:val="24"/>
          <w:lang w:eastAsia="hr-HR"/>
        </w:rPr>
        <w:t xml:space="preserve"> i u iznosima kako slijedi i iste će tražbine Dužnik istim vjerovnicima, podijeljenim po grupama, namiriti sve kako slijedi: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1. GRUPA - Vjerovnici koji su tijela javne uprave i trgovačka društva u većinskom državnom vlasništvu, stranke su suglasne kako će se vjerovnicima ove grupe utvrđena tražbina umanjiti za iznos od 70 % i koji se iznos otpisuje a preostali iznos od 30 % od utvrđene tražbine, Dužnik će svakom vjerovniku ove grupe, nakon isteka jedne godine počeka, isplatiti u 36. (</w:t>
      </w:r>
      <w:proofErr w:type="spellStart"/>
      <w:r w:rsidRPr="008C5250">
        <w:rPr>
          <w:rFonts w:cs="Times New Roman" w:eastAsia="Times New Roman"/>
          <w:szCs w:val="24"/>
          <w:lang w:eastAsia="hr-HR"/>
        </w:rPr>
        <w:t>tridesetišest</w:t>
      </w:r>
      <w:proofErr w:type="spellEnd"/>
      <w:r w:rsidRPr="008C5250">
        <w:rPr>
          <w:rFonts w:cs="Times New Roman" w:eastAsia="Times New Roman"/>
          <w:szCs w:val="24"/>
          <w:lang w:eastAsia="hr-HR"/>
        </w:rPr>
        <w:t xml:space="preserve">) jednakih mjesečnih anuiteta (obroka), sa kamatom po stopi od 4,5 % godišnje obračunatoj na ostatak duga i koja kamata teče i za vrijeme počeka. Obračunata kamata za vrijeme trajanja roka počeka od jedne godine dospijeva na naplatu zadnjeg dana roka počeka. Prvi anuitet (obrok) dospijeva za isplatu posljednjeg datuma slijedećeg mjeseca nakon isteka roka počeka od jedne godine a koji rok počeka počinje teći od pravomoćnosti rješenja Suda kojim je odobreno sklapanje ove PREDSTEČAJNE NAGODBE a svaki slijedeći mjesečni anuitet (obrok) dospijeva za isplatu posljednjeg datuma slijedećeg mjeseca i tako sve do zadnjega mjesečnog anuiteta (obroka) za isplatu.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Iznos utvrđene tražbine, iznos od 30 % od utvrđene tražbine koji preostaje za namirenje, za svakoga vjerovnika ove grupe </w:t>
      </w:r>
      <w:proofErr w:type="spellStart"/>
      <w:r w:rsidRPr="008C5250">
        <w:rPr>
          <w:rFonts w:cs="Times New Roman" w:eastAsia="Times New Roman"/>
          <w:szCs w:val="24"/>
          <w:lang w:eastAsia="hr-HR"/>
        </w:rPr>
        <w:t>poimenice</w:t>
      </w:r>
      <w:proofErr w:type="spellEnd"/>
      <w:r w:rsidRPr="008C5250">
        <w:rPr>
          <w:rFonts w:cs="Times New Roman" w:eastAsia="Times New Roman"/>
          <w:szCs w:val="24"/>
          <w:lang w:eastAsia="hr-HR"/>
        </w:rPr>
        <w:t xml:space="preserve">, iznosi ovako: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ČISTOĆA, d.o.o., Split, OIB: 38812451417, utvrđena je tražbina u iznosu od: 58.326,46 kuna, iznos od 30 % koji je za namirenje iznosi: 17.497,94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FINANCIJSKA AGENCIJA, Zagreb, OIB: 85821130368, utvrđena je tražbina u iznosu od: 132,22 kune, iznos od 30 % koji je za namirenje iznosi: 39,67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GRAD MAKARSKA, Makarska, OIB: 53515145212, utvrđena je tražbina u iznosu od: 244,08 kuna, iznos od 30 % koji je za namirenje iznosi: 73,22 kune.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GRAD SOLIN, Solin, OIB: 40642464411, utvrđena je tražbina u iznosu od: 256.222,89 kuna, iznos od 30 % koji je za namirenje iznosi: 76.866,87 kuna.</w:t>
      </w: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7 -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GRAD SPLIT, Split, OIB: 78755598868, utvrđena je tražbina u iznosu od: 8.305,43 kune, iznos od 30 % koji je za namirenje iznosi: 2.491,63 kune.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HEP-Operater distribucijskog sustava, d.o.o., Split, OIB: 46830600751, utvrđena je tražbina u iznosu od: 4.712,12 kune, iznos od 30 % koji je za namirenje iznosi: 1.413,64 kune.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HEP-OPSKRBA, d.o.o., Zagreb, OIB: 63073332379, utvrđena je tražbina u iznosu od: 12.562,17 kuna, iznos od 30 % koji je za namirenje iznosi: 3.768,65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HRVATSKA GOSPODARSKA KOMORA, Zagreb, OIB: 85167032587, utvrđena je tražbina u iznosu od: 7.856,83 kune, iznos od 30 % koji je za namirenje iznosi: 2.357,05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HRVATSKE ŠUME, d.o.o., Zagreb, OIB: 69693144506, utvrđena je tražbina u iznosu od: 25.527,69 kuna, iznos od 30 % koji je za namirenje iznosi: 7.658,31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JAVNI BILJEŽNIK Boško Jurišić, Solin, OIB: 63787157180, utvrđena je tražbina u iznosu od: 5.605,25 kuna, iznos od 30 % koji je za namirenje iznosi: 1.681,58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LUČKA UPRAVA SPLIT, Split, OIB: 06992092556, utvrđena je tražbina u iznosu od: 319.884,14 kuna, iznos od 30 % koji je za namirenje iznosi: 95.965,24 kune.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MINISTARSTVO FINANCIJA RH, Zagreb, OIB: 18683136487, utvrđena je tražbina u iznosu od: 58.857,94 kune, iznos od 30 % koji je za namirenje iznosi: 17.657,38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VODOVOD, d.o.o., Makarska, OIB: 06527308831, utvrđena je tražbina u iznosu od: 370,40 kuna, iznos od 30 % koji je za namirenje iznosi: 111,12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VODOVOD I KANALIZACIJA, d.o.o., Split, OIB: 56826138353, utvrđena je tražbina u iznosu od: 93.658,69 kune, iznos od 30 % koji je za namirenje iznosi: 28.097,61 kuna.</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2. GRUPA - Vjerovnici koji su financijske institucije, stranke su suglasne kako će Dužnik vjerovnicima ove grupe utvrđene tražbine isplatiti kroz tri (3) podgrupe, sve kako slijedi: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2/1.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CROATIA OSIGURANJE, d.d., Zagreb, 26187994862, utvrđena je tražbina u iznosu od: 111.900,95 kune, od čega se iznos od 90.057,04 kune odnosi na glavnicu a iznos od: 21.843,91 kuna se odnosi na kamate.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Stranke su suglasne kako se iznos od: 21.843,91 kuna koji se odnosi na kamate otpisuje a iznos glavnice od: 90.057,04 kune Dužnik se obvezuje, nakon isteka jedne godine počeka, isplatiti u 100%-</w:t>
      </w:r>
      <w:proofErr w:type="spellStart"/>
      <w:r w:rsidRPr="008C5250">
        <w:rPr>
          <w:rFonts w:cs="Times New Roman" w:eastAsia="Times New Roman"/>
          <w:szCs w:val="24"/>
          <w:lang w:eastAsia="hr-HR"/>
        </w:rPr>
        <w:t>nom</w:t>
      </w:r>
      <w:proofErr w:type="spellEnd"/>
      <w:r w:rsidRPr="008C5250">
        <w:rPr>
          <w:rFonts w:cs="Times New Roman" w:eastAsia="Times New Roman"/>
          <w:szCs w:val="24"/>
          <w:lang w:eastAsia="hr-HR"/>
        </w:rPr>
        <w:t xml:space="preserve"> iznosu u 84. (</w:t>
      </w:r>
      <w:proofErr w:type="spellStart"/>
      <w:r w:rsidRPr="008C5250">
        <w:rPr>
          <w:rFonts w:cs="Times New Roman" w:eastAsia="Times New Roman"/>
          <w:szCs w:val="24"/>
          <w:lang w:eastAsia="hr-HR"/>
        </w:rPr>
        <w:t>osamdesetičetiri</w:t>
      </w:r>
      <w:proofErr w:type="spellEnd"/>
      <w:r w:rsidRPr="008C5250">
        <w:rPr>
          <w:rFonts w:cs="Times New Roman" w:eastAsia="Times New Roman"/>
          <w:szCs w:val="24"/>
          <w:lang w:eastAsia="hr-HR"/>
        </w:rPr>
        <w:t xml:space="preserve">) jednaka mjesečna anuiteta (obroka), sa kamatom po stopi od 6 % godišnje obračunatoj na ostatak duga i koja kamata teče i za vrijeme počeka. Obračunata kamata za vrijeme trajanja roka počeka od jedne godine dospijeva na naplatu zadnjeg dana roka počeka. Prvi anuitet (obrok) dospijeva za isplatu posljednjeg datuma slijedećeg mjeseca nakon isteka roka počeka od jedne godine a koji rok počeka počinje teći od pravomoćnosti rješenja suda kojim je odobreno sklapanje ove PREDSTEČAJNE NAGODBE a za svaki slijedeći mjesečni anuitet (obrok) dospijeva za isplatu posljednjeg datuma slijedećeg mjeseca i tako sve do zadnjega mjesečnog anuiteta (obroka) za isplatu.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HRVATSKA POŠTANSKA BANKA, d.d., Zagreb, OIB: 87939104217, utvrđena je tražbina u iznosu od: 945.731,30 kuna, od čega se iznos od 908.908,34 kune odnosi na glavnicu a iznos od: 27.406,00 kuna se odnosi na kamate dok se iznos od: 9.416,96 kuna odnosi na naknade. Ista se utvrđena tražbina temelji 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8 -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szCs w:val="24"/>
          <w:lang w:eastAsia="hr-HR"/>
        </w:rPr>
      </w:pPr>
      <w:r w:rsidRPr="008C5250">
        <w:rPr>
          <w:rFonts w:cs="Times New Roman"/>
          <w:szCs w:val="24"/>
          <w:lang w:eastAsia="hr-HR"/>
        </w:rPr>
        <w:t xml:space="preserve">Ugovoru o kratkoročnom </w:t>
      </w:r>
      <w:proofErr w:type="spellStart"/>
      <w:r w:rsidRPr="008C5250">
        <w:rPr>
          <w:rFonts w:cs="Times New Roman"/>
          <w:szCs w:val="24"/>
          <w:lang w:eastAsia="hr-HR"/>
        </w:rPr>
        <w:t>revolving</w:t>
      </w:r>
      <w:proofErr w:type="spellEnd"/>
      <w:r w:rsidRPr="008C5250">
        <w:rPr>
          <w:rFonts w:cs="Times New Roman"/>
          <w:szCs w:val="24"/>
          <w:lang w:eastAsia="hr-HR"/>
        </w:rPr>
        <w:t xml:space="preserve"> kreditu broj 106-16/2014 zaključen temeljem Okvirnog ugovora. Tražbina na dan 22.05.2015. godine po navedenom ugovoru iznosi 518.809,50 kn, od čega se 500.000,00 kn odnosi na glavnicu, a 18.809,50 kn na obračunate redovne i zatezne kamate.</w:t>
      </w:r>
    </w:p>
    <w:p w:rsidRDefault="008C5250" w:rsidP="008C5250" w:rsidR="008C5250" w:rsidRPr="008C5250">
      <w:pPr>
        <w:jc w:val="both"/>
        <w:rPr>
          <w:rFonts w:cs="Times New Roman"/>
          <w:szCs w:val="24"/>
          <w:lang w:eastAsia="hr-HR"/>
        </w:rPr>
      </w:pPr>
      <w:r w:rsidRPr="008C5250">
        <w:rPr>
          <w:rFonts w:cs="Times New Roman"/>
          <w:szCs w:val="24"/>
          <w:lang w:eastAsia="hr-HR"/>
        </w:rPr>
        <w:t>Ugovoru o kratkoročnom kreditu broj 106-17/2014 zaključen temeljem Okvirnog ugovora. Tražbina na dan 22.05.2015. godine po navedenom ugovoru iznosi 34.520,72 kn, od čega se 32.462,14 kn odnosi na glavnicu, a 2.058,58 kn na obračunate redovne i zatezne kamate i naknade.</w:t>
      </w:r>
    </w:p>
    <w:p w:rsidRDefault="008C5250" w:rsidP="008C5250" w:rsidR="008C5250" w:rsidRPr="008C5250">
      <w:pPr>
        <w:jc w:val="both"/>
        <w:rPr>
          <w:rFonts w:cs="Times New Roman"/>
          <w:szCs w:val="24"/>
          <w:lang w:eastAsia="hr-HR"/>
        </w:rPr>
      </w:pPr>
      <w:r w:rsidRPr="008C5250">
        <w:rPr>
          <w:rFonts w:cs="Times New Roman"/>
          <w:szCs w:val="24"/>
          <w:lang w:eastAsia="hr-HR"/>
        </w:rPr>
        <w:t xml:space="preserve">Garanciju izdanu temeljem Okvirnog ugovora od dana 15.04.2013.godine, broj </w:t>
      </w:r>
      <w:r w:rsidRPr="008C5250">
        <w:rPr>
          <w:rFonts w:cs="Times New Roman"/>
          <w:bCs/>
          <w:szCs w:val="24"/>
          <w:lang w:eastAsia="hr-HR"/>
        </w:rPr>
        <w:t xml:space="preserve">9960000563, </w:t>
      </w:r>
      <w:r w:rsidRPr="008C5250">
        <w:rPr>
          <w:rFonts w:cs="Times New Roman"/>
          <w:szCs w:val="24"/>
          <w:lang w:eastAsia="hr-HR"/>
        </w:rPr>
        <w:t xml:space="preserve">na iznos od 50.000,00 EUR, te Dodatka I i Dodatka II istoj garanciji sa rokom važenja garancije do 30.09.2015.godine. </w:t>
      </w:r>
      <w:r w:rsidRPr="008C5250">
        <w:rPr>
          <w:rFonts w:cs="Times New Roman" w:eastAsia="Times New Roman"/>
          <w:bCs/>
          <w:szCs w:val="24"/>
          <w:lang w:eastAsia="hr-HR"/>
        </w:rPr>
        <w:t xml:space="preserve">Tražbina na dan 22.05.2015. godine po navedenoj garanciji iznosi 392.401,08 kn (protuvrijednost 52.119,14 EUR po srednjem tečaju HNB na dan 22.05.2015. tj. 1 EUR = 7,528924 kn), od čega se 269.879,85 kn odnosi na glavnicu odnosno plaćeni iznos po protestu garancije, 6.737,92 kn na zatezne kamate, 9.216,96 kn na obračunatu naknade po protestu garancije, te 106.566,35 kn na potencijalnu obvezu po izdanoj </w:t>
      </w:r>
      <w:r w:rsidRPr="008C5250">
        <w:rPr>
          <w:rFonts w:cs="Times New Roman"/>
          <w:szCs w:val="24"/>
          <w:lang w:eastAsia="hr-HR"/>
        </w:rPr>
        <w:t xml:space="preserve">garanciji (dana 03.06.2015.godine protestiran je dodatni iznos garancije u iznosu od 13.375,26 EUR). </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Stranke su suglasne kako se otpisuje iznos od: 27.406,00 kuna koji se odnosi na kamate i iznos od: 9.416,96 kuna koji se odnosi na naknade a iznos glavnice od: 908.908,34 kune Dužnik se obvezuje, nakon isteka jedne godine počeka, isplatiti u 100%-</w:t>
      </w:r>
      <w:proofErr w:type="spellStart"/>
      <w:r w:rsidRPr="008C5250">
        <w:rPr>
          <w:rFonts w:cs="Times New Roman" w:eastAsia="Times New Roman"/>
          <w:szCs w:val="24"/>
          <w:lang w:eastAsia="hr-HR"/>
        </w:rPr>
        <w:t>nom</w:t>
      </w:r>
      <w:proofErr w:type="spellEnd"/>
      <w:r w:rsidRPr="008C5250">
        <w:rPr>
          <w:rFonts w:cs="Times New Roman" w:eastAsia="Times New Roman"/>
          <w:szCs w:val="24"/>
          <w:lang w:eastAsia="hr-HR"/>
        </w:rPr>
        <w:t xml:space="preserve"> iznosu u 84. (</w:t>
      </w:r>
      <w:proofErr w:type="spellStart"/>
      <w:r w:rsidRPr="008C5250">
        <w:rPr>
          <w:rFonts w:cs="Times New Roman" w:eastAsia="Times New Roman"/>
          <w:szCs w:val="24"/>
          <w:lang w:eastAsia="hr-HR"/>
        </w:rPr>
        <w:t>osamdesetičetiri</w:t>
      </w:r>
      <w:proofErr w:type="spellEnd"/>
      <w:r w:rsidRPr="008C5250">
        <w:rPr>
          <w:rFonts w:cs="Times New Roman" w:eastAsia="Times New Roman"/>
          <w:szCs w:val="24"/>
          <w:lang w:eastAsia="hr-HR"/>
        </w:rPr>
        <w:t xml:space="preserve">) jednaka mjesečna anuiteta (obroka), sa redovnom kamatom po stopi od 6 % godišnje obračunatoj na ostatak duga i koja kamata teče i za vrijeme počeka. Svaki anuitet (obrok) glavnice dospijeva za isplatu prvog datuma u mjesecu počevši od 01. siječnja 2017. godine kada dospijeva prvi anuitet (obrok) glavnice za isplatu a svaki slijedeći mjesečni anuitet (obrok) dospijeva za isplatu prvog datuma slijedećeg mjeseca i tako sve do zadnjega mjesečnog anuiteta (obroka) za isplatu. Zadnji anuitet (obrok) glavnice dospijeva za isplatu 01. prosinca 2024. godine. Redovnu kamatu koja se </w:t>
      </w:r>
      <w:proofErr w:type="spellStart"/>
      <w:r w:rsidRPr="008C5250">
        <w:rPr>
          <w:rFonts w:cs="Times New Roman" w:eastAsia="Times New Roman"/>
          <w:szCs w:val="24"/>
          <w:lang w:eastAsia="hr-HR"/>
        </w:rPr>
        <w:t>obračunaje</w:t>
      </w:r>
      <w:proofErr w:type="spellEnd"/>
      <w:r w:rsidRPr="008C5250">
        <w:rPr>
          <w:rFonts w:cs="Times New Roman" w:eastAsia="Times New Roman"/>
          <w:szCs w:val="24"/>
          <w:lang w:eastAsia="hr-HR"/>
        </w:rPr>
        <w:t xml:space="preserve"> i za vrijeme trajanja roka počeka od jedne godine, Dužnik će ovom Vjerovniku otplaćivati mjesečno a počevši od dana pravomoćnosti rješenja Suda o sklapanju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Stranke su suglasne kako će Dužnik ovom Vjerovniku na iznos glavnice plaćati i zateznu kamatu koja se </w:t>
      </w:r>
      <w:proofErr w:type="spellStart"/>
      <w:r w:rsidRPr="008C5250">
        <w:rPr>
          <w:rFonts w:cs="Times New Roman" w:eastAsia="Times New Roman"/>
          <w:szCs w:val="24"/>
          <w:lang w:eastAsia="hr-HR"/>
        </w:rPr>
        <w:t>obračunaje</w:t>
      </w:r>
      <w:proofErr w:type="spellEnd"/>
      <w:r w:rsidRPr="008C5250">
        <w:rPr>
          <w:rFonts w:cs="Times New Roman" w:eastAsia="Times New Roman"/>
          <w:szCs w:val="24"/>
          <w:lang w:eastAsia="hr-HR"/>
        </w:rPr>
        <w:t xml:space="preserve"> u visini zakonske zatezne kamatne stope a ista se plaća prilikom isplate anuiteta (obroka) glavnice.</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eastAsia="Times New Roman"/>
          <w:color w:val="FF0000"/>
          <w:szCs w:val="24"/>
          <w:lang w:eastAsia="hr-HR"/>
        </w:rPr>
      </w:pPr>
      <w:r w:rsidRPr="008C5250">
        <w:rPr>
          <w:rFonts w:cs="Times New Roman" w:eastAsia="Times New Roman"/>
          <w:szCs w:val="24"/>
          <w:lang w:eastAsia="hr-HR"/>
        </w:rPr>
        <w:t>Stranke su suglasne kako svi instrumenti osiguranja temeljem</w:t>
      </w:r>
      <w:r w:rsidRPr="008C5250">
        <w:rPr>
          <w:rFonts w:cs="Times New Roman" w:eastAsia="Times New Roman"/>
          <w:noProof/>
          <w:szCs w:val="24"/>
          <w:lang w:eastAsia="hr-HR"/>
        </w:rPr>
        <w:t xml:space="preserve"> </w:t>
      </w:r>
      <w:r w:rsidRPr="008C5250">
        <w:rPr>
          <w:rFonts w:cs="Times New Roman" w:eastAsia="Times New Roman"/>
          <w:bCs/>
          <w:szCs w:val="24"/>
          <w:lang w:eastAsia="hr-HR"/>
        </w:rPr>
        <w:t>Okvirnog ugovora za kredite, garancije, akreditive broj 210-16/2011 od 22.04.2011. godine</w:t>
      </w:r>
      <w:r w:rsidRPr="008C5250">
        <w:rPr>
          <w:rFonts w:cs="Times New Roman" w:eastAsia="Times New Roman"/>
          <w:szCs w:val="24"/>
          <w:lang w:eastAsia="hr-HR"/>
        </w:rPr>
        <w:t xml:space="preserve"> zajedno s pripadajućim Dodatcima ostaju i nadalje instrumenti osiguranja tražbine HPB d.d. i po zaključenju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9 -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KREDITNA BANKA ZAGREB, d.d., Zagreb, OIB: 70663193635, utvrđena je tražbina u iznosu od: 268.504,88 kuna, od čega se iznos od 257.971,73 kune odnosi na glavnicu a iznos od: 10.476,35 kuna se odnosi na kamate dok se iznos od: 56,80 kuna odnosi na naknade. </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iCs/>
          <w:szCs w:val="24"/>
        </w:rPr>
      </w:pPr>
      <w:r w:rsidRPr="008C5250">
        <w:rPr>
          <w:rFonts w:cs="Times New Roman" w:eastAsia="Times New Roman"/>
          <w:szCs w:val="24"/>
          <w:lang w:eastAsia="hr-HR"/>
        </w:rPr>
        <w:t>Stranke su suglasne kako se otpisuje iznos od: 10.476,35 kuna se odnosi na kamate i iznos od: 56,80 kuna koji se odnosi na naknade a iznos glavnice od: 257.971,73 kune Dužnik se obvezuje, nakon isteka jedne godine počeka, isplatiti u 100%-</w:t>
      </w:r>
      <w:proofErr w:type="spellStart"/>
      <w:r w:rsidRPr="008C5250">
        <w:rPr>
          <w:rFonts w:cs="Times New Roman" w:eastAsia="Times New Roman"/>
          <w:szCs w:val="24"/>
          <w:lang w:eastAsia="hr-HR"/>
        </w:rPr>
        <w:t>nom</w:t>
      </w:r>
      <w:proofErr w:type="spellEnd"/>
      <w:r w:rsidRPr="008C5250">
        <w:rPr>
          <w:rFonts w:cs="Times New Roman" w:eastAsia="Times New Roman"/>
          <w:szCs w:val="24"/>
          <w:lang w:eastAsia="hr-HR"/>
        </w:rPr>
        <w:t xml:space="preserve"> iznosu u 84. (</w:t>
      </w:r>
      <w:proofErr w:type="spellStart"/>
      <w:r w:rsidRPr="008C5250">
        <w:rPr>
          <w:rFonts w:cs="Times New Roman" w:eastAsia="Times New Roman"/>
          <w:szCs w:val="24"/>
          <w:lang w:eastAsia="hr-HR"/>
        </w:rPr>
        <w:t>osamdesetičetiri</w:t>
      </w:r>
      <w:proofErr w:type="spellEnd"/>
      <w:r w:rsidRPr="008C5250">
        <w:rPr>
          <w:rFonts w:cs="Times New Roman" w:eastAsia="Times New Roman"/>
          <w:szCs w:val="24"/>
          <w:lang w:eastAsia="hr-HR"/>
        </w:rPr>
        <w:t xml:space="preserve">) jednaka mjesečna anuiteta (obroka), sa kamatom po stopi od 6 % godišnje obračunatoj na ostatak duga i koja kamata teče i za vrijeme počeka. Obračunata kamata za vrijeme trajanja roka počeka od jedne godine dospijeva na naplatu zadnjeg dana roka počeka. Prvi anuitet (obrok) dospijeva za isplatu posljednjeg datuma slijedećeg mjeseca nakon isteka roka počeka od jedne godine a koji rok počeka počinje teći od pravomoćnosti rješenja suda kojim je odobreno sklapanje ove PREDSTEČAJNE NAGODBE a za svaki slijedeći mjesečni anuitet (obrok) dospijeva za isplatu posljednjeg datuma slijedećeg mjeseca i tako sve do zadnjega mjesečnog anuiteta (obroka) za isplatu. </w:t>
      </w:r>
      <w:r w:rsidRPr="008C5250">
        <w:rPr>
          <w:rFonts w:cs="Times New Roman"/>
          <w:iCs/>
          <w:szCs w:val="24"/>
        </w:rPr>
        <w:t>Dužnik se obvezuje isplatiti navedeni iznos prema prethodno navedenim uvjetima samo u slučaju da glavni dužnik PRODUKT-INVEST d.o.o. ne ispuni svoju obvezu sukladno postojećim ugovorima.</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PRIVREDNA BANKA ZAGREB, d.d., Zagreb, OIB: 02535697732, utvrđena je tražbina temeljem </w:t>
      </w:r>
      <w:proofErr w:type="spellStart"/>
      <w:r w:rsidRPr="008C5250">
        <w:rPr>
          <w:rFonts w:cs="Times New Roman" w:eastAsia="Times New Roman"/>
          <w:szCs w:val="24"/>
          <w:lang w:eastAsia="hr-HR"/>
        </w:rPr>
        <w:t>sudužništva</w:t>
      </w:r>
      <w:proofErr w:type="spellEnd"/>
      <w:r w:rsidRPr="008C5250">
        <w:rPr>
          <w:rFonts w:cs="Times New Roman" w:eastAsia="Times New Roman"/>
          <w:szCs w:val="24"/>
          <w:lang w:eastAsia="hr-HR"/>
        </w:rPr>
        <w:t xml:space="preserve"> (jamstva) za kredit kojeg je korisnik PRODUKT INVEST, d.o.o, u iznosu od: 1.985.139,01 kuna, od čega se iznos od 1.847.737,88 kuna odnosi na glavnicu a iznos od: 137.401,13 kuna se odnosi na kamate i to temeljem: </w:t>
      </w:r>
    </w:p>
    <w:p w:rsidRDefault="008C5250" w:rsidP="008C5250" w:rsidR="008C5250" w:rsidRPr="008C5250">
      <w:pPr>
        <w:jc w:val="both"/>
        <w:rPr>
          <w:rFonts w:cs="Times New Roman"/>
          <w:b/>
          <w:szCs w:val="24"/>
        </w:rPr>
      </w:pPr>
    </w:p>
    <w:p w:rsidRDefault="008C5250" w:rsidP="008C5250" w:rsidR="008C5250" w:rsidRPr="008C5250">
      <w:pPr>
        <w:jc w:val="both"/>
        <w:rPr>
          <w:rFonts w:cs="Times New Roman"/>
          <w:szCs w:val="24"/>
        </w:rPr>
      </w:pPr>
      <w:r w:rsidRPr="008C5250">
        <w:rPr>
          <w:rFonts w:cs="Times New Roman"/>
          <w:bCs/>
          <w:szCs w:val="24"/>
        </w:rPr>
        <w:t>1. Ugovora o dugoročnom kreditu s valutnom klauzulom broj 5110104860/08, od 09.10.2008.g. s Dodatkom I. od 29.09.2009.g.</w:t>
      </w:r>
      <w:r w:rsidRPr="008C5250">
        <w:rPr>
          <w:rFonts w:cs="Times New Roman"/>
          <w:szCs w:val="24"/>
        </w:rPr>
        <w:t xml:space="preserve"> na iznos  EUR 120.000,00  u kunskoj protuvrijednosti, </w:t>
      </w:r>
    </w:p>
    <w:p w:rsidRDefault="008C5250" w:rsidP="008C5250" w:rsidR="008C5250" w:rsidRPr="008C5250">
      <w:pPr>
        <w:jc w:val="both"/>
        <w:rPr>
          <w:rFonts w:cs="Times New Roman"/>
          <w:szCs w:val="24"/>
        </w:rPr>
      </w:pPr>
      <w:r w:rsidRPr="008C5250">
        <w:rPr>
          <w:rFonts w:cs="Times New Roman"/>
          <w:szCs w:val="24"/>
        </w:rPr>
        <w:t>2.  Ugovor o dugoročnom kreditu s valutnom klauzulom br. 5110168142 od 12.10.2012.g.  na iznos  od EUR 247.000,00 EUR  u kunskoj protuvrijednosti.</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rPr>
      </w:pPr>
      <w:r w:rsidRPr="008C5250">
        <w:rPr>
          <w:rFonts w:cs="Times New Roman"/>
          <w:szCs w:val="24"/>
        </w:rPr>
        <w:t>Stranke su suglasne da Dužnik kao sudužnik zajedno s korisnikom kredita</w:t>
      </w:r>
      <w:r w:rsidRPr="008C5250">
        <w:rPr>
          <w:rFonts w:cs="Times New Roman" w:eastAsia="Times New Roman"/>
          <w:szCs w:val="24"/>
          <w:lang w:eastAsia="hr-HR"/>
        </w:rPr>
        <w:t xml:space="preserve"> PRODUKT INVEST, d.o.o,</w:t>
      </w:r>
      <w:r w:rsidRPr="008C5250">
        <w:rPr>
          <w:rFonts w:cs="Times New Roman"/>
          <w:szCs w:val="24"/>
        </w:rPr>
        <w:t xml:space="preserve"> odgovara i nadalje za obveze korisnika kredita, kao solidarni dužnik tih obveza u smislu odredbi čl. 42-53 Zakona o obveznim odnosima pod istim uvjetima i na način kao korisnik kredita  i Dužnik se iste obvezuje izmiriti na način: </w:t>
      </w:r>
    </w:p>
    <w:p w:rsidRDefault="008C5250" w:rsidP="008C5250" w:rsidR="008C5250" w:rsidRPr="008C5250">
      <w:pPr>
        <w:jc w:val="both"/>
        <w:rPr>
          <w:rFonts w:cs="Times New Roman"/>
          <w:b/>
          <w:szCs w:val="24"/>
        </w:rPr>
      </w:pPr>
    </w:p>
    <w:p w:rsidRDefault="008C5250" w:rsidP="008C5250" w:rsidR="008C5250" w:rsidRPr="008C5250">
      <w:pPr>
        <w:jc w:val="both"/>
        <w:rPr>
          <w:rFonts w:cs="Times New Roman"/>
          <w:szCs w:val="24"/>
          <w:lang w:eastAsia="hr-HR"/>
        </w:rPr>
      </w:pPr>
      <w:r w:rsidRPr="008C5250">
        <w:rPr>
          <w:rFonts w:cs="Times New Roman"/>
          <w:szCs w:val="24"/>
        </w:rPr>
        <w:t xml:space="preserve">- glavnice po svakom ugovoru o kreditu, koje obje prema stanju na dan 22.05.2015.g. ukupno iznose 1.847.737,88  kuna, otplatit će se, </w:t>
      </w:r>
      <w:r w:rsidRPr="008C5250">
        <w:rPr>
          <w:rFonts w:cs="Times New Roman" w:eastAsia="Times New Roman"/>
          <w:szCs w:val="24"/>
          <w:lang w:eastAsia="hr-HR"/>
        </w:rPr>
        <w:t>nakon isteka roka počeka koji istječe 30. prosinca 2016. godine,</w:t>
      </w:r>
      <w:r w:rsidRPr="008C5250">
        <w:rPr>
          <w:rFonts w:cs="Times New Roman"/>
          <w:szCs w:val="24"/>
        </w:rPr>
        <w:t xml:space="preserve"> uz  primjenu valutne klauzule u EUR-u, u 84 jednake uzastopne mjesečne rate, koje dospijevaju na zadnji dan svakog mjeseca. Prva rata dospijeva na naplatu 31. prosinca 2016. godine a preostale mjesečne rate dospijevaju zadnjeg dana svakoga slijedećeg mjeseca, primjenom srednjeg tečaja tečajne liste Privredne banke Zagreb d.d. za EUR, na dan dospijeća, sve to sa redovnom kamatom po  fiksnoj kamatnoj stopi u visini  6,0 %,  godišnje,</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10 -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b/>
          <w:szCs w:val="24"/>
        </w:rPr>
      </w:pPr>
    </w:p>
    <w:p w:rsidRDefault="008C5250" w:rsidP="008C5250" w:rsidR="008C5250" w:rsidRPr="008C5250">
      <w:pPr>
        <w:jc w:val="both"/>
        <w:rPr>
          <w:rFonts w:cs="Times New Roman"/>
          <w:szCs w:val="24"/>
        </w:rPr>
      </w:pPr>
      <w:r w:rsidRPr="008C5250">
        <w:rPr>
          <w:rFonts w:cs="Times New Roman"/>
          <w:szCs w:val="24"/>
        </w:rPr>
        <w:t xml:space="preserve">koja se plaća i za vrijeme počeka (grace perioda), a obračunava se i naplaćuje mjesečno, na zadnji dan svakog mjeseca, koja kamata teče  počevši od datuma sklapanja </w:t>
      </w:r>
      <w:proofErr w:type="spellStart"/>
      <w:r w:rsidRPr="008C5250">
        <w:rPr>
          <w:rFonts w:cs="Times New Roman"/>
          <w:szCs w:val="24"/>
        </w:rPr>
        <w:t>predstečajne</w:t>
      </w:r>
      <w:proofErr w:type="spellEnd"/>
      <w:r w:rsidRPr="008C5250">
        <w:rPr>
          <w:rFonts w:cs="Times New Roman"/>
          <w:szCs w:val="24"/>
        </w:rPr>
        <w:t xml:space="preserve"> nagodbe s tim da se prva kamata </w:t>
      </w:r>
      <w:proofErr w:type="spellStart"/>
      <w:r w:rsidRPr="008C5250">
        <w:rPr>
          <w:rFonts w:cs="Times New Roman"/>
          <w:szCs w:val="24"/>
        </w:rPr>
        <w:t>obračunaje</w:t>
      </w:r>
      <w:proofErr w:type="spellEnd"/>
      <w:r w:rsidRPr="008C5250">
        <w:rPr>
          <w:rFonts w:cs="Times New Roman"/>
          <w:szCs w:val="24"/>
        </w:rPr>
        <w:t xml:space="preserve"> i naplaćuje  zadnjeg dana u mjesecu u kojem će Rješenje o sklopljenoj </w:t>
      </w:r>
      <w:proofErr w:type="spellStart"/>
      <w:r w:rsidRPr="008C5250">
        <w:rPr>
          <w:rFonts w:cs="Times New Roman"/>
          <w:szCs w:val="24"/>
        </w:rPr>
        <w:t>predstečajnoj</w:t>
      </w:r>
      <w:proofErr w:type="spellEnd"/>
      <w:r w:rsidRPr="008C5250">
        <w:rPr>
          <w:rFonts w:cs="Times New Roman"/>
          <w:szCs w:val="24"/>
        </w:rPr>
        <w:t xml:space="preserve"> nagodbi  postati pravomoćno.</w:t>
      </w:r>
    </w:p>
    <w:p w:rsidRDefault="008C5250" w:rsidP="008C5250" w:rsidR="008C5250" w:rsidRPr="008C5250">
      <w:pPr>
        <w:jc w:val="both"/>
        <w:rPr>
          <w:rFonts w:cs="Times New Roman"/>
          <w:szCs w:val="24"/>
        </w:rPr>
      </w:pPr>
      <w:r w:rsidRPr="008C5250">
        <w:rPr>
          <w:rFonts w:cs="Times New Roman"/>
          <w:szCs w:val="24"/>
        </w:rPr>
        <w:t>Stranke su suglasne kako dospjele a neplaćene kamate  (redovne i zatezne kamate)</w:t>
      </w:r>
      <w:r w:rsidRPr="008C5250">
        <w:rPr>
          <w:rFonts w:cs="Times New Roman"/>
          <w:b/>
          <w:szCs w:val="24"/>
        </w:rPr>
        <w:t xml:space="preserve"> </w:t>
      </w:r>
      <w:r w:rsidRPr="008C5250">
        <w:rPr>
          <w:rFonts w:cs="Times New Roman"/>
          <w:szCs w:val="24"/>
        </w:rPr>
        <w:t xml:space="preserve"> u iznosu od: 137.401,13 kuna, prema stanju na dan otvaranja </w:t>
      </w:r>
      <w:proofErr w:type="spellStart"/>
      <w:r w:rsidRPr="008C5250">
        <w:rPr>
          <w:rFonts w:cs="Times New Roman"/>
          <w:szCs w:val="24"/>
        </w:rPr>
        <w:t>predstečajne</w:t>
      </w:r>
      <w:proofErr w:type="spellEnd"/>
      <w:r w:rsidRPr="008C5250">
        <w:rPr>
          <w:rFonts w:cs="Times New Roman"/>
          <w:szCs w:val="24"/>
        </w:rPr>
        <w:t xml:space="preserve"> nagodbe, Vjerovnik Dužniku otpušta.</w:t>
      </w: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szCs w:val="24"/>
        </w:rPr>
      </w:pPr>
      <w:r w:rsidRPr="008C5250">
        <w:rPr>
          <w:rFonts w:cs="Times New Roman"/>
          <w:szCs w:val="24"/>
          <w:lang w:eastAsia="hr-HR"/>
        </w:rPr>
        <w:t xml:space="preserve">Stranke su suglasne kako i nadalje </w:t>
      </w:r>
      <w:r w:rsidRPr="008C5250">
        <w:rPr>
          <w:rFonts w:cs="Times New Roman"/>
          <w:szCs w:val="24"/>
        </w:rPr>
        <w:t>ostaju upisane sve hipoteke/založna prava zasnovane u korist Privredne banke Zagreb d.d. na nekretninama u vlasništvu Dužnika, nekretninama u vlasništvu PRODUKT-INVEST d.o.o. kao i nekretninama u vlasništvu trećih osoba, radi osiguranja potraživanja po svim prethodno opisanim ugovorima a isto tako Vjerovniku, Privrednoj banci Zagreb d.d., ostaju i dalje na raspolaganju svi instrumenti osiguranja predani na ime osiguranja tražbina po</w:t>
      </w:r>
      <w:r w:rsidRPr="008C5250">
        <w:rPr>
          <w:rFonts w:cs="Times New Roman"/>
          <w:b/>
          <w:szCs w:val="24"/>
        </w:rPr>
        <w:t xml:space="preserve"> </w:t>
      </w:r>
      <w:r w:rsidRPr="008C5250">
        <w:rPr>
          <w:rFonts w:cs="Times New Roman"/>
          <w:szCs w:val="24"/>
        </w:rPr>
        <w:t>prethodno  navedenim</w:t>
      </w:r>
      <w:r w:rsidRPr="008C5250">
        <w:rPr>
          <w:rFonts w:cs="Times New Roman"/>
          <w:b/>
          <w:szCs w:val="24"/>
        </w:rPr>
        <w:t xml:space="preserve"> </w:t>
      </w:r>
      <w:r w:rsidRPr="008C5250">
        <w:rPr>
          <w:rFonts w:cs="Times New Roman"/>
          <w:szCs w:val="24"/>
        </w:rPr>
        <w:t xml:space="preserve">ugovorima. </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 xml:space="preserve">Stranke su, također, suglasne kako, u slučaju prodaje nekretnine u vlasništvu Dužnika i/ili vlasništvu PRODUKT-INVEST d.o.o. i/ili vlasništvu trećih osoba na kojima je u korist Vjerovnika (Privredne banke Zagreb d.d.) uknjiženo založno pravo radi osiguranja tražbina po gore opisanim ugovorima o kreditu, Vjerovnik  se ima namiriti i prije roka dospijeća predviđenog planom otplate iz sklopljene </w:t>
      </w:r>
      <w:proofErr w:type="spellStart"/>
      <w:r w:rsidRPr="008C5250">
        <w:rPr>
          <w:rFonts w:cs="Times New Roman"/>
          <w:szCs w:val="24"/>
        </w:rPr>
        <w:t>predstečajne</w:t>
      </w:r>
      <w:proofErr w:type="spellEnd"/>
      <w:r w:rsidRPr="008C5250">
        <w:rPr>
          <w:rFonts w:cs="Times New Roman"/>
          <w:szCs w:val="24"/>
        </w:rPr>
        <w:t xml:space="preserve"> nagodbe.</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2/2.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PBZ </w:t>
      </w:r>
      <w:proofErr w:type="spellStart"/>
      <w:r w:rsidRPr="008C5250">
        <w:rPr>
          <w:rFonts w:cs="Times New Roman" w:eastAsia="Times New Roman"/>
          <w:szCs w:val="24"/>
          <w:lang w:eastAsia="hr-HR"/>
        </w:rPr>
        <w:t>card</w:t>
      </w:r>
      <w:proofErr w:type="spellEnd"/>
      <w:r w:rsidRPr="008C5250">
        <w:rPr>
          <w:rFonts w:cs="Times New Roman" w:eastAsia="Times New Roman"/>
          <w:szCs w:val="24"/>
          <w:lang w:eastAsia="hr-HR"/>
        </w:rPr>
        <w:t xml:space="preserve">, d.d., Radnička cesta 44, Zagreb, 28495895537, utvrđena je tražbina u iznosu od: 21.176,28 kuna, koji će iznos Dužnik ovom Vjerovniku isplatiti u cijelosti u roku od 90. dana računajući od pravomoćnosti rješenja Suda kojim se </w:t>
      </w:r>
      <w:proofErr w:type="spellStart"/>
      <w:r w:rsidRPr="008C5250">
        <w:rPr>
          <w:rFonts w:cs="Times New Roman" w:eastAsia="Times New Roman"/>
          <w:szCs w:val="24"/>
          <w:lang w:eastAsia="hr-HR"/>
        </w:rPr>
        <w:t>odobraje</w:t>
      </w:r>
      <w:proofErr w:type="spellEnd"/>
      <w:r w:rsidRPr="008C5250">
        <w:rPr>
          <w:rFonts w:cs="Times New Roman" w:eastAsia="Times New Roman"/>
          <w:szCs w:val="24"/>
          <w:lang w:eastAsia="hr-HR"/>
        </w:rPr>
        <w:t xml:space="preserve"> sklapanje ove PREDSTEČAJNE NAGODBE.</w:t>
      </w:r>
    </w:p>
    <w:p w:rsidRDefault="008C5250" w:rsidP="008C5250" w:rsidR="008C5250" w:rsidRPr="008C5250">
      <w:pPr>
        <w:jc w:val="both"/>
        <w:rPr>
          <w:rFonts w:cs="Times New Roman"/>
          <w:b/>
          <w:szCs w:val="24"/>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2/3. </w:t>
      </w:r>
    </w:p>
    <w:p w:rsidRDefault="008C5250" w:rsidP="008C5250" w:rsidR="008C5250" w:rsidRPr="008C5250">
      <w:pPr>
        <w:jc w:val="both"/>
        <w:rPr>
          <w:rFonts w:cs="Times New Roman"/>
          <w:szCs w:val="24"/>
        </w:rPr>
      </w:pPr>
      <w:r w:rsidRPr="008C5250">
        <w:rPr>
          <w:rFonts w:cs="Times New Roman" w:eastAsia="Times New Roman"/>
          <w:szCs w:val="24"/>
          <w:lang w:eastAsia="hr-HR"/>
        </w:rPr>
        <w:t xml:space="preserve">PRIVREDNA BANKA ZAGREB, d.d., Zagreb, OIB: 02535697732, utvrđena je tražbina </w:t>
      </w:r>
      <w:r w:rsidRPr="008C5250">
        <w:rPr>
          <w:rFonts w:cs="Times New Roman"/>
          <w:szCs w:val="24"/>
        </w:rPr>
        <w:t>u ukupnom iznosu od 3.630,14</w:t>
      </w:r>
      <w:r w:rsidRPr="008C5250">
        <w:rPr>
          <w:rFonts w:cs="Times New Roman"/>
          <w:i/>
          <w:szCs w:val="24"/>
        </w:rPr>
        <w:t xml:space="preserve"> </w:t>
      </w:r>
      <w:r w:rsidRPr="008C5250">
        <w:rPr>
          <w:rFonts w:cs="Times New Roman"/>
          <w:szCs w:val="24"/>
        </w:rPr>
        <w:t>kuna,</w:t>
      </w:r>
      <w:r w:rsidRPr="008C5250">
        <w:rPr>
          <w:rFonts w:cs="Times New Roman" w:eastAsia="Times New Roman"/>
          <w:szCs w:val="24"/>
          <w:lang w:eastAsia="hr-HR"/>
        </w:rPr>
        <w:t xml:space="preserve"> temeljem </w:t>
      </w:r>
      <w:r w:rsidRPr="008C5250">
        <w:rPr>
          <w:rFonts w:cs="Times New Roman"/>
          <w:bCs/>
          <w:szCs w:val="24"/>
        </w:rPr>
        <w:t xml:space="preserve">Ugovora o otvaranju i vođenju poslovnog računa 2340009-1100191484 od 20.02.2002.g. - temeljem platno prometnih naknada i zatezne kamate </w:t>
      </w:r>
      <w:r w:rsidRPr="008C5250">
        <w:rPr>
          <w:rFonts w:cs="Times New Roman"/>
          <w:szCs w:val="24"/>
        </w:rPr>
        <w:t xml:space="preserve">po transakcijskom  računu </w:t>
      </w:r>
      <w:r w:rsidRPr="008C5250">
        <w:rPr>
          <w:rFonts w:cs="Times New Roman"/>
          <w:bCs/>
          <w:szCs w:val="24"/>
        </w:rPr>
        <w:t xml:space="preserve">HR06 2340009 1100191484 prema stanju na dan </w:t>
      </w:r>
      <w:r w:rsidRPr="008C5250">
        <w:rPr>
          <w:rFonts w:cs="Times New Roman"/>
          <w:szCs w:val="24"/>
        </w:rPr>
        <w:t xml:space="preserve">22.05.2015. godine i Dužnik će ovaj iznos od: 3.630,14 kuna ovom Vjerovniku platiti u roku 90. dana, računajući od dana pravomoćnosti </w:t>
      </w:r>
      <w:r w:rsidRPr="008C5250">
        <w:rPr>
          <w:rFonts w:cs="Times New Roman" w:eastAsia="Times New Roman"/>
          <w:szCs w:val="24"/>
          <w:lang w:eastAsia="hr-HR"/>
        </w:rPr>
        <w:t xml:space="preserve">rješenja Suda kojim se </w:t>
      </w:r>
      <w:proofErr w:type="spellStart"/>
      <w:r w:rsidRPr="008C5250">
        <w:rPr>
          <w:rFonts w:cs="Times New Roman" w:eastAsia="Times New Roman"/>
          <w:szCs w:val="24"/>
          <w:lang w:eastAsia="hr-HR"/>
        </w:rPr>
        <w:t>odobraje</w:t>
      </w:r>
      <w:proofErr w:type="spellEnd"/>
      <w:r w:rsidRPr="008C5250">
        <w:rPr>
          <w:rFonts w:cs="Times New Roman" w:eastAsia="Times New Roman"/>
          <w:szCs w:val="24"/>
          <w:lang w:eastAsia="hr-HR"/>
        </w:rPr>
        <w:t xml:space="preserve"> sklapanje ove PREDSTEČAJNE NAGODBE.</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3. GRUPA – Svi ostali vjerovnici, stranke su suglasne kako će Dužnik vjerovnicima ove grupe utvrđene tražbine isplatiti kroz četiri (4) podgrupe, sve kako slijedi: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szCs w:val="24"/>
        </w:rPr>
      </w:pPr>
      <w:r w:rsidRPr="008C5250">
        <w:rPr>
          <w:rFonts w:cs="Times New Roman" w:eastAsia="Times New Roman"/>
          <w:szCs w:val="24"/>
          <w:lang w:eastAsia="hr-HR"/>
        </w:rPr>
        <w:t>3/1. Vjerovnici kojima je utvrđena tražbina do iznosa od: 2.600,00 kuna, stranke su suglasne kako će se vjerovnicima ove grupe utvrđena tražbina, nakon isteka jedne godine počeka, isplatiti u 12. (dvanaest) jednakih mjesečnih anuiteta (obroka), bez kamata. Prvi anuitet</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11 -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(obrok) dospijeva za isplatu posljednjeg datuma slijedećeg mjeseca nakon isteka roka počeka od jedne godine a koji rok počeka počinje teći od pravomoćnosti rješenja Suda kojim je odobreno sklapanje ove PREDSTEČAJNE NAGODBE a svaki slijedeći mjesečni anuitet (obrok) dospijeva za isplatu posljednjeg datuma slijedećeg mjeseca i tako sve do zadnjega mjesečnog anuiteta (obroka) za isplatu.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Iznos utvrđene tražbine za namirenje za svakoga vjerovnika ove grupe </w:t>
      </w:r>
      <w:proofErr w:type="spellStart"/>
      <w:r w:rsidRPr="008C5250">
        <w:rPr>
          <w:rFonts w:cs="Times New Roman" w:eastAsia="Times New Roman"/>
          <w:szCs w:val="24"/>
          <w:lang w:eastAsia="hr-HR"/>
        </w:rPr>
        <w:t>poimenice</w:t>
      </w:r>
      <w:proofErr w:type="spellEnd"/>
      <w:r w:rsidRPr="008C5250">
        <w:rPr>
          <w:rFonts w:cs="Times New Roman" w:eastAsia="Times New Roman"/>
          <w:szCs w:val="24"/>
          <w:lang w:eastAsia="hr-HR"/>
        </w:rPr>
        <w:t xml:space="preserve">, iznosi ovako: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ALJINOVIĆ, d.o.o, </w:t>
      </w:r>
      <w:proofErr w:type="spellStart"/>
      <w:r w:rsidRPr="008C5250">
        <w:rPr>
          <w:rFonts w:cs="Times New Roman" w:eastAsia="Times New Roman"/>
          <w:szCs w:val="24"/>
          <w:lang w:eastAsia="hr-HR"/>
        </w:rPr>
        <w:t>Podstrana</w:t>
      </w:r>
      <w:proofErr w:type="spellEnd"/>
      <w:r w:rsidRPr="008C5250">
        <w:rPr>
          <w:rFonts w:cs="Times New Roman" w:eastAsia="Times New Roman"/>
          <w:szCs w:val="24"/>
          <w:lang w:eastAsia="hr-HR"/>
        </w:rPr>
        <w:t xml:space="preserve">, Poljička cesta 52, OIB: 97565646107,    =597,50 kuna. </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Pocrnja</w:t>
      </w:r>
      <w:proofErr w:type="spellEnd"/>
      <w:r w:rsidRPr="008C5250">
        <w:rPr>
          <w:rFonts w:cs="Times New Roman" w:eastAsia="Times New Roman"/>
          <w:szCs w:val="24"/>
          <w:lang w:eastAsia="hr-HR"/>
        </w:rPr>
        <w:t xml:space="preserve"> Ivica, vlasnik autoprijevozničkog Obrta S.A.M.S.I, Split, </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Vranjički</w:t>
      </w:r>
      <w:proofErr w:type="spellEnd"/>
      <w:r w:rsidRPr="008C5250">
        <w:rPr>
          <w:rFonts w:cs="Times New Roman" w:eastAsia="Times New Roman"/>
          <w:szCs w:val="24"/>
          <w:lang w:eastAsia="hr-HR"/>
        </w:rPr>
        <w:t xml:space="preserve"> put  26, OIB: 41573391038, ..................................................      =78,65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Damir Lovrenčić, autoprijevoznik, Hum na Sutli, </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Druškovec</w:t>
      </w:r>
      <w:proofErr w:type="spellEnd"/>
      <w:r w:rsidRPr="008C5250">
        <w:rPr>
          <w:rFonts w:cs="Times New Roman" w:eastAsia="Times New Roman"/>
          <w:szCs w:val="24"/>
          <w:lang w:eastAsia="hr-HR"/>
        </w:rPr>
        <w:t xml:space="preserve"> 68, OIB: 90904515090,  ......................................................     =2.024,50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Marinko </w:t>
      </w:r>
      <w:proofErr w:type="spellStart"/>
      <w:r w:rsidRPr="008C5250">
        <w:rPr>
          <w:rFonts w:cs="Times New Roman" w:eastAsia="Times New Roman"/>
          <w:szCs w:val="24"/>
          <w:lang w:eastAsia="hr-HR"/>
        </w:rPr>
        <w:t>Vrbić</w:t>
      </w:r>
      <w:proofErr w:type="spellEnd"/>
      <w:r w:rsidRPr="008C5250">
        <w:rPr>
          <w:rFonts w:cs="Times New Roman" w:eastAsia="Times New Roman"/>
          <w:szCs w:val="24"/>
          <w:lang w:eastAsia="hr-HR"/>
        </w:rPr>
        <w:t>, autoprijevoznik, Velika Gorica,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Braće Radića 12, OIB: 43785802493, ...................................................     =1.851,25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Željko Janjić, vlasnik Obrta Autotransport Janjić, Duga Resa,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Naselje </w:t>
      </w:r>
      <w:proofErr w:type="spellStart"/>
      <w:r w:rsidRPr="008C5250">
        <w:rPr>
          <w:rFonts w:cs="Times New Roman" w:eastAsia="Times New Roman"/>
          <w:szCs w:val="24"/>
          <w:lang w:eastAsia="hr-HR"/>
        </w:rPr>
        <w:t>Tušmer</w:t>
      </w:r>
      <w:proofErr w:type="spellEnd"/>
      <w:r w:rsidRPr="008C5250">
        <w:rPr>
          <w:rFonts w:cs="Times New Roman" w:eastAsia="Times New Roman"/>
          <w:szCs w:val="24"/>
          <w:lang w:eastAsia="hr-HR"/>
        </w:rPr>
        <w:t xml:space="preserve"> 77, OIB: 58570485612,  ..............................................      =1.375,00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AWACHI, d.o.o, </w:t>
      </w:r>
      <w:proofErr w:type="spellStart"/>
      <w:r w:rsidRPr="008C5250">
        <w:rPr>
          <w:rFonts w:cs="Times New Roman" w:eastAsia="Times New Roman"/>
          <w:szCs w:val="24"/>
          <w:lang w:eastAsia="hr-HR"/>
        </w:rPr>
        <w:t>Dugopolje</w:t>
      </w:r>
      <w:proofErr w:type="spellEnd"/>
      <w:r w:rsidRPr="008C5250">
        <w:rPr>
          <w:rFonts w:cs="Times New Roman" w:eastAsia="Times New Roman"/>
          <w:szCs w:val="24"/>
          <w:lang w:eastAsia="hr-HR"/>
        </w:rPr>
        <w:t xml:space="preserve">, Put </w:t>
      </w:r>
      <w:proofErr w:type="spellStart"/>
      <w:r w:rsidRPr="008C5250">
        <w:rPr>
          <w:rFonts w:cs="Times New Roman" w:eastAsia="Times New Roman"/>
          <w:szCs w:val="24"/>
          <w:lang w:eastAsia="hr-HR"/>
        </w:rPr>
        <w:t>Dračanice</w:t>
      </w:r>
      <w:proofErr w:type="spellEnd"/>
      <w:r w:rsidRPr="008C5250">
        <w:rPr>
          <w:rFonts w:cs="Times New Roman" w:eastAsia="Times New Roman"/>
          <w:szCs w:val="24"/>
          <w:lang w:eastAsia="hr-HR"/>
        </w:rPr>
        <w:t xml:space="preserve"> 6, OIB: 2256123325, .....      =2.505,57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BETON HRVACE, d.o.o, </w:t>
      </w:r>
      <w:proofErr w:type="spellStart"/>
      <w:r w:rsidRPr="008C5250">
        <w:rPr>
          <w:rFonts w:cs="Times New Roman" w:eastAsia="Times New Roman"/>
          <w:szCs w:val="24"/>
          <w:lang w:eastAsia="hr-HR"/>
        </w:rPr>
        <w:t>Hrvace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Hrvace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bb</w:t>
      </w:r>
      <w:proofErr w:type="spellEnd"/>
      <w:r w:rsidRPr="008C5250">
        <w:rPr>
          <w:rFonts w:cs="Times New Roman" w:eastAsia="Times New Roman"/>
          <w:szCs w:val="24"/>
          <w:lang w:eastAsia="hr-HR"/>
        </w:rPr>
        <w:t xml:space="preserve">, OIB: 79897399320, ...      =461,03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BRUNO TIGAR SIGURNOST, d.o.o, Split,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Poljička cesta 20b, OIB: 71071198016,  ................................................     =757,50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CEMEX HRVATSKA,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Kaštel </w:t>
      </w:r>
      <w:proofErr w:type="spellStart"/>
      <w:r w:rsidRPr="008C5250">
        <w:rPr>
          <w:rFonts w:cs="Times New Roman" w:eastAsia="Times New Roman"/>
          <w:szCs w:val="24"/>
          <w:lang w:eastAsia="hr-HR"/>
        </w:rPr>
        <w:t>Sućurac</w:t>
      </w:r>
      <w:proofErr w:type="spellEnd"/>
      <w:r w:rsidRPr="008C5250">
        <w:rPr>
          <w:rFonts w:cs="Times New Roman" w:eastAsia="Times New Roman"/>
          <w:szCs w:val="24"/>
          <w:lang w:eastAsia="hr-HR"/>
        </w:rPr>
        <w:t xml:space="preserv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Cesta dr. Franje Tuđmana 45, OIB: 94136335132,  ..............................      =528,76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CORONA COPY, d.o.o, Kaštel </w:t>
      </w:r>
      <w:proofErr w:type="spellStart"/>
      <w:r w:rsidRPr="008C5250">
        <w:rPr>
          <w:rFonts w:cs="Times New Roman" w:eastAsia="Times New Roman"/>
          <w:szCs w:val="24"/>
          <w:lang w:eastAsia="hr-HR"/>
        </w:rPr>
        <w:t>Sućurac</w:t>
      </w:r>
      <w:proofErr w:type="spellEnd"/>
      <w:r w:rsidRPr="008C5250">
        <w:rPr>
          <w:rFonts w:cs="Times New Roman" w:eastAsia="Times New Roman"/>
          <w:szCs w:val="24"/>
          <w:lang w:eastAsia="hr-HR"/>
        </w:rPr>
        <w:t xml:space="preserv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Tome </w:t>
      </w:r>
      <w:proofErr w:type="spellStart"/>
      <w:r w:rsidRPr="008C5250">
        <w:rPr>
          <w:rFonts w:cs="Times New Roman" w:eastAsia="Times New Roman"/>
          <w:szCs w:val="24"/>
          <w:lang w:eastAsia="hr-HR"/>
        </w:rPr>
        <w:t>Jerčića</w:t>
      </w:r>
      <w:proofErr w:type="spellEnd"/>
      <w:r w:rsidRPr="008C5250">
        <w:rPr>
          <w:rFonts w:cs="Times New Roman" w:eastAsia="Times New Roman"/>
          <w:szCs w:val="24"/>
          <w:lang w:eastAsia="hr-HR"/>
        </w:rPr>
        <w:t xml:space="preserve"> 43, OIB: 81081754406, ...................................................     =889,88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DIMA, d.o.o, Pula, Vidikovac 7, OIB: 04761373072,  ........................      =187,50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Zdravko </w:t>
      </w:r>
      <w:proofErr w:type="spellStart"/>
      <w:r w:rsidRPr="008C5250">
        <w:rPr>
          <w:rFonts w:cs="Times New Roman" w:eastAsia="Times New Roman"/>
          <w:szCs w:val="24"/>
          <w:lang w:eastAsia="hr-HR"/>
        </w:rPr>
        <w:t>Jurinčić</w:t>
      </w:r>
      <w:proofErr w:type="spellEnd"/>
      <w:r w:rsidRPr="008C5250">
        <w:rPr>
          <w:rFonts w:cs="Times New Roman" w:eastAsia="Times New Roman"/>
          <w:szCs w:val="24"/>
          <w:lang w:eastAsia="hr-HR"/>
        </w:rPr>
        <w:t xml:space="preserve">, vlasnik Obrta DUO STEP, </w:t>
      </w:r>
      <w:proofErr w:type="spellStart"/>
      <w:r w:rsidRPr="008C5250">
        <w:rPr>
          <w:rFonts w:cs="Times New Roman" w:eastAsia="Times New Roman"/>
          <w:szCs w:val="24"/>
          <w:lang w:eastAsia="hr-HR"/>
        </w:rPr>
        <w:t>Žakanje</w:t>
      </w:r>
      <w:proofErr w:type="spellEnd"/>
      <w:r w:rsidRPr="008C5250">
        <w:rPr>
          <w:rFonts w:cs="Times New Roman" w:eastAsia="Times New Roman"/>
          <w:szCs w:val="24"/>
          <w:lang w:eastAsia="hr-HR"/>
        </w:rPr>
        <w:t>,</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Jurovo</w:t>
      </w:r>
      <w:proofErr w:type="spellEnd"/>
      <w:r w:rsidRPr="008C5250">
        <w:rPr>
          <w:rFonts w:cs="Times New Roman" w:eastAsia="Times New Roman"/>
          <w:szCs w:val="24"/>
          <w:lang w:eastAsia="hr-HR"/>
        </w:rPr>
        <w:t xml:space="preserve"> 10, OIB: 17569225279,  ............................................................      =100,00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Nediljko Ivanović, vlasnik Obrta za usluge FINAL, Split,</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Put svetog </w:t>
      </w:r>
      <w:proofErr w:type="spellStart"/>
      <w:r w:rsidRPr="008C5250">
        <w:rPr>
          <w:rFonts w:cs="Times New Roman" w:eastAsia="Times New Roman"/>
          <w:szCs w:val="24"/>
          <w:lang w:eastAsia="hr-HR"/>
        </w:rPr>
        <w:t>Ižidora</w:t>
      </w:r>
      <w:proofErr w:type="spellEnd"/>
      <w:r w:rsidRPr="008C5250">
        <w:rPr>
          <w:rFonts w:cs="Times New Roman" w:eastAsia="Times New Roman"/>
          <w:szCs w:val="24"/>
          <w:lang w:eastAsia="hr-HR"/>
        </w:rPr>
        <w:t xml:space="preserve"> 65, OIB: 48791310909,  ..........................................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FORMA - I, d.o.o, Zagreb, B. Vukasa 22, OIB: 09727739696,  ..........      =1.979,00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G-GRAĐEMNJE, d.o.o, Solin, Put Majdana 35, OIB: 50419172668,        =1.561,09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HARMO DUBROVIĆ, d.o.o, Matulji, Antuna </w:t>
      </w:r>
      <w:proofErr w:type="spellStart"/>
      <w:r w:rsidRPr="008C5250">
        <w:rPr>
          <w:rFonts w:cs="Times New Roman" w:eastAsia="Times New Roman"/>
          <w:szCs w:val="24"/>
          <w:lang w:eastAsia="hr-HR"/>
        </w:rPr>
        <w:t>Dubrovića</w:t>
      </w:r>
      <w:proofErr w:type="spellEnd"/>
      <w:r w:rsidRPr="008C5250">
        <w:rPr>
          <w:rFonts w:cs="Times New Roman" w:eastAsia="Times New Roman"/>
          <w:szCs w:val="24"/>
          <w:lang w:eastAsia="hr-HR"/>
        </w:rPr>
        <w:t xml:space="preserve"> 2,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86067724251,  ...............................................................................      =2.280,00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INSTALGRAD PROMET, d.o.o, Zagreb,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Slavonska avenija 11, OIB: 5589932650,  .............................................      =1.219,75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IVAN MIKRUT KAMEN, d.o.o, </w:t>
      </w:r>
      <w:proofErr w:type="spellStart"/>
      <w:r w:rsidRPr="008C5250">
        <w:rPr>
          <w:rFonts w:cs="Times New Roman" w:eastAsia="Times New Roman"/>
          <w:szCs w:val="24"/>
          <w:lang w:eastAsia="hr-HR"/>
        </w:rPr>
        <w:t>Dugopolje</w:t>
      </w:r>
      <w:proofErr w:type="spellEnd"/>
      <w:r w:rsidRPr="008C5250">
        <w:rPr>
          <w:rFonts w:cs="Times New Roman" w:eastAsia="Times New Roman"/>
          <w:szCs w:val="24"/>
          <w:lang w:eastAsia="hr-HR"/>
        </w:rPr>
        <w:t xml:space="preserv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Svetog Leopolda Mandića 18, OIB: 66527165893,  .............................       =723,28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IZO PERFEKT BEKI, d.o.o, Solin, Kralja Zvonimira 75,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86529524502,  ...............................................................................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IZO STAKLO, d.o.o, Šibenik, V. </w:t>
      </w:r>
      <w:proofErr w:type="spellStart"/>
      <w:r w:rsidRPr="008C5250">
        <w:rPr>
          <w:rFonts w:cs="Times New Roman" w:eastAsia="Times New Roman"/>
          <w:szCs w:val="24"/>
          <w:lang w:eastAsia="hr-HR"/>
        </w:rPr>
        <w:t>Škorpika</w:t>
      </w:r>
      <w:proofErr w:type="spellEnd"/>
      <w:r w:rsidRPr="008C5250">
        <w:rPr>
          <w:rFonts w:cs="Times New Roman" w:eastAsia="Times New Roman"/>
          <w:szCs w:val="24"/>
          <w:lang w:eastAsia="hr-HR"/>
        </w:rPr>
        <w:t xml:space="preserve"> 17, OIB: 31174433736, ....      =2.415,00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12 -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JADRANŠPED, d.o.o, Split, </w:t>
      </w:r>
      <w:proofErr w:type="spellStart"/>
      <w:r w:rsidRPr="008C5250">
        <w:rPr>
          <w:rFonts w:cs="Times New Roman" w:eastAsia="Times New Roman"/>
          <w:szCs w:val="24"/>
          <w:lang w:eastAsia="hr-HR"/>
        </w:rPr>
        <w:t>Kopilica</w:t>
      </w:r>
      <w:proofErr w:type="spellEnd"/>
      <w:r w:rsidRPr="008C5250">
        <w:rPr>
          <w:rFonts w:cs="Times New Roman" w:eastAsia="Times New Roman"/>
          <w:szCs w:val="24"/>
          <w:lang w:eastAsia="hr-HR"/>
        </w:rPr>
        <w:t xml:space="preserve"> 47B, OIB: 1049951500,  ..........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KMS-PROM, d.o.o, Zaprešić, Maršala Tita 89, OIB: 80057169786, ...       =146,06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KORITO, d.o.o, Solin, </w:t>
      </w:r>
      <w:proofErr w:type="spellStart"/>
      <w:r w:rsidRPr="008C5250">
        <w:rPr>
          <w:rFonts w:cs="Times New Roman" w:eastAsia="Times New Roman"/>
          <w:szCs w:val="24"/>
          <w:lang w:eastAsia="hr-HR"/>
        </w:rPr>
        <w:t>Ninčevići</w:t>
      </w:r>
      <w:proofErr w:type="spellEnd"/>
      <w:r w:rsidRPr="008C5250">
        <w:rPr>
          <w:rFonts w:cs="Times New Roman" w:eastAsia="Times New Roman"/>
          <w:szCs w:val="24"/>
          <w:lang w:eastAsia="hr-HR"/>
        </w:rPr>
        <w:t xml:space="preserve"> 40, OIB: 46667004724,  .................       =1.158,64 kuna. </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MAG.B</w:t>
      </w:r>
      <w:proofErr w:type="spellEnd"/>
      <w:r w:rsidRPr="008C5250">
        <w:rPr>
          <w:rFonts w:cs="Times New Roman" w:eastAsia="Times New Roman"/>
          <w:szCs w:val="24"/>
          <w:lang w:eastAsia="hr-HR"/>
        </w:rPr>
        <w:t xml:space="preserve">-SECURITY BONAČIĆ, </w:t>
      </w:r>
      <w:proofErr w:type="spellStart"/>
      <w:r w:rsidRPr="008C5250">
        <w:rPr>
          <w:rFonts w:cs="Times New Roman" w:eastAsia="Times New Roman"/>
          <w:szCs w:val="24"/>
          <w:lang w:eastAsia="hr-HR"/>
        </w:rPr>
        <w:t>k.d</w:t>
      </w:r>
      <w:proofErr w:type="spellEnd"/>
      <w:r w:rsidRPr="008C5250">
        <w:rPr>
          <w:rFonts w:cs="Times New Roman" w:eastAsia="Times New Roman"/>
          <w:szCs w:val="24"/>
          <w:lang w:eastAsia="hr-HR"/>
        </w:rPr>
        <w:t>, Split,</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Dinka Šimunovića 2A, OIB: 40040748960,   ........................................       =28,75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MEGRAM, d.o.o, </w:t>
      </w:r>
      <w:proofErr w:type="spellStart"/>
      <w:r w:rsidRPr="008C5250">
        <w:rPr>
          <w:rFonts w:cs="Times New Roman" w:eastAsia="Times New Roman"/>
          <w:szCs w:val="24"/>
          <w:lang w:eastAsia="hr-HR"/>
        </w:rPr>
        <w:t>Hrvace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Hrvace</w:t>
      </w:r>
      <w:proofErr w:type="spellEnd"/>
      <w:r w:rsidRPr="008C5250">
        <w:rPr>
          <w:rFonts w:cs="Times New Roman" w:eastAsia="Times New Roman"/>
          <w:szCs w:val="24"/>
          <w:lang w:eastAsia="hr-HR"/>
        </w:rPr>
        <w:t xml:space="preserve"> 564, OIB: 59884346047, ...............       =587,23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MUZOR, d.o.o, Split, </w:t>
      </w:r>
      <w:proofErr w:type="spellStart"/>
      <w:r w:rsidRPr="008C5250">
        <w:rPr>
          <w:rFonts w:cs="Times New Roman" w:eastAsia="Times New Roman"/>
          <w:szCs w:val="24"/>
          <w:lang w:eastAsia="hr-HR"/>
        </w:rPr>
        <w:t>Vitezovićeva</w:t>
      </w:r>
      <w:proofErr w:type="spellEnd"/>
      <w:r w:rsidRPr="008C5250">
        <w:rPr>
          <w:rFonts w:cs="Times New Roman" w:eastAsia="Times New Roman"/>
          <w:szCs w:val="24"/>
          <w:lang w:eastAsia="hr-HR"/>
        </w:rPr>
        <w:t xml:space="preserve"> 7, OIB: 11884250260,  ................     =590,63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Ivan </w:t>
      </w:r>
      <w:proofErr w:type="spellStart"/>
      <w:r w:rsidRPr="008C5250">
        <w:rPr>
          <w:rFonts w:cs="Times New Roman" w:eastAsia="Times New Roman"/>
          <w:szCs w:val="24"/>
          <w:lang w:eastAsia="hr-HR"/>
        </w:rPr>
        <w:t>Kiso</w:t>
      </w:r>
      <w:proofErr w:type="spellEnd"/>
      <w:r w:rsidRPr="008C5250">
        <w:rPr>
          <w:rFonts w:cs="Times New Roman" w:eastAsia="Times New Roman"/>
          <w:szCs w:val="24"/>
          <w:lang w:eastAsia="hr-HR"/>
        </w:rPr>
        <w:t>, vlasnik Obrta za prijevozničke usluge, Split,</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Mejaši</w:t>
      </w:r>
      <w:proofErr w:type="spellEnd"/>
      <w:r w:rsidRPr="008C5250">
        <w:rPr>
          <w:rFonts w:cs="Times New Roman" w:eastAsia="Times New Roman"/>
          <w:szCs w:val="24"/>
          <w:lang w:eastAsia="hr-HR"/>
        </w:rPr>
        <w:t xml:space="preserve"> 19, OIB: 48756568431,  ............................................................     =2.423,81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OBRT ZA USLUGE 3D MOT, Split, Mažuranićevo</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šetalište 21, OIB: 73570538245,  ..........................................................     =1.577,65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OMEGA STIL, d.o.o, OIB: 19035247223,  .........................................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PATAKUN, j.d.o.o, Split, Karlovačka 2, OIB: 13145835583,  ...........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PROCERTO, d.o.o, Zagreb, </w:t>
      </w:r>
      <w:proofErr w:type="spellStart"/>
      <w:r w:rsidRPr="008C5250">
        <w:rPr>
          <w:rFonts w:cs="Times New Roman" w:eastAsia="Times New Roman"/>
          <w:szCs w:val="24"/>
          <w:lang w:eastAsia="hr-HR"/>
        </w:rPr>
        <w:t>Gredička</w:t>
      </w:r>
      <w:proofErr w:type="spellEnd"/>
      <w:r w:rsidRPr="008C5250">
        <w:rPr>
          <w:rFonts w:cs="Times New Roman" w:eastAsia="Times New Roman"/>
          <w:szCs w:val="24"/>
          <w:lang w:eastAsia="hr-HR"/>
        </w:rPr>
        <w:t xml:space="preserve"> 40, OIB: 86739072480,  .........     =2.062,50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PRODUCT INVEST, d.o.o, Zagreb, Selska cesta 92G,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87668910091,  ..............................................................................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RRIF PLUS, d.o.o, Zagreb, Vlaška 68, OIB: 18376805890,  ..............     =45,00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SI-BA INŽINJERING, d.o.o, Lučko, </w:t>
      </w:r>
      <w:proofErr w:type="spellStart"/>
      <w:r w:rsidRPr="008C5250">
        <w:rPr>
          <w:rFonts w:cs="Times New Roman" w:eastAsia="Times New Roman"/>
          <w:szCs w:val="24"/>
          <w:lang w:eastAsia="hr-HR"/>
        </w:rPr>
        <w:t>Puškarićeva</w:t>
      </w:r>
      <w:proofErr w:type="spellEnd"/>
      <w:r w:rsidRPr="008C5250">
        <w:rPr>
          <w:rFonts w:cs="Times New Roman" w:eastAsia="Times New Roman"/>
          <w:szCs w:val="24"/>
          <w:lang w:eastAsia="hr-HR"/>
        </w:rPr>
        <w:t xml:space="preserve"> 8,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69034246285,  ..............................................................................     =229,69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SPATIOR, d.o.o, Split, </w:t>
      </w:r>
      <w:proofErr w:type="spellStart"/>
      <w:r w:rsidRPr="008C5250">
        <w:rPr>
          <w:rFonts w:cs="Times New Roman" w:eastAsia="Times New Roman"/>
          <w:szCs w:val="24"/>
          <w:lang w:eastAsia="hr-HR"/>
        </w:rPr>
        <w:t>Stinice</w:t>
      </w:r>
      <w:proofErr w:type="spellEnd"/>
      <w:r w:rsidRPr="008C5250">
        <w:rPr>
          <w:rFonts w:cs="Times New Roman" w:eastAsia="Times New Roman"/>
          <w:szCs w:val="24"/>
          <w:lang w:eastAsia="hr-HR"/>
        </w:rPr>
        <w:t xml:space="preserve"> 26, OIB: 27741480855,  .....................     =1.836,00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Nediljko Raić, vlasnik Obrta STOLARIJA RAIĆ, OIB: 19035247223,   =0,00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ŠOTO VENTO, d.o.o, Omišalj, </w:t>
      </w:r>
      <w:proofErr w:type="spellStart"/>
      <w:r w:rsidRPr="008C5250">
        <w:rPr>
          <w:rFonts w:cs="Times New Roman" w:eastAsia="Times New Roman"/>
          <w:szCs w:val="24"/>
          <w:lang w:eastAsia="hr-HR"/>
        </w:rPr>
        <w:t>Pušća</w:t>
      </w:r>
      <w:proofErr w:type="spellEnd"/>
      <w:r w:rsidRPr="008C5250">
        <w:rPr>
          <w:rFonts w:cs="Times New Roman" w:eastAsia="Times New Roman"/>
          <w:szCs w:val="24"/>
          <w:lang w:eastAsia="hr-HR"/>
        </w:rPr>
        <w:t xml:space="preserve"> 137, OIB: 13243952867,  ........     =1.022,53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TAHO-ST, d.o.o, Solin, Matoševa 16, OIB: 96320385428,  ................     =60,98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TECUMVIVA, d.o.o, Zagreb, </w:t>
      </w:r>
      <w:proofErr w:type="spellStart"/>
      <w:r w:rsidRPr="008C5250">
        <w:rPr>
          <w:rFonts w:cs="Times New Roman" w:eastAsia="Times New Roman"/>
          <w:szCs w:val="24"/>
          <w:lang w:eastAsia="hr-HR"/>
        </w:rPr>
        <w:t>Lopatinečka</w:t>
      </w:r>
      <w:proofErr w:type="spellEnd"/>
      <w:r w:rsidRPr="008C5250">
        <w:rPr>
          <w:rFonts w:cs="Times New Roman" w:eastAsia="Times New Roman"/>
          <w:szCs w:val="24"/>
          <w:lang w:eastAsia="hr-HR"/>
        </w:rPr>
        <w:t xml:space="preserve"> 19, OIB: 20110794859,        =1.291,25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VEGATOP, d.o.o, </w:t>
      </w:r>
      <w:proofErr w:type="spellStart"/>
      <w:r w:rsidRPr="008C5250">
        <w:rPr>
          <w:rFonts w:cs="Times New Roman" w:eastAsia="Times New Roman"/>
          <w:szCs w:val="24"/>
          <w:lang w:eastAsia="hr-HR"/>
        </w:rPr>
        <w:t>Slovenj</w:t>
      </w:r>
      <w:proofErr w:type="spellEnd"/>
      <w:r w:rsidRPr="008C5250">
        <w:rPr>
          <w:rFonts w:cs="Times New Roman" w:eastAsia="Times New Roman"/>
          <w:szCs w:val="24"/>
          <w:lang w:eastAsia="hr-HR"/>
        </w:rPr>
        <w:t xml:space="preserve"> Gradec, </w:t>
      </w:r>
      <w:proofErr w:type="spellStart"/>
      <w:r w:rsidRPr="008C5250">
        <w:rPr>
          <w:rFonts w:cs="Times New Roman" w:eastAsia="Times New Roman"/>
          <w:szCs w:val="24"/>
          <w:lang w:eastAsia="hr-HR"/>
        </w:rPr>
        <w:t>Francetova</w:t>
      </w:r>
      <w:proofErr w:type="spellEnd"/>
      <w:r w:rsidRPr="008C5250">
        <w:rPr>
          <w:rFonts w:cs="Times New Roman" w:eastAsia="Times New Roman"/>
          <w:szCs w:val="24"/>
          <w:lang w:eastAsia="hr-HR"/>
        </w:rPr>
        <w:t xml:space="preserve"> cesta 7,</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Republika Slovenija, OIB: 53882016,  ..................................................     =2.555,99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VERITRON, d.o.o, Split, Hrvatske mornarice 1e, OIB: 84490502115,     =225,00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WDF DOSTAVA VODE, d.o.o, </w:t>
      </w:r>
      <w:proofErr w:type="spellStart"/>
      <w:r w:rsidRPr="008C5250">
        <w:rPr>
          <w:rFonts w:cs="Times New Roman" w:eastAsia="Times New Roman"/>
          <w:szCs w:val="24"/>
          <w:lang w:eastAsia="hr-HR"/>
        </w:rPr>
        <w:t>Globočec</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Ludbreški</w:t>
      </w:r>
      <w:proofErr w:type="spellEnd"/>
      <w:r w:rsidRPr="008C5250">
        <w:rPr>
          <w:rFonts w:cs="Times New Roman" w:eastAsia="Times New Roman"/>
          <w:szCs w:val="24"/>
          <w:lang w:eastAsia="hr-HR"/>
        </w:rPr>
        <w:t xml:space="preserve">, </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Ludbreška</w:t>
      </w:r>
      <w:proofErr w:type="spellEnd"/>
      <w:r w:rsidRPr="008C5250">
        <w:rPr>
          <w:rFonts w:cs="Times New Roman" w:eastAsia="Times New Roman"/>
          <w:szCs w:val="24"/>
          <w:lang w:eastAsia="hr-HR"/>
        </w:rPr>
        <w:t xml:space="preserve"> 116, OIB: 79263523642,  .....................................................     =1.277,00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3/2. Vjerovnici kojima je utvrđena tražbina preko iznosa od: 2.600,00 kuna, stranke su suglasne kako će se vjerovnicima ove grupe utvrđena tražbina umanjiti za iznos od 70 % i koji se iznos otpisuje a preostali iznos od 30 % od utvrđene tražbine, Dužnik će svakom vjerovniku ove grupe, nakon isteka jedne godine počeka, isplatiti u 36. (</w:t>
      </w:r>
      <w:proofErr w:type="spellStart"/>
      <w:r w:rsidRPr="008C5250">
        <w:rPr>
          <w:rFonts w:cs="Times New Roman" w:eastAsia="Times New Roman"/>
          <w:szCs w:val="24"/>
          <w:lang w:eastAsia="hr-HR"/>
        </w:rPr>
        <w:t>tridesetišest</w:t>
      </w:r>
      <w:proofErr w:type="spellEnd"/>
      <w:r w:rsidRPr="008C5250">
        <w:rPr>
          <w:rFonts w:cs="Times New Roman" w:eastAsia="Times New Roman"/>
          <w:szCs w:val="24"/>
          <w:lang w:eastAsia="hr-HR"/>
        </w:rPr>
        <w:t xml:space="preserve">) jednakih mjesečnih anuiteta (obroka), bez kamata. Prvi anuitet (obrok) dospijeva za isplatu posljednjeg datuma slijedećeg mjeseca nakon isteka roka počeka od jedne godine a koji rok počeka počinje teći od pravomoćnosti rješenja Suda kojim je odobreno sklapanje ove PREDSTEČAJNE NAGODBE a za svaki slijedeći mjesečni anuitet (obrok) dospijeva za isplatu posljednjeg datuma slijedećeg mjeseca i tako sve do zadnjega mjesečnog anuiteta (obroka) za isplatu.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13 -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Iznos utvrđene tražbine, iznos od 30 % od utvrđene tražbine koji preostaje za namirenje, za svakoga vjerovnika ove grupe </w:t>
      </w:r>
      <w:proofErr w:type="spellStart"/>
      <w:r w:rsidRPr="008C5250">
        <w:rPr>
          <w:rFonts w:cs="Times New Roman" w:eastAsia="Times New Roman"/>
          <w:szCs w:val="24"/>
          <w:lang w:eastAsia="hr-HR"/>
        </w:rPr>
        <w:t>poimenice</w:t>
      </w:r>
      <w:proofErr w:type="spellEnd"/>
      <w:r w:rsidRPr="008C5250">
        <w:rPr>
          <w:rFonts w:cs="Times New Roman" w:eastAsia="Times New Roman"/>
          <w:szCs w:val="24"/>
          <w:lang w:eastAsia="hr-HR"/>
        </w:rPr>
        <w:t xml:space="preserve">, iznosi ovako: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ALFA, d.o.o, Donje </w:t>
      </w:r>
      <w:proofErr w:type="spellStart"/>
      <w:r w:rsidRPr="008C5250">
        <w:rPr>
          <w:rFonts w:cs="Times New Roman" w:eastAsia="Times New Roman"/>
          <w:szCs w:val="24"/>
          <w:lang w:eastAsia="hr-HR"/>
        </w:rPr>
        <w:t>Putićevo</w:t>
      </w:r>
      <w:proofErr w:type="spellEnd"/>
      <w:r w:rsidRPr="008C5250">
        <w:rPr>
          <w:rFonts w:cs="Times New Roman" w:eastAsia="Times New Roman"/>
          <w:szCs w:val="24"/>
          <w:lang w:eastAsia="hr-HR"/>
        </w:rPr>
        <w:t xml:space="preserve"> 111, Travnik, </w:t>
      </w:r>
      <w:proofErr w:type="spellStart"/>
      <w:r w:rsidRPr="008C5250">
        <w:rPr>
          <w:rFonts w:cs="Times New Roman" w:eastAsia="Times New Roman"/>
          <w:szCs w:val="24"/>
          <w:lang w:eastAsia="hr-HR"/>
        </w:rPr>
        <w:t>RBiH</w:t>
      </w:r>
      <w:proofErr w:type="spellEnd"/>
      <w:r w:rsidRPr="008C5250">
        <w:rPr>
          <w:rFonts w:cs="Times New Roman" w:eastAsia="Times New Roman"/>
          <w:szCs w:val="24"/>
          <w:lang w:eastAsia="hr-HR"/>
        </w:rPr>
        <w:t xml:space="preserve">, OIB: 4236025040005, utvrđena je tražbina u iznosu od: 18.775,84 kune, iznos od 30 % koji je za isplatu-namirenje iznosi: 5.632,75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ALFALUX CERAMICHE NUOVA RIWAL CERAMICHE S.R.L, </w:t>
      </w:r>
      <w:proofErr w:type="spellStart"/>
      <w:r w:rsidRPr="008C5250">
        <w:rPr>
          <w:rFonts w:cs="Times New Roman" w:eastAsia="Times New Roman"/>
          <w:szCs w:val="24"/>
          <w:lang w:eastAsia="hr-HR"/>
        </w:rPr>
        <w:t>Via</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della</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Repubblica</w:t>
      </w:r>
      <w:proofErr w:type="spellEnd"/>
      <w:r w:rsidRPr="008C5250">
        <w:rPr>
          <w:rFonts w:cs="Times New Roman" w:eastAsia="Times New Roman"/>
          <w:szCs w:val="24"/>
          <w:lang w:eastAsia="hr-HR"/>
        </w:rPr>
        <w:t xml:space="preserve"> 16, 42014 </w:t>
      </w:r>
      <w:proofErr w:type="spellStart"/>
      <w:r w:rsidRPr="008C5250">
        <w:rPr>
          <w:rFonts w:cs="Times New Roman" w:eastAsia="Times New Roman"/>
          <w:szCs w:val="24"/>
          <w:lang w:eastAsia="hr-HR"/>
        </w:rPr>
        <w:t>Roteglia</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castellarano</w:t>
      </w:r>
      <w:proofErr w:type="spellEnd"/>
      <w:r w:rsidRPr="008C5250">
        <w:rPr>
          <w:rFonts w:cs="Times New Roman" w:eastAsia="Times New Roman"/>
          <w:szCs w:val="24"/>
          <w:lang w:eastAsia="hr-HR"/>
        </w:rPr>
        <w:t xml:space="preserve">, Italija, OIB: 3097510360, utvrđena je tražbina u iznosu od: 27.221,66 kuna, iznos od 30 % koji je za isplatu-namirenje iznosi: 8.166,50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ANTAVIKI, d.o.o, Put </w:t>
      </w:r>
      <w:proofErr w:type="spellStart"/>
      <w:r w:rsidRPr="008C5250">
        <w:rPr>
          <w:rFonts w:cs="Times New Roman" w:eastAsia="Times New Roman"/>
          <w:szCs w:val="24"/>
          <w:lang w:eastAsia="hr-HR"/>
        </w:rPr>
        <w:t>Duja</w:t>
      </w:r>
      <w:proofErr w:type="spellEnd"/>
      <w:r w:rsidRPr="008C5250">
        <w:rPr>
          <w:rFonts w:cs="Times New Roman" w:eastAsia="Times New Roman"/>
          <w:szCs w:val="24"/>
          <w:lang w:eastAsia="hr-HR"/>
        </w:rPr>
        <w:t xml:space="preserve"> 6, Split, OIB: 46063792929, utvrđena je tražbina u iznosu od: 3.057,50 kuna, iznos od 30 % koji je za isplatu-namirenje iznosi: 917,25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Ranko Njegovan, vlasnik Obrta ASTER, Doverska 11, Split, OIB: 80521906747, utvrđena je tražbina u iznosu od: 3.117,18 kuna, iznos od 30 % koji je za isplatu-namirenje iznosi: 935,15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ASTOR GRADNJA, d.o.o, Hrvatskih žrtava 23, </w:t>
      </w:r>
      <w:proofErr w:type="spellStart"/>
      <w:r w:rsidRPr="008C5250">
        <w:rPr>
          <w:rFonts w:cs="Times New Roman" w:eastAsia="Times New Roman"/>
          <w:szCs w:val="24"/>
          <w:lang w:eastAsia="hr-HR"/>
        </w:rPr>
        <w:t>Seget</w:t>
      </w:r>
      <w:proofErr w:type="spellEnd"/>
      <w:r w:rsidRPr="008C5250">
        <w:rPr>
          <w:rFonts w:cs="Times New Roman" w:eastAsia="Times New Roman"/>
          <w:szCs w:val="24"/>
          <w:lang w:eastAsia="hr-HR"/>
        </w:rPr>
        <w:t xml:space="preserve"> Donji, OIB: 73992042247, utvrđena je tražbina u iznosu od: 4.502,24 kune, iznos od 30 % koji je za isplatu-namirenje iznosi: 1.250,67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Ante Boban, autoprijevoznik, Žižić dr. Martina 4, Solin, OIB: 17654144739, utvrđena je tražbina u iznosu od: 3.750,00 kuna, iznos od 30 % koji je za isplatu-namirenje iznosi: 1.125,00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BISNODE, d.o.o, </w:t>
      </w:r>
      <w:proofErr w:type="spellStart"/>
      <w:r w:rsidRPr="008C5250">
        <w:rPr>
          <w:rFonts w:cs="Times New Roman" w:eastAsia="Times New Roman"/>
          <w:szCs w:val="24"/>
          <w:lang w:eastAsia="hr-HR"/>
        </w:rPr>
        <w:t>Fallerovo</w:t>
      </w:r>
      <w:proofErr w:type="spellEnd"/>
      <w:r w:rsidRPr="008C5250">
        <w:rPr>
          <w:rFonts w:cs="Times New Roman" w:eastAsia="Times New Roman"/>
          <w:szCs w:val="24"/>
          <w:lang w:eastAsia="hr-HR"/>
        </w:rPr>
        <w:t xml:space="preserve"> šetalište 22, Zagreb, OIB: 48270876028, utvrđena je tražbina u iznosu od: 9.812,50 kuna, iznos od 30 % koji je za isplatu-namirenje iznosi: 2.943,75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BONAČIĆ SECURITY, d.o.o, Dinka Šimunovića 2A, Split, OIB: 63135369237, utvrđena je tražbina u iznosu od: 56.303,52 kune, iznos od 30 % koji je za isplatu-namirenje iznosi: 16.891,06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BOSMATTOM, d.o.o, Kraljice Jelene 19, </w:t>
      </w:r>
      <w:proofErr w:type="spellStart"/>
      <w:r w:rsidRPr="008C5250">
        <w:rPr>
          <w:rFonts w:cs="Times New Roman" w:eastAsia="Times New Roman"/>
          <w:szCs w:val="24"/>
          <w:lang w:eastAsia="hr-HR"/>
        </w:rPr>
        <w:t>Dugopolje</w:t>
      </w:r>
      <w:proofErr w:type="spellEnd"/>
      <w:r w:rsidRPr="008C5250">
        <w:rPr>
          <w:rFonts w:cs="Times New Roman" w:eastAsia="Times New Roman"/>
          <w:szCs w:val="24"/>
          <w:lang w:eastAsia="hr-HR"/>
        </w:rPr>
        <w:t xml:space="preserve">, OIB: 81681479354, utvrđena je tražbina u iznosu od: 253.149,36 kuna, iznos od 30 % koji je za isplatu-namirenje iznosi: 75.944,81 kunu.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BRODOMERKUR,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Poljička cesta 35, Split, OIB: 33956120458, utvrđena je tražbina u iznosu od: 136.904,00 kuna, iznos od 30 % koji je za isplatu-namirenje iznosi: 41.071,20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BUREAU VERITAS CROATIA, d.o.o, Riva 16/V, Rijeka, OIB: 82798532151, utvrđena je tražbina u iznosu od: 9.589,88 kuna, iznos od 30 % koji je za isplatu-namirenje iznosi: 2.876,96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CASALGRANDE PADANA, S.P.A, </w:t>
      </w:r>
      <w:proofErr w:type="spellStart"/>
      <w:r w:rsidRPr="008C5250">
        <w:rPr>
          <w:rFonts w:cs="Times New Roman" w:eastAsia="Times New Roman"/>
          <w:szCs w:val="24"/>
          <w:lang w:eastAsia="hr-HR"/>
        </w:rPr>
        <w:t>Via</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statale</w:t>
      </w:r>
      <w:proofErr w:type="spellEnd"/>
      <w:r w:rsidRPr="008C5250">
        <w:rPr>
          <w:rFonts w:cs="Times New Roman" w:eastAsia="Times New Roman"/>
          <w:szCs w:val="24"/>
          <w:lang w:eastAsia="hr-HR"/>
        </w:rPr>
        <w:t xml:space="preserve"> 467 – 42013 </w:t>
      </w:r>
      <w:proofErr w:type="spellStart"/>
      <w:r w:rsidRPr="008C5250">
        <w:rPr>
          <w:rFonts w:cs="Times New Roman" w:eastAsia="Times New Roman"/>
          <w:szCs w:val="24"/>
          <w:lang w:eastAsia="hr-HR"/>
        </w:rPr>
        <w:t>Casalgrande</w:t>
      </w:r>
      <w:proofErr w:type="spellEnd"/>
      <w:r w:rsidRPr="008C5250">
        <w:rPr>
          <w:rFonts w:cs="Times New Roman" w:eastAsia="Times New Roman"/>
          <w:szCs w:val="24"/>
          <w:lang w:eastAsia="hr-HR"/>
        </w:rPr>
        <w:t xml:space="preserve">, Italija, OIB: 1270230350, utvrđena je tražbina u iznosu od: 20.270,25 kuna, iznos od 30 % koji je za isplatu-namirenje iznosi: 6.081,08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CESTAR, d.o.o, Tršćanska 1, Split, OIB: 27471262195, utvrđena je tražbina u iznosu od: 326.829,08 kuna, iznos od 30 % koji je za isplatu-namirenje iznosi: 98.048,72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COCKPIT, d.o.o, OIB: 59011309541, utvrđena je tražbina u iznosu od: 225.222,56 kuna, iznos od 30 % koji je za isplatu-namirenje iznosi: 67.566,77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14 -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COMPA COMMERCE, d.o.o, </w:t>
      </w:r>
      <w:proofErr w:type="spellStart"/>
      <w:r w:rsidRPr="008C5250">
        <w:rPr>
          <w:rFonts w:cs="Times New Roman" w:eastAsia="Times New Roman"/>
          <w:szCs w:val="24"/>
          <w:lang w:eastAsia="hr-HR"/>
        </w:rPr>
        <w:t>Vrboran</w:t>
      </w:r>
      <w:proofErr w:type="spellEnd"/>
      <w:r w:rsidRPr="008C5250">
        <w:rPr>
          <w:rFonts w:cs="Times New Roman" w:eastAsia="Times New Roman"/>
          <w:szCs w:val="24"/>
          <w:lang w:eastAsia="hr-HR"/>
        </w:rPr>
        <w:t xml:space="preserve"> 2, Split, OIB: 49221473404, utvrđena je tražbina u iznosu od: 8.982,60 kuna, iznos od 30 % koji je za isplatu-namirenje iznosi: 2.694,78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DIERRE SPA, Strada </w:t>
      </w:r>
      <w:proofErr w:type="spellStart"/>
      <w:r w:rsidRPr="008C5250">
        <w:rPr>
          <w:rFonts w:cs="Times New Roman" w:eastAsia="Times New Roman"/>
          <w:szCs w:val="24"/>
          <w:lang w:eastAsia="hr-HR"/>
        </w:rPr>
        <w:t>Statale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Chieri</w:t>
      </w:r>
      <w:proofErr w:type="spellEnd"/>
      <w:r w:rsidRPr="008C5250">
        <w:rPr>
          <w:rFonts w:cs="Times New Roman" w:eastAsia="Times New Roman"/>
          <w:szCs w:val="24"/>
          <w:lang w:eastAsia="hr-HR"/>
        </w:rPr>
        <w:t xml:space="preserve"> 66/15- </w:t>
      </w:r>
      <w:proofErr w:type="spellStart"/>
      <w:r w:rsidRPr="008C5250">
        <w:rPr>
          <w:rFonts w:cs="Times New Roman" w:eastAsia="Times New Roman"/>
          <w:szCs w:val="24"/>
          <w:lang w:eastAsia="hr-HR"/>
        </w:rPr>
        <w:t>Villanova</w:t>
      </w:r>
      <w:proofErr w:type="spellEnd"/>
      <w:r w:rsidRPr="008C5250">
        <w:rPr>
          <w:rFonts w:cs="Times New Roman" w:eastAsia="Times New Roman"/>
          <w:szCs w:val="24"/>
          <w:lang w:eastAsia="hr-HR"/>
        </w:rPr>
        <w:t xml:space="preserve"> d </w:t>
      </w:r>
      <w:proofErr w:type="spellStart"/>
      <w:r w:rsidRPr="008C5250">
        <w:rPr>
          <w:rFonts w:cs="Times New Roman" w:eastAsia="Times New Roman"/>
          <w:szCs w:val="24"/>
          <w:lang w:eastAsia="hr-HR"/>
        </w:rPr>
        <w:t>Asti</w:t>
      </w:r>
      <w:proofErr w:type="spellEnd"/>
      <w:r w:rsidRPr="008C5250">
        <w:rPr>
          <w:rFonts w:cs="Times New Roman" w:eastAsia="Times New Roman"/>
          <w:szCs w:val="24"/>
          <w:lang w:eastAsia="hr-HR"/>
        </w:rPr>
        <w:t xml:space="preserve">, OIB: 2333970016, utvrđena je tražbina u iznosu od: 543.576,03 kune, iznos od 30 % koji je za isplatu-namirenje iznosi: 163.072,81 kuna. </w:t>
      </w:r>
    </w:p>
    <w:p w:rsidRDefault="008C5250" w:rsidP="008C5250" w:rsidR="008C5250" w:rsidRPr="008C5250">
      <w:pPr>
        <w:jc w:val="both"/>
        <w:rPr>
          <w:rFonts w:cs="Times New Roman" w:eastAsia="Times New Roman"/>
          <w:szCs w:val="24"/>
          <w:lang w:eastAsia="hr-HR"/>
        </w:rPr>
      </w:pPr>
      <w:r w:rsidRPr="008C5250">
        <w:rPr>
          <w:szCs w:val="24"/>
          <w:lang w:eastAsia="hr-HR"/>
        </w:rPr>
        <w:t xml:space="preserve">DOLEX, d.o.o, </w:t>
      </w:r>
      <w:proofErr w:type="spellStart"/>
      <w:r w:rsidRPr="008C5250">
        <w:rPr>
          <w:szCs w:val="24"/>
          <w:lang w:eastAsia="hr-HR"/>
        </w:rPr>
        <w:t>Plinarska</w:t>
      </w:r>
      <w:proofErr w:type="spellEnd"/>
      <w:r w:rsidRPr="008C5250">
        <w:rPr>
          <w:szCs w:val="24"/>
          <w:lang w:eastAsia="hr-HR"/>
        </w:rPr>
        <w:t xml:space="preserve"> 25, Split, OIB: 99947688160, utvrđena je tražbina u iznosu od: 59.809,33 kuna, iznos od 30 % koji je za isplatu-namirenje iznosi: 17.942,80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DRVOPROIZVOD,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V. Holjevca 23, Jastrebarsko, OIB: 20021593437, utvrđena je tražbina u iznosu od: 166.135,78 kuna, iznos od 30 % koji je za isplatu-namirenje iznosi: 49.840,73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DUB INŽENJERING, d.o.o, </w:t>
      </w:r>
      <w:proofErr w:type="spellStart"/>
      <w:r w:rsidRPr="008C5250">
        <w:rPr>
          <w:rFonts w:cs="Times New Roman" w:eastAsia="Times New Roman"/>
          <w:szCs w:val="24"/>
          <w:lang w:eastAsia="hr-HR"/>
        </w:rPr>
        <w:t>Šimićeva</w:t>
      </w:r>
      <w:proofErr w:type="spellEnd"/>
      <w:r w:rsidRPr="008C5250">
        <w:rPr>
          <w:rFonts w:cs="Times New Roman" w:eastAsia="Times New Roman"/>
          <w:szCs w:val="24"/>
          <w:lang w:eastAsia="hr-HR"/>
        </w:rPr>
        <w:t xml:space="preserve"> 9A, Split, OIB: 81391368092, utvrđena je tražbina u iznosu od: 9.157,56 kuna, iznos od 30 % koji je za isplatu-namirenje iznosi: 2.747,27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DUBROVAČKI TRANSPORTNI SUSTAV, d.o.o, Gornja </w:t>
      </w:r>
      <w:proofErr w:type="spellStart"/>
      <w:r w:rsidRPr="008C5250">
        <w:rPr>
          <w:rFonts w:cs="Times New Roman" w:eastAsia="Times New Roman"/>
          <w:szCs w:val="24"/>
          <w:lang w:eastAsia="hr-HR"/>
        </w:rPr>
        <w:t>Čibača</w:t>
      </w:r>
      <w:proofErr w:type="spellEnd"/>
      <w:r w:rsidRPr="008C5250">
        <w:rPr>
          <w:rFonts w:cs="Times New Roman" w:eastAsia="Times New Roman"/>
          <w:szCs w:val="24"/>
          <w:lang w:eastAsia="hr-HR"/>
        </w:rPr>
        <w:t xml:space="preserve"> 8, </w:t>
      </w:r>
      <w:proofErr w:type="spellStart"/>
      <w:r w:rsidRPr="008C5250">
        <w:rPr>
          <w:rFonts w:cs="Times New Roman" w:eastAsia="Times New Roman"/>
          <w:szCs w:val="24"/>
          <w:lang w:eastAsia="hr-HR"/>
        </w:rPr>
        <w:t>Mlini</w:t>
      </w:r>
      <w:proofErr w:type="spellEnd"/>
      <w:r w:rsidRPr="008C5250">
        <w:rPr>
          <w:rFonts w:cs="Times New Roman" w:eastAsia="Times New Roman"/>
          <w:szCs w:val="24"/>
          <w:lang w:eastAsia="hr-HR"/>
        </w:rPr>
        <w:t xml:space="preserve">, OIB: 53699920059, utvrđena je tražbina u iznosu od: 23.337,50 kuna, iznos od 30 % koji je za isplatu-namirenje iznosi: 7.001,25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ELEKTRO LUMIS, j.d.o.o, Rude 8, Samobor, OIB: 54296368312, utvrđena je tražbina u iznosu od: 3.771.590,26 kuna, iznos od 30 % koji je za isplatu-namirenje iznosi: 1.131.477,08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Ivan </w:t>
      </w:r>
      <w:proofErr w:type="spellStart"/>
      <w:r w:rsidRPr="008C5250">
        <w:rPr>
          <w:rFonts w:cs="Times New Roman" w:eastAsia="Times New Roman"/>
          <w:szCs w:val="24"/>
          <w:lang w:eastAsia="hr-HR"/>
        </w:rPr>
        <w:t>Kegalj</w:t>
      </w:r>
      <w:proofErr w:type="spellEnd"/>
      <w:r w:rsidRPr="008C5250">
        <w:rPr>
          <w:rFonts w:cs="Times New Roman" w:eastAsia="Times New Roman"/>
          <w:szCs w:val="24"/>
          <w:lang w:eastAsia="hr-HR"/>
        </w:rPr>
        <w:t xml:space="preserve">, vlasnik ESS-ELECTRONIC SECURITY SPLIT, Kroz </w:t>
      </w:r>
      <w:proofErr w:type="spellStart"/>
      <w:r w:rsidRPr="008C5250">
        <w:rPr>
          <w:rFonts w:cs="Times New Roman" w:eastAsia="Times New Roman"/>
          <w:szCs w:val="24"/>
          <w:lang w:eastAsia="hr-HR"/>
        </w:rPr>
        <w:t>Smrdečac</w:t>
      </w:r>
      <w:proofErr w:type="spellEnd"/>
      <w:r w:rsidRPr="008C5250">
        <w:rPr>
          <w:rFonts w:cs="Times New Roman" w:eastAsia="Times New Roman"/>
          <w:szCs w:val="24"/>
          <w:lang w:eastAsia="hr-HR"/>
        </w:rPr>
        <w:t xml:space="preserve"> 7, Split, OIB: 51332692930, utvrđena je tražbina u iznosu od: 2.886,17 kuna, iznos od 30 % koji je za isplatu-namirenje iznosi: 865,85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ETAG INVEST, d.o.o, Svete Klare 5, Split, OIB: 82706145221, utvrđena je tražbina u iznosu od: 6.425,00 kuna, iznos od 30 % koji je za isplatu-namirenje iznosi: 1.927,50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EXTOLLO, d.o.o, Selska cesta 92G, Zagreb, OIB: 70515046790, utvrđena je tražbina u iznosu od: 15.175,32 kune, iznos od 30 % koji je za isplatu-namirenje iznosi: 4.552,60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FLAVIER DIVISIONE DI ABK GROUP INDUSTRIE CERAMICHE S.P.A, S.S.569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Vignola</w:t>
      </w:r>
      <w:proofErr w:type="spellEnd"/>
      <w:r w:rsidRPr="008C5250">
        <w:rPr>
          <w:rFonts w:cs="Times New Roman" w:eastAsia="Times New Roman"/>
          <w:szCs w:val="24"/>
          <w:lang w:eastAsia="hr-HR"/>
        </w:rPr>
        <w:t xml:space="preserve"> 226-41014 </w:t>
      </w:r>
      <w:proofErr w:type="spellStart"/>
      <w:r w:rsidRPr="008C5250">
        <w:rPr>
          <w:rFonts w:cs="Times New Roman" w:eastAsia="Times New Roman"/>
          <w:szCs w:val="24"/>
          <w:lang w:eastAsia="hr-HR"/>
        </w:rPr>
        <w:t>Solignano</w:t>
      </w:r>
      <w:proofErr w:type="spellEnd"/>
      <w:r w:rsidRPr="008C5250">
        <w:rPr>
          <w:rFonts w:cs="Times New Roman" w:eastAsia="Times New Roman"/>
          <w:szCs w:val="24"/>
          <w:lang w:eastAsia="hr-HR"/>
        </w:rPr>
        <w:t xml:space="preserve">, OIB: 2097380360, utvrđena je tražbina u iznosu od: 48.687,83 kune, iznos od 30 % koji je za isplatu-namirenje iznosi: 14.606,35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FOM, d.o.o, Kovinska 27, Zagreb, OIB: 13158234953, utvrđena je tražbina u iznosu od: 23.911,80 kuna, iznos od 30 % koji je za isplatu-namirenje iznosi: 7.173,54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GORENJE ZAGREB, d.o.o, Slavonska avenija 26/4, Zagreb, OIB: 17323115409, utvrđena je tražbina u iznosu od: 16.940,02 kune, iznos od 30 % koji je za isplatu-namirenje iznosi: 5.082,01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GOTOŠPED, d.o.o, Put Majdana 41/a, Solin, OIB: 80509929060, utvrđena je tražbina u iznosu od: 49.896,11 kuna, iznos od 30 % koji je za isplatu-namirenje iznosi: 14.968,83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Marijo </w:t>
      </w:r>
      <w:proofErr w:type="spellStart"/>
      <w:r w:rsidRPr="008C5250">
        <w:rPr>
          <w:rFonts w:cs="Times New Roman" w:eastAsia="Times New Roman"/>
          <w:szCs w:val="24"/>
          <w:lang w:eastAsia="hr-HR"/>
        </w:rPr>
        <w:t>Radilović</w:t>
      </w:r>
      <w:proofErr w:type="spellEnd"/>
      <w:r w:rsidRPr="008C5250">
        <w:rPr>
          <w:rFonts w:cs="Times New Roman" w:eastAsia="Times New Roman"/>
          <w:szCs w:val="24"/>
          <w:lang w:eastAsia="hr-HR"/>
        </w:rPr>
        <w:t xml:space="preserve">, vlasnik građevinskog Obrta PASIKE, Ulica kneza Trpimira 35, </w:t>
      </w:r>
      <w:proofErr w:type="spellStart"/>
      <w:r w:rsidRPr="008C5250">
        <w:rPr>
          <w:rFonts w:cs="Times New Roman" w:eastAsia="Times New Roman"/>
          <w:szCs w:val="24"/>
          <w:lang w:eastAsia="hr-HR"/>
        </w:rPr>
        <w:t>Tugare</w:t>
      </w:r>
      <w:proofErr w:type="spellEnd"/>
      <w:r w:rsidRPr="008C5250">
        <w:rPr>
          <w:rFonts w:cs="Times New Roman" w:eastAsia="Times New Roman"/>
          <w:szCs w:val="24"/>
          <w:lang w:eastAsia="hr-HR"/>
        </w:rPr>
        <w:t xml:space="preserve">, OIB: 90044678434, utvrđena je tražbina u iznosu od: 45.167,11 kuna, iznos od 30 % koji je za isplatu-namirenje iznosi: 13.550,13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HRVATSKA UDRUGA POSLODAVACA, Radnička cesta 52, Zagreb, OIB: 80978339255, utvrđena je tražbina u iznosu od: 9.715,20 kuna, iznos od 30 % koji je za isplatu-namirenje iznosi: 2.914,56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15 -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HRVATSKI TELEKOM,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R.F</w:t>
      </w:r>
      <w:proofErr w:type="spellEnd"/>
      <w:r w:rsidRPr="008C5250">
        <w:rPr>
          <w:rFonts w:cs="Times New Roman" w:eastAsia="Times New Roman"/>
          <w:szCs w:val="24"/>
          <w:lang w:eastAsia="hr-HR"/>
        </w:rPr>
        <w:t xml:space="preserve">. Mihanovića 9, Zagreb, OIB: 81793146560, utvrđena je tražbina u iznosu od: 5.231,36 kuna, iznos od 30 % koji je za isplatu-namirenje iznosi: 1.569,41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I.T.V., d.o.o, Most </w:t>
      </w:r>
      <w:proofErr w:type="spellStart"/>
      <w:r w:rsidRPr="008C5250">
        <w:rPr>
          <w:rFonts w:cs="Times New Roman" w:eastAsia="Times New Roman"/>
          <w:szCs w:val="24"/>
          <w:lang w:eastAsia="hr-HR"/>
        </w:rPr>
        <w:t>raša</w:t>
      </w:r>
      <w:proofErr w:type="spellEnd"/>
      <w:r w:rsidRPr="008C5250">
        <w:rPr>
          <w:rFonts w:cs="Times New Roman" w:eastAsia="Times New Roman"/>
          <w:szCs w:val="24"/>
          <w:lang w:eastAsia="hr-HR"/>
        </w:rPr>
        <w:t xml:space="preserve"> 7B, Raša, OIB: 14386799366, utvrđena je tražbina u iznosu od: 708.417,81 kuna, iznos od 30 % koji je za isplatu-namirenje iznosi: 212.525,34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INKER,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Industrijska 1, Zaprešić, OIB: 30709122705, utvrđena je tražbina u iznosu od: 71.651,76 kune, iznos od 30 % koji je za isplatu-namirenje iznosi: 21.495,53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INTER DOMPANELI, d.o.o, Remetinec 42, Zagreb, OIB: 4156715506, utvrđena je tražbina u iznosu od: 198.058,42 kune, iznos od 30 % koji je za isplatu-namirenje iznosi: 59.417,53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INTEREUROPA LOGISTIČKE USLUGE, d.o.o, Josipa Lončara 3, Zagreb, OIB: 85514716931, utvrđena je tražbina u iznosu od: 50.626,02 kune, iznos od 30 % koji je za isplatu-namirenje iznosi: 15.187,81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JOLE MEGA PROMET, d.o.o, Poljička cesta 23, </w:t>
      </w:r>
      <w:proofErr w:type="spellStart"/>
      <w:r w:rsidRPr="008C5250">
        <w:rPr>
          <w:rFonts w:cs="Times New Roman" w:eastAsia="Times New Roman"/>
          <w:szCs w:val="24"/>
          <w:lang w:eastAsia="hr-HR"/>
        </w:rPr>
        <w:t>Tugare</w:t>
      </w:r>
      <w:proofErr w:type="spellEnd"/>
      <w:r w:rsidRPr="008C5250">
        <w:rPr>
          <w:rFonts w:cs="Times New Roman" w:eastAsia="Times New Roman"/>
          <w:szCs w:val="24"/>
          <w:lang w:eastAsia="hr-HR"/>
        </w:rPr>
        <w:t xml:space="preserve">, OIB: 90583959338, utvrđena je tražbina u iznosu od: 21.412,92 kune, iznos od 30 % koji je za isplatu-namirenje iznosi: 6.423,88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KB CIKLON, d.o.o, Dubrovačka 33, Split, OIB: 76239571590, utvrđena je tražbina u iznosu od: 12.985,87 kuna, iznos od 30 % koji je za isplatu-namirenje iznosi: 3.895,76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KERAMIKA MODUS, d.o.o, Vladimira Nazora 67, Orahovica, OIB: 93756665118, utvrđena je tražbina u iznosu od: 290.944,34 kune, iznos od 30 % koji je za isplatu-namirenje iznosi: 87.283,30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KOLPA – proizvodnja </w:t>
      </w:r>
      <w:proofErr w:type="spellStart"/>
      <w:r w:rsidRPr="008C5250">
        <w:rPr>
          <w:rFonts w:cs="Times New Roman" w:eastAsia="Times New Roman"/>
          <w:szCs w:val="24"/>
          <w:lang w:eastAsia="hr-HR"/>
        </w:rPr>
        <w:t>in</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predelava</w:t>
      </w:r>
      <w:proofErr w:type="spellEnd"/>
      <w:r w:rsidRPr="008C5250">
        <w:rPr>
          <w:rFonts w:cs="Times New Roman" w:eastAsia="Times New Roman"/>
          <w:szCs w:val="24"/>
          <w:lang w:eastAsia="hr-HR"/>
        </w:rPr>
        <w:t xml:space="preserve"> plastičnih masa,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Rosalnice</w:t>
      </w:r>
      <w:proofErr w:type="spellEnd"/>
      <w:r w:rsidRPr="008C5250">
        <w:rPr>
          <w:rFonts w:cs="Times New Roman" w:eastAsia="Times New Roman"/>
          <w:szCs w:val="24"/>
          <w:lang w:eastAsia="hr-HR"/>
        </w:rPr>
        <w:t xml:space="preserve"> 5, Metlika, OIB: 5100275, utvrđena je tražbina u iznosu od: 310.907,29 kuna, iznos od 30 % koji je za isplatu-namirenje iznosi: 93.272,19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KOVINOELEKTRA, d.o.o, Matoševa 86A, Solin, OIB: 41734922786, utvrđena je tražbina u iznosu od: 10.152,50 kuna, iznos od 30 % koji je za isplatu-namirenje iznosi: 3.045,75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KUVEKTRADE, d.o.o, Gradišćanskih </w:t>
      </w:r>
      <w:proofErr w:type="spellStart"/>
      <w:r w:rsidRPr="008C5250">
        <w:rPr>
          <w:rFonts w:cs="Times New Roman" w:eastAsia="Times New Roman"/>
          <w:szCs w:val="24"/>
          <w:lang w:eastAsia="hr-HR"/>
        </w:rPr>
        <w:t>hrvata</w:t>
      </w:r>
      <w:proofErr w:type="spellEnd"/>
      <w:r w:rsidRPr="008C5250">
        <w:rPr>
          <w:rFonts w:cs="Times New Roman" w:eastAsia="Times New Roman"/>
          <w:szCs w:val="24"/>
          <w:lang w:eastAsia="hr-HR"/>
        </w:rPr>
        <w:t xml:space="preserve"> 18, Split, OIB: 4384014037, utvrđena je tražbina u iznosu od: 5.356,82 kune, iznos od 30 % koji je za isplatu-namirenje iznosi: 1.607,05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LIP BLED, d.o.o, </w:t>
      </w:r>
      <w:proofErr w:type="spellStart"/>
      <w:r w:rsidRPr="008C5250">
        <w:rPr>
          <w:rFonts w:cs="Times New Roman" w:eastAsia="Times New Roman"/>
          <w:szCs w:val="24"/>
          <w:lang w:eastAsia="hr-HR"/>
        </w:rPr>
        <w:t>Rečiška</w:t>
      </w:r>
      <w:proofErr w:type="spellEnd"/>
      <w:r w:rsidRPr="008C5250">
        <w:rPr>
          <w:rFonts w:cs="Times New Roman" w:eastAsia="Times New Roman"/>
          <w:szCs w:val="24"/>
          <w:lang w:eastAsia="hr-HR"/>
        </w:rPr>
        <w:t xml:space="preserve"> c.61a, </w:t>
      </w:r>
      <w:proofErr w:type="spellStart"/>
      <w:r w:rsidRPr="008C5250">
        <w:rPr>
          <w:rFonts w:cs="Times New Roman" w:eastAsia="Times New Roman"/>
          <w:szCs w:val="24"/>
          <w:lang w:eastAsia="hr-HR"/>
        </w:rPr>
        <w:t>Bled</w:t>
      </w:r>
      <w:proofErr w:type="spellEnd"/>
      <w:r w:rsidRPr="008C5250">
        <w:rPr>
          <w:rFonts w:cs="Times New Roman" w:eastAsia="Times New Roman"/>
          <w:szCs w:val="24"/>
          <w:lang w:eastAsia="hr-HR"/>
        </w:rPr>
        <w:t xml:space="preserve">, OIB: 92815146, utvrđena je tražbina u iznosu od: 85.975,60 kune, iznos od 30 % koji je za isplatu-namirenje iznosi: 25.792,68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LOKVE, d.o.o, Homer 39, Lokve, OIB: 2142627571, utvrđena je tražbina u iznosu od: 9.494,64 kune, iznos od 30 % koji je za isplatu-namirenje iznosi: 2.848,39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MACAN PT, d.o.o, </w:t>
      </w:r>
      <w:proofErr w:type="spellStart"/>
      <w:r w:rsidRPr="008C5250">
        <w:rPr>
          <w:rFonts w:cs="Times New Roman" w:eastAsia="Times New Roman"/>
          <w:szCs w:val="24"/>
          <w:lang w:eastAsia="hr-HR"/>
        </w:rPr>
        <w:t>Podvrh</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Volavec</w:t>
      </w:r>
      <w:proofErr w:type="spellEnd"/>
      <w:r w:rsidRPr="008C5250">
        <w:rPr>
          <w:rFonts w:cs="Times New Roman" w:eastAsia="Times New Roman"/>
          <w:szCs w:val="24"/>
          <w:lang w:eastAsia="hr-HR"/>
        </w:rPr>
        <w:t xml:space="preserve"> 12, Bregana, OIB: 58009725873, utvrđena je tražbina u iznosu od: 14.826,77 kuna, iznos od 30 % koji je za isplatu-namirenje iznosi: 4.448,03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MDM, d.o.o, Vinka </w:t>
      </w:r>
      <w:proofErr w:type="spellStart"/>
      <w:r w:rsidRPr="008C5250">
        <w:rPr>
          <w:rFonts w:cs="Times New Roman" w:eastAsia="Times New Roman"/>
          <w:szCs w:val="24"/>
          <w:lang w:eastAsia="hr-HR"/>
        </w:rPr>
        <w:t>Belobrka</w:t>
      </w:r>
      <w:proofErr w:type="spellEnd"/>
      <w:r w:rsidRPr="008C5250">
        <w:rPr>
          <w:rFonts w:cs="Times New Roman" w:eastAsia="Times New Roman"/>
          <w:szCs w:val="24"/>
          <w:lang w:eastAsia="hr-HR"/>
        </w:rPr>
        <w:t xml:space="preserve"> 6, Virovitica, OIB: 17029366451, utvrđena je tražbina u iznosu od: 61.214,39 kuna, iznos od 30 % koji je za isplatu-namirenje iznosi: 18.364,32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MEGST, d.o.o,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xml:space="preserve"> 418/a,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xml:space="preserve">, OIB: 14321085318, utvrđena je tražbina u iznosu od: 17.230,66 kune, iznos od 30 % koji je za isplatu-namirenje iznosi: 5.169,20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METABO, d.o.o, Donje </w:t>
      </w:r>
      <w:proofErr w:type="spellStart"/>
      <w:r w:rsidRPr="008C5250">
        <w:rPr>
          <w:rFonts w:cs="Times New Roman" w:eastAsia="Times New Roman"/>
          <w:szCs w:val="24"/>
          <w:lang w:eastAsia="hr-HR"/>
        </w:rPr>
        <w:t>Putićevo</w:t>
      </w:r>
      <w:proofErr w:type="spellEnd"/>
      <w:r w:rsidRPr="008C5250">
        <w:rPr>
          <w:rFonts w:cs="Times New Roman" w:eastAsia="Times New Roman"/>
          <w:szCs w:val="24"/>
          <w:lang w:eastAsia="hr-HR"/>
        </w:rPr>
        <w:t xml:space="preserve"> 111, Travnik, </w:t>
      </w:r>
      <w:proofErr w:type="spellStart"/>
      <w:r w:rsidRPr="008C5250">
        <w:rPr>
          <w:rFonts w:cs="Times New Roman" w:eastAsia="Times New Roman"/>
          <w:szCs w:val="24"/>
          <w:lang w:eastAsia="hr-HR"/>
        </w:rPr>
        <w:t>RBiH</w:t>
      </w:r>
      <w:proofErr w:type="spellEnd"/>
      <w:r w:rsidRPr="008C5250">
        <w:rPr>
          <w:rFonts w:cs="Times New Roman" w:eastAsia="Times New Roman"/>
          <w:szCs w:val="24"/>
          <w:lang w:eastAsia="hr-HR"/>
        </w:rPr>
        <w:t xml:space="preserve">, OIB: 4236037050006, utvrđena je tražbina u iznosu od: 3.862,15 kuna, iznos od 30 % koji je za isplatu-namirenje iznosi: 1.158,65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16 -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METALAC SEVER, d.o.o, </w:t>
      </w:r>
      <w:proofErr w:type="spellStart"/>
      <w:r w:rsidRPr="008C5250">
        <w:rPr>
          <w:rFonts w:cs="Times New Roman" w:eastAsia="Times New Roman"/>
          <w:szCs w:val="24"/>
          <w:lang w:eastAsia="hr-HR"/>
        </w:rPr>
        <w:t>Cerik</w:t>
      </w:r>
      <w:proofErr w:type="spellEnd"/>
      <w:r w:rsidRPr="008C5250">
        <w:rPr>
          <w:rFonts w:cs="Times New Roman" w:eastAsia="Times New Roman"/>
          <w:szCs w:val="24"/>
          <w:lang w:eastAsia="hr-HR"/>
        </w:rPr>
        <w:t xml:space="preserve"> 39, Vrbovec, OIB: 76337815204, utvrđena je tražbina u iznosu od: 7.334,81 kuna, iznos od 30 % koji je za isplatu-namirenje iznosi: 2.200,44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NET MEDIA SISTEMI, d.o.o, </w:t>
      </w:r>
      <w:proofErr w:type="spellStart"/>
      <w:r w:rsidRPr="008C5250">
        <w:rPr>
          <w:rFonts w:cs="Times New Roman" w:eastAsia="Times New Roman"/>
          <w:szCs w:val="24"/>
          <w:lang w:eastAsia="hr-HR"/>
        </w:rPr>
        <w:t>Kvaternikova</w:t>
      </w:r>
      <w:proofErr w:type="spellEnd"/>
      <w:r w:rsidRPr="008C5250">
        <w:rPr>
          <w:rFonts w:cs="Times New Roman" w:eastAsia="Times New Roman"/>
          <w:szCs w:val="24"/>
          <w:lang w:eastAsia="hr-HR"/>
        </w:rPr>
        <w:t xml:space="preserve"> 12, Split, OIB: 3380490457, utvrđena je tražbina u iznosu od: 9.115,07 kuna, iznos od 30 % koji je za isplatu-namirenje iznosi: 2.734,52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NOVAK COMMERCE, d.o.o, Ivana Pavla II 129, Kaštel </w:t>
      </w:r>
      <w:proofErr w:type="spellStart"/>
      <w:r w:rsidRPr="008C5250">
        <w:rPr>
          <w:rFonts w:cs="Times New Roman" w:eastAsia="Times New Roman"/>
          <w:szCs w:val="24"/>
          <w:lang w:eastAsia="hr-HR"/>
        </w:rPr>
        <w:t>Kambelovac</w:t>
      </w:r>
      <w:proofErr w:type="spellEnd"/>
      <w:r w:rsidRPr="008C5250">
        <w:rPr>
          <w:rFonts w:cs="Times New Roman" w:eastAsia="Times New Roman"/>
          <w:szCs w:val="24"/>
          <w:lang w:eastAsia="hr-HR"/>
        </w:rPr>
        <w:t xml:space="preserve">, OIB: 37802360871, utvrđena je tražbina u iznosu od: 6.037,55 kuna, iznos od 30 % koji je za isplatu-namirenje iznosi: 1.811,27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Ivan Matković, vlasnik Obrta za prijevoz i građevinarstvo MATKOVIĆ, Vjekoslava </w:t>
      </w:r>
      <w:proofErr w:type="spellStart"/>
      <w:r w:rsidRPr="008C5250">
        <w:rPr>
          <w:rFonts w:cs="Times New Roman" w:eastAsia="Times New Roman"/>
          <w:szCs w:val="24"/>
          <w:lang w:eastAsia="hr-HR"/>
        </w:rPr>
        <w:t>paraća</w:t>
      </w:r>
      <w:proofErr w:type="spellEnd"/>
      <w:r w:rsidRPr="008C5250">
        <w:rPr>
          <w:rFonts w:cs="Times New Roman" w:eastAsia="Times New Roman"/>
          <w:szCs w:val="24"/>
          <w:lang w:eastAsia="hr-HR"/>
        </w:rPr>
        <w:t xml:space="preserve"> 8, Split, OIB: 4671992396, utvrđena je tražbina u iznosu od: 9.000,00 kune, iznos od 30 % koji je za isplatu-namirenje iznosi: 2.700,00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Damir Jukić, vlasnik Obrta za prijevoz JUKIĆ, Matije Ivanića 32, Split, OIB: 95244427051, utvrđena je tražbina u iznosu od: 3.183,72 kune, iznos od 30 % koji je za isplatu-namirenje iznosi: 955,12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Milenko Perišić, vlasnik Obrta za usluge ZLATNA RIJEKA, Blato na Cetini 96, Blato na Cetini, OIB: 47860453532, utvrđena je tražbina u iznosu od: 25.937,16 kune, iznos od 30 % koji je za isplatu-namirenje iznosi: 7.781,15 kuna. </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Rozita</w:t>
      </w:r>
      <w:proofErr w:type="spellEnd"/>
      <w:r w:rsidRPr="008C5250">
        <w:rPr>
          <w:rFonts w:cs="Times New Roman" w:eastAsia="Times New Roman"/>
          <w:szCs w:val="24"/>
          <w:lang w:eastAsia="hr-HR"/>
        </w:rPr>
        <w:t xml:space="preserve"> Vidan </w:t>
      </w:r>
      <w:proofErr w:type="spellStart"/>
      <w:r w:rsidRPr="008C5250">
        <w:rPr>
          <w:rFonts w:cs="Times New Roman" w:eastAsia="Times New Roman"/>
          <w:szCs w:val="24"/>
          <w:lang w:eastAsia="hr-HR"/>
        </w:rPr>
        <w:t>Kesić</w:t>
      </w:r>
      <w:proofErr w:type="spellEnd"/>
      <w:r w:rsidRPr="008C5250">
        <w:rPr>
          <w:rFonts w:cs="Times New Roman" w:eastAsia="Times New Roman"/>
          <w:szCs w:val="24"/>
          <w:lang w:eastAsia="hr-HR"/>
        </w:rPr>
        <w:t xml:space="preserve">, odvjetnica, </w:t>
      </w:r>
      <w:proofErr w:type="spellStart"/>
      <w:r w:rsidRPr="008C5250">
        <w:rPr>
          <w:rFonts w:cs="Times New Roman" w:eastAsia="Times New Roman"/>
          <w:szCs w:val="24"/>
          <w:lang w:eastAsia="hr-HR"/>
        </w:rPr>
        <w:t>Gundulićeva</w:t>
      </w:r>
      <w:proofErr w:type="spellEnd"/>
      <w:r w:rsidRPr="008C5250">
        <w:rPr>
          <w:rFonts w:cs="Times New Roman" w:eastAsia="Times New Roman"/>
          <w:szCs w:val="24"/>
          <w:lang w:eastAsia="hr-HR"/>
        </w:rPr>
        <w:t xml:space="preserve"> 26A, Split, OIB: 90933840186, utvrđena je tražbina u iznosu od: 25.193,65 kune, iznos od 30 % koji je za isplatu-namirenje iznosi: 7.558,10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OMEGA PANELI, d.o.o, 3. </w:t>
      </w:r>
      <w:proofErr w:type="spellStart"/>
      <w:r w:rsidRPr="008C5250">
        <w:rPr>
          <w:rFonts w:cs="Times New Roman" w:eastAsia="Times New Roman"/>
          <w:szCs w:val="24"/>
          <w:lang w:eastAsia="hr-HR"/>
        </w:rPr>
        <w:t>barutanski</w:t>
      </w:r>
      <w:proofErr w:type="spellEnd"/>
      <w:r w:rsidRPr="008C5250">
        <w:rPr>
          <w:rFonts w:cs="Times New Roman" w:eastAsia="Times New Roman"/>
          <w:szCs w:val="24"/>
          <w:lang w:eastAsia="hr-HR"/>
        </w:rPr>
        <w:t xml:space="preserve"> brijeg 5, Zagreb, OIB: 46063792929, utvrđena je tražbina u iznosu od: 103.301,19 kune, iznos od 30 % koji je za isplatu-namirenje iznosi: 30.990,36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PAN PARKET, d.o.o, Glavina 140, </w:t>
      </w:r>
      <w:proofErr w:type="spellStart"/>
      <w:r w:rsidRPr="008C5250">
        <w:rPr>
          <w:rFonts w:cs="Times New Roman" w:eastAsia="Times New Roman"/>
          <w:szCs w:val="24"/>
          <w:lang w:eastAsia="hr-HR"/>
        </w:rPr>
        <w:t>Čačinci</w:t>
      </w:r>
      <w:proofErr w:type="spellEnd"/>
      <w:r w:rsidRPr="008C5250">
        <w:rPr>
          <w:rFonts w:cs="Times New Roman" w:eastAsia="Times New Roman"/>
          <w:szCs w:val="24"/>
          <w:lang w:eastAsia="hr-HR"/>
        </w:rPr>
        <w:t xml:space="preserve">, OIB: 45783171737, utvrđena je tražbina u iznosu od: 21.461,21 kune, iznos od 30 % koji je za isplatu-namirenje iznosi: 6.438,36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PETROKOV, d.o.o, </w:t>
      </w:r>
      <w:proofErr w:type="spellStart"/>
      <w:r w:rsidRPr="008C5250">
        <w:rPr>
          <w:rFonts w:cs="Times New Roman" w:eastAsia="Times New Roman"/>
          <w:szCs w:val="24"/>
          <w:lang w:eastAsia="hr-HR"/>
        </w:rPr>
        <w:t>Mrkšina</w:t>
      </w:r>
      <w:proofErr w:type="spellEnd"/>
      <w:r w:rsidRPr="008C5250">
        <w:rPr>
          <w:rFonts w:cs="Times New Roman" w:eastAsia="Times New Roman"/>
          <w:szCs w:val="24"/>
          <w:lang w:eastAsia="hr-HR"/>
        </w:rPr>
        <w:t xml:space="preserve"> 52D, Zagreb, OIB: 42599613313, utvrđena je tražbina u iznosu od: 11.232,63 kune, iznos od 30 % koji je za isplatu-namirenje iznosi: 3.369,79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PINUS NIGRA, d.o.o, Ilica 89, Zagreb, OIB: 79231680891, utvrđena je tražbina u iznosu od: 172.883,24 kune, iznos od 30 % koji je za isplatu-namirenje iznosi: 51.864,97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PORSCHE INTER AUTO, d.o.o, Salonitanska 13, Solin, OIB: 67492500921, utvrđena je tražbina u iznosu od: 15.658,28 kune, iznos od 30 % koji je za isplatu-namirenje iznosi: 4.697,48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POS, d.o.o, Tolstojeva 32, Split, OIB: 84938865556, utvrđena je tražbina u iznosu od: 44.000,00 kune, iznos od 30 % koji je za isplatu-namirenje iznosi: 13.200,00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Mladen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vlasnik Obrta PPS GALEKOVIĆ, Braće Radića 199 a, </w:t>
      </w:r>
      <w:proofErr w:type="spellStart"/>
      <w:r w:rsidRPr="008C5250">
        <w:rPr>
          <w:rFonts w:cs="Times New Roman" w:eastAsia="Times New Roman"/>
          <w:szCs w:val="24"/>
          <w:lang w:eastAsia="hr-HR"/>
        </w:rPr>
        <w:t>Mraclin</w:t>
      </w:r>
      <w:proofErr w:type="spellEnd"/>
      <w:r w:rsidRPr="008C5250">
        <w:rPr>
          <w:rFonts w:cs="Times New Roman" w:eastAsia="Times New Roman"/>
          <w:szCs w:val="24"/>
          <w:lang w:eastAsia="hr-HR"/>
        </w:rPr>
        <w:t xml:space="preserve">, OIB: 34945484635, utvrđena je tražbina u iznosu od: 75.280,96 kuna, iznos od 30 % koji je za isplatu-namirenje iznosi: 22.584,29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PTP ZAPREŠIĆ, d.o.o, Ilije Gregorića 20, Zaprešić, OIB: 13388634586, utvrđena je tražbina u iznosu od: 403.551,26 kuna, iznos od 30 % koji je za isplatu-namirenje iznosi: 121.065,38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17 -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RADIO DALMACIJA, d.o.o, Kralja Zvonimira 14, Split, OIB: 27746792432, utvrđena je tražbina u iznosu od: 211.848,51 kuna, iznos od 30 % koji je za isplatu-namirenje iznosi: 63.554,55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REFLEX ZAGREB, d.o.o, </w:t>
      </w:r>
      <w:proofErr w:type="spellStart"/>
      <w:r w:rsidRPr="008C5250">
        <w:rPr>
          <w:rFonts w:cs="Times New Roman" w:eastAsia="Times New Roman"/>
          <w:szCs w:val="24"/>
          <w:lang w:eastAsia="hr-HR"/>
        </w:rPr>
        <w:t>Petrovaradinska</w:t>
      </w:r>
      <w:proofErr w:type="spellEnd"/>
      <w:r w:rsidRPr="008C5250">
        <w:rPr>
          <w:rFonts w:cs="Times New Roman" w:eastAsia="Times New Roman"/>
          <w:szCs w:val="24"/>
          <w:lang w:eastAsia="hr-HR"/>
        </w:rPr>
        <w:t xml:space="preserve"> 5-5a, Zagreb, OIB: 40903703652, utvrđena je tražbina u iznosu od: 22.215,90 kune, iznos od 30 % koji je za isplatu-namirenje iznosi: 6.664,77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RR TRANSPORT, d.o.o, Vinogradska 41, Kutina, OIB: 18022544562, utvrđena je tražbina u iznosu od: 18.811,86 kuna, iznos od 30 % koji je za isplatu-namirenje iznosi: 5.643,56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SANTEH, d.o.o, Teslina 15, Split, OIB: 239273879, utvrđena je tražbina u iznosu od: 32.150,59 kuna, iznos od 30 % koji je za isplatu-namirenje iznosi: 9.645,18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SLOBODNA DALMACIJA,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Hrvatske mornarice 4, Split, OIB: 35075764438, utvrđena je tražbina u iznosu od: 4.819,00 kuna, iznos od 30 % koji je za isplatu-namirenje iznosi: 1.445,70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SLOVENIJALES TRGOVINA, d.o.o, </w:t>
      </w:r>
      <w:proofErr w:type="spellStart"/>
      <w:r w:rsidRPr="008C5250">
        <w:rPr>
          <w:rFonts w:cs="Times New Roman" w:eastAsia="Times New Roman"/>
          <w:szCs w:val="24"/>
          <w:lang w:eastAsia="hr-HR"/>
        </w:rPr>
        <w:t>Plemljeva</w:t>
      </w:r>
      <w:proofErr w:type="spellEnd"/>
      <w:r w:rsidRPr="008C5250">
        <w:rPr>
          <w:rFonts w:cs="Times New Roman" w:eastAsia="Times New Roman"/>
          <w:szCs w:val="24"/>
          <w:lang w:eastAsia="hr-HR"/>
        </w:rPr>
        <w:t xml:space="preserve"> ulica 8, Ljubljana, OIB: 56866801, utvrđena je tražbina u iznosu od: 99.391,49 kuna, iznos od 30 % koji je za isplatu-namirenje iznosi: 29.817,45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SPAČVA,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Duga ulica 181, Vinkovci, OIB: 2046778584, utvrđena je tražbina u iznosu od: 320.923,63 kune, iznos od 30 % koji je za isplatu-namirenje iznosi: 96.277,09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ST ARC, d.o.o, Dubrovačka 49, Split, OIB: 58632083307, utvrđena je tražbina u iznosu od: 7.518,26 kune, iznos od 30 % koji je za isplatu-namirenje iznosi: 2.255,48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Miroslav Delač, vlasnik Obrta STOLARIJA DELAČ, Petra Zrinskog 62, Velika Gorica, OIB: 25062733764, utvrđena je tražbina u iznosu od: 3.062,50 kuna, iznos od 30 % koji je za isplatu-namirenje iznosi: 918,75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Nedeljko </w:t>
      </w:r>
      <w:proofErr w:type="spellStart"/>
      <w:r w:rsidRPr="008C5250">
        <w:rPr>
          <w:rFonts w:cs="Times New Roman" w:eastAsia="Times New Roman"/>
          <w:szCs w:val="24"/>
          <w:lang w:eastAsia="hr-HR"/>
        </w:rPr>
        <w:t>Vever</w:t>
      </w:r>
      <w:proofErr w:type="spellEnd"/>
      <w:r w:rsidRPr="008C5250">
        <w:rPr>
          <w:rFonts w:cs="Times New Roman" w:eastAsia="Times New Roman"/>
          <w:szCs w:val="24"/>
          <w:lang w:eastAsia="hr-HR"/>
        </w:rPr>
        <w:t xml:space="preserve">, vlasnik Stolarskog obrta VEVER NEDELJKO, Ključ Sabolić Eva 16, Novi Marof, OIB: 45050719526, utvrđena je tražbina u iznosu od: 105.941,58 kuna, iznos od 30 % koji je za isplatu-namirenje iznosi: 31.782,47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ŠOLIĆ SINT, d.o.o, </w:t>
      </w:r>
      <w:proofErr w:type="spellStart"/>
      <w:r w:rsidRPr="008C5250">
        <w:rPr>
          <w:rFonts w:cs="Times New Roman" w:eastAsia="Times New Roman"/>
          <w:szCs w:val="24"/>
          <w:lang w:eastAsia="hr-HR"/>
        </w:rPr>
        <w:t>Mandićeva</w:t>
      </w:r>
      <w:proofErr w:type="spellEnd"/>
      <w:r w:rsidRPr="008C5250">
        <w:rPr>
          <w:rFonts w:cs="Times New Roman" w:eastAsia="Times New Roman"/>
          <w:szCs w:val="24"/>
          <w:lang w:eastAsia="hr-HR"/>
        </w:rPr>
        <w:t xml:space="preserve"> 108, Split, OIB: 32777804412, utvrđena je tražbina u iznosu od: 20.589,01 kuna, iznos od 30 % koji je za isplatu-namirenje iznosi: 6.176,70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Mario </w:t>
      </w:r>
      <w:proofErr w:type="spellStart"/>
      <w:r w:rsidRPr="008C5250">
        <w:rPr>
          <w:rFonts w:cs="Times New Roman" w:eastAsia="Times New Roman"/>
          <w:szCs w:val="24"/>
          <w:lang w:eastAsia="hr-HR"/>
        </w:rPr>
        <w:t>Tenžera</w:t>
      </w:r>
      <w:proofErr w:type="spellEnd"/>
      <w:r w:rsidRPr="008C5250">
        <w:rPr>
          <w:rFonts w:cs="Times New Roman" w:eastAsia="Times New Roman"/>
          <w:szCs w:val="24"/>
          <w:lang w:eastAsia="hr-HR"/>
        </w:rPr>
        <w:t xml:space="preserve">, vlasnik Obrta za prijevoz i trgovinu TEN PROM, Obrovac Sinjski 82, Obrovac Sinjski, OIB: 79870356907, utvrđena je tražbina u iznosu od: 3.500,00 kuna, iznos od 30 % koji je za isplatu-namirenje iznosi: 1.050,00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TERMOZONA, d.o.o, Selačka 14, Zagreb, OIB: 62052887963, utvrđena je tražbina u iznosu od: 16.842,08 kuna, iznos od 30 % koji je za isplatu-namirenje iznosi: 5.052,62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TEXT PAPIR, d.o.o, </w:t>
      </w:r>
      <w:proofErr w:type="spellStart"/>
      <w:r w:rsidRPr="008C5250">
        <w:rPr>
          <w:rFonts w:cs="Times New Roman" w:eastAsia="Times New Roman"/>
          <w:szCs w:val="24"/>
          <w:lang w:eastAsia="hr-HR"/>
        </w:rPr>
        <w:t>Stinice</w:t>
      </w:r>
      <w:proofErr w:type="spellEnd"/>
      <w:r w:rsidRPr="008C5250">
        <w:rPr>
          <w:rFonts w:cs="Times New Roman" w:eastAsia="Times New Roman"/>
          <w:szCs w:val="24"/>
          <w:lang w:eastAsia="hr-HR"/>
        </w:rPr>
        <w:t xml:space="preserve"> 12, Split, OIB: 45878059290, utvrđena je tražbina u iznosu od: 45.912,10 kuna, iznos od 30 % koji je za isplatu-namirenje iznosi: 13.773,63 kune.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TORO-TN COMPANY, d.o.o, </w:t>
      </w:r>
      <w:proofErr w:type="spellStart"/>
      <w:r w:rsidRPr="008C5250">
        <w:rPr>
          <w:rFonts w:cs="Times New Roman" w:eastAsia="Times New Roman"/>
          <w:szCs w:val="24"/>
          <w:lang w:eastAsia="hr-HR"/>
        </w:rPr>
        <w:t>Junakovići</w:t>
      </w:r>
      <w:proofErr w:type="spellEnd"/>
      <w:r w:rsidRPr="008C5250">
        <w:rPr>
          <w:rFonts w:cs="Times New Roman" w:eastAsia="Times New Roman"/>
          <w:szCs w:val="24"/>
          <w:lang w:eastAsia="hr-HR"/>
        </w:rPr>
        <w:t xml:space="preserve"> 57, Dubrava, Šibenik, OIB: 40648552056, utvrđena je tražbina u iznosu od: 16.350,00 kuna, iznos od 30 % koji je za isplatu-namirenje iznosi: 4.905,00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TPS GRUPA, d.o.o, Kolodvorska </w:t>
      </w:r>
      <w:proofErr w:type="spellStart"/>
      <w:r w:rsidRPr="008C5250">
        <w:rPr>
          <w:rFonts w:cs="Times New Roman" w:eastAsia="Times New Roman"/>
          <w:szCs w:val="24"/>
          <w:lang w:eastAsia="hr-HR"/>
        </w:rPr>
        <w:t>bb</w:t>
      </w:r>
      <w:proofErr w:type="spellEnd"/>
      <w:r w:rsidRPr="008C5250">
        <w:rPr>
          <w:rFonts w:cs="Times New Roman" w:eastAsia="Times New Roman"/>
          <w:szCs w:val="24"/>
          <w:lang w:eastAsia="hr-HR"/>
        </w:rPr>
        <w:t xml:space="preserve">, Sveti Ivan </w:t>
      </w:r>
      <w:proofErr w:type="spellStart"/>
      <w:r w:rsidRPr="008C5250">
        <w:rPr>
          <w:rFonts w:cs="Times New Roman" w:eastAsia="Times New Roman"/>
          <w:szCs w:val="24"/>
          <w:lang w:eastAsia="hr-HR"/>
        </w:rPr>
        <w:t>Žabno</w:t>
      </w:r>
      <w:proofErr w:type="spellEnd"/>
      <w:r w:rsidRPr="008C5250">
        <w:rPr>
          <w:rFonts w:cs="Times New Roman" w:eastAsia="Times New Roman"/>
          <w:szCs w:val="24"/>
          <w:lang w:eastAsia="hr-HR"/>
        </w:rPr>
        <w:t xml:space="preserve">, OIB: 82219027416, utvrđena je tražbina u iznosu od: 127.966,53 kune, iznos od 30 % koji je za isplatu-namirenje iznosi: 38.389,96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18 -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TRANSADRIA,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u stečaju, Riva Boduli 1, Rijeka, OIB: 47965841018, utvrđena je tražbina u iznosu od: 5.937,50 kuna, iznos od 30 % koji je za isplatu-namirenje iznosi: 1.781,25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TRANSPORT, PRIKOLICE I OPREMA, d.o.o, </w:t>
      </w:r>
      <w:proofErr w:type="spellStart"/>
      <w:r w:rsidRPr="008C5250">
        <w:rPr>
          <w:rFonts w:cs="Times New Roman" w:eastAsia="Times New Roman"/>
          <w:szCs w:val="24"/>
          <w:lang w:eastAsia="hr-HR"/>
        </w:rPr>
        <w:t>Kostanjevička</w:t>
      </w:r>
      <w:proofErr w:type="spellEnd"/>
      <w:r w:rsidRPr="008C5250">
        <w:rPr>
          <w:rFonts w:cs="Times New Roman" w:eastAsia="Times New Roman"/>
          <w:szCs w:val="24"/>
          <w:lang w:eastAsia="hr-HR"/>
        </w:rPr>
        <w:t xml:space="preserve"> 2, Hrvatski Leskovac, OIB: 82442144852, utvrđena je tražbina u iznosu od: 3.437,50 kuna, iznos od 30 % koji je za isplatu-namirenje iznosi: 1.031,25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Ivan </w:t>
      </w:r>
      <w:proofErr w:type="spellStart"/>
      <w:r w:rsidRPr="008C5250">
        <w:rPr>
          <w:rFonts w:cs="Times New Roman" w:eastAsia="Times New Roman"/>
          <w:szCs w:val="24"/>
          <w:lang w:eastAsia="hr-HR"/>
        </w:rPr>
        <w:t>Galetović</w:t>
      </w:r>
      <w:proofErr w:type="spellEnd"/>
      <w:r w:rsidRPr="008C5250">
        <w:rPr>
          <w:rFonts w:cs="Times New Roman" w:eastAsia="Times New Roman"/>
          <w:szCs w:val="24"/>
          <w:lang w:eastAsia="hr-HR"/>
        </w:rPr>
        <w:t xml:space="preserve">, vlasnik Trgovačkog obrta KALA, </w:t>
      </w:r>
      <w:proofErr w:type="spellStart"/>
      <w:r w:rsidRPr="008C5250">
        <w:rPr>
          <w:rFonts w:cs="Times New Roman" w:eastAsia="Times New Roman"/>
          <w:szCs w:val="24"/>
          <w:lang w:eastAsia="hr-HR"/>
        </w:rPr>
        <w:t>Postira</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Postira</w:t>
      </w:r>
      <w:proofErr w:type="spellEnd"/>
      <w:r w:rsidRPr="008C5250">
        <w:rPr>
          <w:rFonts w:cs="Times New Roman" w:eastAsia="Times New Roman"/>
          <w:szCs w:val="24"/>
          <w:lang w:eastAsia="hr-HR"/>
        </w:rPr>
        <w:t xml:space="preserve">, OIB: 97845126245, utvrđena je tražbina u iznosu od: 3.461,51 kuna, iznos od 30 % koji je za isplatu-namirenje iznosi: 1.038,45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UDRUGA ZA MALI NOGOMET, Osječka 11, Split, OIB: 69104576439, utvrđena je tražbina u iznosu od: 6.202,00 kune, iznos od 30 % koji je za isplatu-namirenje iznosi: 1.860,60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VELEKEM, </w:t>
      </w:r>
      <w:proofErr w:type="spellStart"/>
      <w:r w:rsidRPr="008C5250">
        <w:rPr>
          <w:rFonts w:cs="Times New Roman" w:eastAsia="Times New Roman"/>
          <w:szCs w:val="24"/>
          <w:lang w:eastAsia="hr-HR"/>
        </w:rPr>
        <w:t>d.d</w:t>
      </w:r>
      <w:proofErr w:type="spellEnd"/>
      <w:r w:rsidRPr="008C5250">
        <w:rPr>
          <w:rFonts w:cs="Times New Roman" w:eastAsia="Times New Roman"/>
          <w:szCs w:val="24"/>
          <w:lang w:eastAsia="hr-HR"/>
        </w:rPr>
        <w:t xml:space="preserve">, Koturaška 51, Zagreb, OIB: 62347407589, utvrđena je tražbina u iznosu od: 34.293,51 kune, iznos od 30 % koji je za isplatu-namirenje iznosi: 10.288,05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WELTING, d.o.o, Kralja Zvonimira 30-21, Imotski, OIB: 15536578139, utvrđena je tražbina u iznosu od: 70.185,00 kuna, iznos od 30 % koji je za isplatu-namirenje iznosi: 21.055,50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ZAJEDNIČKI ODVJETNIČKI URED BORO RAJIĆ I TOMISLAV KASALO, Split, OIB: 81354530135, utvrđena je tražbina u iznosu od: 24.200,17 kune, iznos od 30 % koji je za isplatu-namirenje iznosi: 7.260,05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3/3. Vjerovnici kojima je utvrđena tražbina temeljem primljenih predujmova, stranke su suglasne kako će Dužnik vjerovnicima ove grupe utvrđene tražbine isplatiti, bez kamata, </w:t>
      </w:r>
      <w:r w:rsidRPr="008C5250">
        <w:rPr>
          <w:rFonts w:cs="Times New Roman"/>
          <w:szCs w:val="24"/>
        </w:rPr>
        <w:t xml:space="preserve">u roku 90. dana, računajući od dana pravomoćnosti </w:t>
      </w:r>
      <w:r w:rsidRPr="008C5250">
        <w:rPr>
          <w:rFonts w:cs="Times New Roman" w:eastAsia="Times New Roman"/>
          <w:szCs w:val="24"/>
          <w:lang w:eastAsia="hr-HR"/>
        </w:rPr>
        <w:t xml:space="preserve">rješenja Suda kojim se </w:t>
      </w:r>
      <w:proofErr w:type="spellStart"/>
      <w:r w:rsidRPr="008C5250">
        <w:rPr>
          <w:rFonts w:cs="Times New Roman" w:eastAsia="Times New Roman"/>
          <w:szCs w:val="24"/>
          <w:lang w:eastAsia="hr-HR"/>
        </w:rPr>
        <w:t>odobraje</w:t>
      </w:r>
      <w:proofErr w:type="spellEnd"/>
      <w:r w:rsidRPr="008C5250">
        <w:rPr>
          <w:rFonts w:cs="Times New Roman" w:eastAsia="Times New Roman"/>
          <w:szCs w:val="24"/>
          <w:lang w:eastAsia="hr-HR"/>
        </w:rPr>
        <w:t xml:space="preserve"> sklapanje ove PREDSTEČAJNE NAGODBE a iznos tražbine svakog vjerovnika ove grupe iznosi ovako:</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AUTO CENTAR ALEKSIĆ, d.o.o, Zapadna magistrala 1,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Šibenik, OIB: 39122863426,  .........................................................      =17.027,13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Lovre </w:t>
      </w:r>
      <w:proofErr w:type="spellStart"/>
      <w:r w:rsidRPr="008C5250">
        <w:rPr>
          <w:rFonts w:cs="Times New Roman" w:eastAsia="Times New Roman"/>
          <w:szCs w:val="24"/>
          <w:lang w:eastAsia="hr-HR"/>
        </w:rPr>
        <w:t>Svalina</w:t>
      </w:r>
      <w:proofErr w:type="spellEnd"/>
      <w:r w:rsidRPr="008C5250">
        <w:rPr>
          <w:rFonts w:cs="Times New Roman" w:eastAsia="Times New Roman"/>
          <w:szCs w:val="24"/>
          <w:lang w:eastAsia="hr-HR"/>
        </w:rPr>
        <w:t>, vlasnik Obrta za ugostiteljstvo, trgovinu i usluge,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Alojzija Stepinca 16, Trogir, OIB: 54046722536,  ........................      =25.036,42 kune.</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Iva Stričević, ...................................................................................        =5.401,09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VESTIBUL GRAĐENJE, d.o.o, Stoci 8, Split, OIB: 18757279352,    =4.803,90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Zdenko Vrdoljak, .............................................................................      =5.895,61 kuna.</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3/4. Vjerovnici kojima je utvrđena tražbina temeljem solidarnog jamstva  za obveze Dužnika, stranke su suglasne kako će Dužnik vjerovnicima ove grupe utvrđene tražbine isplatiti samo u slučaju ako isti vjerovnici steknu regresno pravo prema Dužnika, dakle, u slučaju nastupanja regresne obveze Dužnika prema ovim vjerovnicima i to sukladno Ugovoru o jamstvu sa Dužnikom a iznos tražbine svakog vjerovnika ove grupe iznosi ovako:</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19 -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Mijo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Gospinica</w:t>
      </w:r>
      <w:proofErr w:type="spellEnd"/>
      <w:r w:rsidRPr="008C5250">
        <w:rPr>
          <w:rFonts w:cs="Times New Roman" w:eastAsia="Times New Roman"/>
          <w:szCs w:val="24"/>
          <w:lang w:eastAsia="hr-HR"/>
        </w:rPr>
        <w:t xml:space="preserve"> 13, Split, OIB: 90657424145, ................    4.207.500,00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Mirjana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Gospinica</w:t>
      </w:r>
      <w:proofErr w:type="spellEnd"/>
      <w:r w:rsidRPr="008C5250">
        <w:rPr>
          <w:rFonts w:cs="Times New Roman" w:eastAsia="Times New Roman"/>
          <w:szCs w:val="24"/>
          <w:lang w:eastAsia="hr-HR"/>
        </w:rPr>
        <w:t xml:space="preserve"> 13, Split, OIB: 01097045121, ...........    2.675.500,00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EXTOLLO, j.d.o.o, Karlovačka 2, Split, OIB: 70515046790, ...........    1.200.000,00 kuna.</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Željko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    3.200.000,00 kuna.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PRODUCT INVEST, d.o.o, ................................................................    3.800.000,00 kuna.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szCs w:val="24"/>
        </w:rPr>
      </w:pPr>
      <w:r w:rsidRPr="008C5250">
        <w:rPr>
          <w:rFonts w:cs="Times New Roman" w:eastAsia="Times New Roman"/>
          <w:szCs w:val="24"/>
          <w:lang w:eastAsia="hr-HR"/>
        </w:rPr>
        <w:t xml:space="preserve">4. GRUPA – </w:t>
      </w:r>
      <w:proofErr w:type="spellStart"/>
      <w:r w:rsidRPr="008C5250">
        <w:rPr>
          <w:rFonts w:cs="Times New Roman"/>
          <w:szCs w:val="24"/>
        </w:rPr>
        <w:t>razlučni</w:t>
      </w:r>
      <w:proofErr w:type="spellEnd"/>
      <w:r w:rsidRPr="008C5250">
        <w:rPr>
          <w:rFonts w:cs="Times New Roman"/>
          <w:szCs w:val="24"/>
        </w:rPr>
        <w:t xml:space="preserve"> vjerovnik Privredna banka Zagreb, </w:t>
      </w:r>
      <w:proofErr w:type="spellStart"/>
      <w:r w:rsidRPr="008C5250">
        <w:rPr>
          <w:rFonts w:cs="Times New Roman"/>
          <w:szCs w:val="24"/>
        </w:rPr>
        <w:t>d.d</w:t>
      </w:r>
      <w:proofErr w:type="spellEnd"/>
      <w:r w:rsidRPr="008C5250">
        <w:rPr>
          <w:rFonts w:cs="Times New Roman"/>
          <w:szCs w:val="24"/>
        </w:rPr>
        <w:t>, Zagreb.</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roofErr w:type="spellStart"/>
      <w:r w:rsidRPr="008C5250">
        <w:rPr>
          <w:rFonts w:cs="Times New Roman"/>
          <w:szCs w:val="24"/>
        </w:rPr>
        <w:t>Razlučni</w:t>
      </w:r>
      <w:proofErr w:type="spellEnd"/>
      <w:r w:rsidRPr="008C5250">
        <w:rPr>
          <w:rFonts w:cs="Times New Roman"/>
          <w:szCs w:val="24"/>
        </w:rPr>
        <w:t xml:space="preserve"> vjerovnik Privredna banka Zagreb, </w:t>
      </w:r>
      <w:proofErr w:type="spellStart"/>
      <w:r w:rsidRPr="008C5250">
        <w:rPr>
          <w:rFonts w:cs="Times New Roman"/>
          <w:szCs w:val="24"/>
        </w:rPr>
        <w:t>d.d</w:t>
      </w:r>
      <w:proofErr w:type="spellEnd"/>
      <w:r w:rsidRPr="008C5250">
        <w:rPr>
          <w:rFonts w:cs="Times New Roman"/>
          <w:szCs w:val="24"/>
        </w:rPr>
        <w:t xml:space="preserve">, koja je sudjelovala u postupku </w:t>
      </w:r>
      <w:proofErr w:type="spellStart"/>
      <w:r w:rsidRPr="008C5250">
        <w:rPr>
          <w:rFonts w:cs="Times New Roman"/>
          <w:szCs w:val="24"/>
        </w:rPr>
        <w:t>predstečajne</w:t>
      </w:r>
      <w:proofErr w:type="spellEnd"/>
      <w:r w:rsidRPr="008C5250">
        <w:rPr>
          <w:rFonts w:cs="Times New Roman"/>
          <w:szCs w:val="24"/>
        </w:rPr>
        <w:t xml:space="preserve"> nagodbe, stranke su suglasne kako će Dužnik tražbinu ovog Vjerovnika isplatiti ovako:</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I. Tražbine nastale po osnovi ugovora  o kreditu koje je  Dužnik DUJMOVAČA d.o.o., Solinska 45, Split, OIB 71377021534, sklopio sa Vjerovnikom (Privrednom bankom Zagreb, d.d.) kao korisnik kredita a PRODUKT-INVEST, d.o.o, Selska cesta 92G, Zagreb, OIB  87668910091, kao sudužnik koje su tražbine osigurane založnim pravom na imovini Dužnika i sudužnika,  Dužnik se obvezuje podmiriti na način:</w:t>
      </w:r>
    </w:p>
    <w:p w:rsidRDefault="008C5250" w:rsidP="008C5250" w:rsidR="008C5250" w:rsidRPr="008C5250">
      <w:pPr>
        <w:jc w:val="both"/>
        <w:rPr>
          <w:rFonts w:cs="Times New Roman"/>
          <w:szCs w:val="24"/>
        </w:rPr>
      </w:pPr>
    </w:p>
    <w:p w:rsidRDefault="008C5250" w:rsidP="008C5250" w:rsidR="008C5250" w:rsidRPr="008C5250">
      <w:pPr>
        <w:numPr>
          <w:ilvl w:val="0"/>
          <w:numId w:val="7"/>
        </w:numPr>
        <w:spacing w:lineRule="auto" w:line="276" w:after="200"/>
        <w:jc w:val="both"/>
        <w:rPr>
          <w:rFonts w:cs="Times New Roman"/>
          <w:bCs/>
          <w:szCs w:val="24"/>
        </w:rPr>
      </w:pPr>
      <w:r w:rsidRPr="008C5250">
        <w:rPr>
          <w:rFonts w:cs="Times New Roman"/>
          <w:bCs/>
          <w:szCs w:val="24"/>
        </w:rPr>
        <w:t>Ugovor o dugoročnom kreditu s valutnom klauzulom br. 5110149563 od 30.06.2011. g. s Dodatkom I. od 21.07.2011.g.,</w:t>
      </w:r>
      <w:r w:rsidRPr="008C5250">
        <w:rPr>
          <w:rFonts w:cs="Times New Roman"/>
          <w:szCs w:val="24"/>
        </w:rPr>
        <w:t xml:space="preserve"> </w:t>
      </w:r>
      <w:r w:rsidRPr="008C5250">
        <w:rPr>
          <w:rFonts w:cs="Times New Roman"/>
          <w:bCs/>
          <w:szCs w:val="24"/>
        </w:rPr>
        <w:t>na osnovi kojeg je odobren kredit u iznosu</w:t>
      </w:r>
      <w:r w:rsidRPr="008C5250">
        <w:rPr>
          <w:rFonts w:cs="Times New Roman"/>
          <w:szCs w:val="24"/>
        </w:rPr>
        <w:t xml:space="preserve"> EUR 200.000,00  u kunskoj protuvrijednosti,</w:t>
      </w:r>
    </w:p>
    <w:p w:rsidRDefault="008C5250" w:rsidP="008C5250" w:rsidR="008C5250" w:rsidRPr="008C5250">
      <w:pPr>
        <w:jc w:val="both"/>
        <w:rPr>
          <w:rFonts w:cs="Times New Roman"/>
          <w:b/>
          <w:szCs w:val="24"/>
        </w:rPr>
      </w:pPr>
    </w:p>
    <w:p w:rsidRDefault="008C5250" w:rsidP="008C5250" w:rsidR="008C5250" w:rsidRPr="008C5250">
      <w:pPr>
        <w:numPr>
          <w:ilvl w:val="0"/>
          <w:numId w:val="7"/>
        </w:numPr>
        <w:spacing w:lineRule="auto" w:line="276" w:after="200"/>
        <w:jc w:val="both"/>
        <w:rPr>
          <w:rFonts w:cs="Times New Roman"/>
          <w:b/>
          <w:szCs w:val="24"/>
        </w:rPr>
      </w:pPr>
      <w:r w:rsidRPr="008C5250">
        <w:rPr>
          <w:rFonts w:cs="Times New Roman"/>
          <w:szCs w:val="24"/>
        </w:rPr>
        <w:t>Ugovor o dugoročnom kreditu s valutnom klauzulom br. 5110168126 od 12.10.2012.</w:t>
      </w:r>
      <w:r w:rsidRPr="008C5250">
        <w:rPr>
          <w:rFonts w:cs="Times New Roman"/>
          <w:bCs/>
          <w:szCs w:val="24"/>
        </w:rPr>
        <w:t xml:space="preserve"> g.,</w:t>
      </w:r>
      <w:r w:rsidRPr="008C5250">
        <w:rPr>
          <w:rFonts w:cs="Times New Roman"/>
          <w:szCs w:val="24"/>
        </w:rPr>
        <w:t xml:space="preserve"> </w:t>
      </w:r>
      <w:r w:rsidRPr="008C5250">
        <w:rPr>
          <w:rFonts w:cs="Times New Roman"/>
          <w:bCs/>
          <w:szCs w:val="24"/>
        </w:rPr>
        <w:t>na osnovi kojeg je odobren kredit u iznosu</w:t>
      </w:r>
      <w:r w:rsidRPr="008C5250">
        <w:rPr>
          <w:rFonts w:cs="Times New Roman"/>
          <w:szCs w:val="24"/>
        </w:rPr>
        <w:t xml:space="preserve"> EUR 226.000,00 u kunskoj protuvrijednosti, </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 xml:space="preserve">-- glavnice iz gore opisanih ugovora prema stanju na dan 22.05.2015. g., u  ukupnom iznosu 2.482.980,09 kuna otplatit će se po svakom ugovoru uz primjenu valutne klauzule u EUR, u 84 jednakih uzastopnih mjesečnih rata, koje dospijevaju na zadnji dan svakog mjeseca,  uz grace period (poček) koji teče od datuma sklapanja </w:t>
      </w:r>
      <w:proofErr w:type="spellStart"/>
      <w:r w:rsidRPr="008C5250">
        <w:rPr>
          <w:rFonts w:cs="Times New Roman"/>
          <w:szCs w:val="24"/>
        </w:rPr>
        <w:t>predstečajne</w:t>
      </w:r>
      <w:proofErr w:type="spellEnd"/>
      <w:r w:rsidRPr="008C5250">
        <w:rPr>
          <w:rFonts w:cs="Times New Roman"/>
          <w:szCs w:val="24"/>
        </w:rPr>
        <w:t xml:space="preserve"> nagodbe do 31.12.2016. g., tako da prva rata dospijeva na naplatu 31.12.2016.g. a preostale mjesečne rate  dospijevaju zadnjeg dana svakog slijedećeg mjeseca,  primjenom srednjeg tečaja tečajne liste Privredne banke Zagreb  d.d. za EUR, na dan dospijeća;</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 xml:space="preserve">--  sa redovnom kamatom po  fiksnoj kamatnoj stopi u visini  6,0 %,  godišnje, koja se plaća i za vrijeme grace perioda, a obračunava se i naplaćuje mjesečno, na zadnji dan svakog mjeseca, koja teče  počevši od datuma sklapanja </w:t>
      </w:r>
      <w:proofErr w:type="spellStart"/>
      <w:r w:rsidRPr="008C5250">
        <w:rPr>
          <w:rFonts w:cs="Times New Roman"/>
          <w:szCs w:val="24"/>
        </w:rPr>
        <w:t>predstečajne</w:t>
      </w:r>
      <w:proofErr w:type="spellEnd"/>
      <w:r w:rsidRPr="008C5250">
        <w:rPr>
          <w:rFonts w:cs="Times New Roman"/>
          <w:szCs w:val="24"/>
        </w:rPr>
        <w:t xml:space="preserve">  nagodbe  s tim da se prva kamata obračunava i naplaćuje zadnjeg dana u mjesecu u kojem će Rješenje nadležnog Trgovačkog suda  o sklopljenoj </w:t>
      </w:r>
      <w:proofErr w:type="spellStart"/>
      <w:r w:rsidRPr="008C5250">
        <w:rPr>
          <w:rFonts w:cs="Times New Roman"/>
          <w:szCs w:val="24"/>
        </w:rPr>
        <w:t>predstečajnoj</w:t>
      </w:r>
      <w:proofErr w:type="spellEnd"/>
      <w:r w:rsidRPr="008C5250">
        <w:rPr>
          <w:rFonts w:cs="Times New Roman"/>
          <w:szCs w:val="24"/>
        </w:rPr>
        <w:t xml:space="preserve"> nagodbi postati pravomoćno;</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b/>
          <w:szCs w:val="24"/>
        </w:rPr>
        <w:t>--</w:t>
      </w:r>
      <w:r w:rsidRPr="008C5250">
        <w:rPr>
          <w:rFonts w:cs="Times New Roman"/>
          <w:szCs w:val="24"/>
        </w:rPr>
        <w:t>dospjele a neplaćene (redovne i zatezne)  kamate koje zbirno po navedenim ugovorima o  kreditu  na dan 22.05.2015. g. iznose   158.541,45  kuna, Vjerovnik otpušta  Dužniku.</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20 -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noProof/>
          <w:szCs w:val="24"/>
        </w:rPr>
      </w:pPr>
      <w:r w:rsidRPr="008C5250">
        <w:rPr>
          <w:rFonts w:cs="Times New Roman"/>
          <w:szCs w:val="24"/>
        </w:rPr>
        <w:t xml:space="preserve">3. </w:t>
      </w:r>
      <w:r w:rsidRPr="008C5250">
        <w:rPr>
          <w:rFonts w:cs="Times New Roman"/>
          <w:noProof/>
          <w:szCs w:val="24"/>
        </w:rPr>
        <w:t xml:space="preserve"> Vezano na  Ugovor  o okvirnoj liniji br. 9910035527 od  12.10.2012. g. kojim je  odobren okvir do ukupnog iznosa od 95.000,00 EUR u kunskoj protuvrijednosti za izdavanje posebnih plasmana s I. Dodatkom od 11.03.2013. g., II Dodatkom od  15.07.2013. g. i III Dodatkom od  12.09.2014.g. i temeljem istog izdanih deviznih garancija:</w:t>
      </w:r>
    </w:p>
    <w:p w:rsidRDefault="008C5250" w:rsidP="008C5250" w:rsidR="008C5250" w:rsidRPr="008C5250">
      <w:pPr>
        <w:jc w:val="both"/>
        <w:rPr>
          <w:rFonts w:cs="Times New Roman"/>
          <w:noProof/>
          <w:szCs w:val="24"/>
        </w:rPr>
      </w:pPr>
    </w:p>
    <w:p w:rsidRDefault="008C5250" w:rsidP="008C5250" w:rsidR="008C5250" w:rsidRPr="008C5250">
      <w:pPr>
        <w:jc w:val="both"/>
        <w:rPr>
          <w:rFonts w:cs="Times New Roman"/>
          <w:noProof/>
          <w:szCs w:val="24"/>
        </w:rPr>
      </w:pPr>
      <w:r w:rsidRPr="008C5250">
        <w:rPr>
          <w:rFonts w:cs="Times New Roman"/>
          <w:noProof/>
          <w:szCs w:val="24"/>
        </w:rPr>
        <w:t>- Garancija br. 4200033530 na iznos  od EUR 62.000,00 izdana 01.12.2014. g.</w:t>
      </w:r>
    </w:p>
    <w:p w:rsidRDefault="008C5250" w:rsidP="008C5250" w:rsidR="008C5250" w:rsidRPr="008C5250">
      <w:pPr>
        <w:jc w:val="both"/>
        <w:rPr>
          <w:rFonts w:cs="Times New Roman"/>
          <w:noProof/>
          <w:szCs w:val="24"/>
        </w:rPr>
      </w:pPr>
      <w:r w:rsidRPr="008C5250">
        <w:rPr>
          <w:rFonts w:cs="Times New Roman"/>
          <w:noProof/>
          <w:szCs w:val="24"/>
        </w:rPr>
        <w:t xml:space="preserve">- Garancija br. 4200041889  na iznos  od EUR 30.000,00 izdana 14.03.2013. g. </w:t>
      </w:r>
    </w:p>
    <w:p w:rsidRDefault="008C5250" w:rsidP="008C5250" w:rsidR="008C5250" w:rsidRPr="008C5250">
      <w:pPr>
        <w:jc w:val="both"/>
        <w:rPr>
          <w:rFonts w:cs="Times New Roman"/>
          <w:noProof/>
          <w:szCs w:val="24"/>
        </w:rPr>
      </w:pPr>
    </w:p>
    <w:p w:rsidRDefault="008C5250" w:rsidP="008C5250" w:rsidR="008C5250" w:rsidRPr="008C5250">
      <w:pPr>
        <w:jc w:val="both"/>
        <w:rPr>
          <w:rFonts w:cs="Times New Roman"/>
          <w:szCs w:val="24"/>
        </w:rPr>
      </w:pPr>
      <w:r w:rsidRPr="008C5250">
        <w:rPr>
          <w:rFonts w:cs="Times New Roman"/>
          <w:noProof/>
          <w:szCs w:val="24"/>
        </w:rPr>
        <w:t xml:space="preserve">stranke su suglasne kako se ovom predstečajnom  nagodbom otpuštaju 100% zatezne kamate  i naknade prema stanju na dan 22.05.2015. g. a Dužnik će otplatiti glavnicu duga po aktiviranoj garanciji br. 4200033530  u iznosu </w:t>
      </w:r>
      <w:r w:rsidRPr="008C5250">
        <w:rPr>
          <w:rFonts w:cs="Times New Roman"/>
          <w:szCs w:val="24"/>
        </w:rPr>
        <w:t>49.985,00 EUR, što iskazano na dan 22.05.2015. g. u kunama po srednjem tečaju HNB  1 EUR = 7,528924 kn  iznosi  376.333,27 kuna</w:t>
      </w:r>
      <w:r w:rsidRPr="008C5250">
        <w:rPr>
          <w:rFonts w:cs="Times New Roman"/>
          <w:b/>
          <w:szCs w:val="24"/>
        </w:rPr>
        <w:t xml:space="preserve">, </w:t>
      </w:r>
      <w:r w:rsidRPr="008C5250">
        <w:rPr>
          <w:rFonts w:cs="Times New Roman"/>
          <w:szCs w:val="24"/>
        </w:rPr>
        <w:t xml:space="preserve">uz  primjenu valutne klauzule  u EUR, u  84. jednake uzastopne mjesečne rate, koje dospijevaju na zadnji dan svakog mjeseca,  uz grace period (poček) koji teče od datuma sklapanja </w:t>
      </w:r>
      <w:proofErr w:type="spellStart"/>
      <w:r w:rsidRPr="008C5250">
        <w:rPr>
          <w:rFonts w:cs="Times New Roman"/>
          <w:szCs w:val="24"/>
        </w:rPr>
        <w:t>predstečajne</w:t>
      </w:r>
      <w:proofErr w:type="spellEnd"/>
      <w:r w:rsidRPr="008C5250">
        <w:rPr>
          <w:rFonts w:cs="Times New Roman"/>
          <w:szCs w:val="24"/>
        </w:rPr>
        <w:t xml:space="preserve"> nagodbe do 31.12.2016.g., tako da prva rata dospijeva na naplatu 31.12.2016.g. a preostale mjesečne rate  dospijevaju zadnjeg dana svakog slijedećeg mjeseca,  primjenom srednjeg tečaja  tečajne liste  Privredne banke Zagreb  d.d. za EUR, na dan dospijeća, sa redovnom kamatom po  fiksnoj kamatnoj stopi u visini  6,0 %,  godišnje, koja se plaća i za vrijeme grace perioda, a obračunava se i naplaćuje mjesečno, na zadnji dan svakog mjeseca, koja kamata teče počevši od datuma sklapanja </w:t>
      </w:r>
      <w:proofErr w:type="spellStart"/>
      <w:r w:rsidRPr="008C5250">
        <w:rPr>
          <w:rFonts w:cs="Times New Roman"/>
          <w:szCs w:val="24"/>
        </w:rPr>
        <w:t>predstečajne</w:t>
      </w:r>
      <w:proofErr w:type="spellEnd"/>
      <w:r w:rsidRPr="008C5250">
        <w:rPr>
          <w:rFonts w:cs="Times New Roman"/>
          <w:szCs w:val="24"/>
        </w:rPr>
        <w:t xml:space="preserve"> nagodbe s tim da se prva kamata obračunava i naplaćuje  zadnjeg dana u mjesecu u kojem će Rješenje nadležnog Trgovačkog suda o sklopljenoj </w:t>
      </w:r>
      <w:proofErr w:type="spellStart"/>
      <w:r w:rsidRPr="008C5250">
        <w:rPr>
          <w:rFonts w:cs="Times New Roman"/>
          <w:szCs w:val="24"/>
        </w:rPr>
        <w:t>predstečajnoj</w:t>
      </w:r>
      <w:proofErr w:type="spellEnd"/>
      <w:r w:rsidRPr="008C5250">
        <w:rPr>
          <w:rFonts w:cs="Times New Roman"/>
          <w:szCs w:val="24"/>
        </w:rPr>
        <w:t xml:space="preserve"> nagodbi postati pravomoćno.</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noProof/>
          <w:szCs w:val="24"/>
        </w:rPr>
      </w:pPr>
      <w:r w:rsidRPr="008C5250">
        <w:rPr>
          <w:rFonts w:cs="Times New Roman"/>
          <w:noProof/>
          <w:szCs w:val="24"/>
        </w:rPr>
        <w:t>U slučaju  nastupa regresne obveze za preostali iznos od 12.015,00 € po garanciji br. 4200033530</w:t>
      </w:r>
      <w:r w:rsidRPr="008C5250">
        <w:rPr>
          <w:rFonts w:cs="Times New Roman"/>
          <w:bCs/>
          <w:szCs w:val="24"/>
        </w:rPr>
        <w:t xml:space="preserve"> iskazanom na dan 22.05.2015., što po srednjem tečaju HNB 1 EUR= 7,528924 kn iznosi 90.460,02 kn, </w:t>
      </w:r>
      <w:r w:rsidRPr="008C5250">
        <w:rPr>
          <w:rFonts w:cs="Times New Roman"/>
          <w:noProof/>
          <w:szCs w:val="24"/>
        </w:rPr>
        <w:t>koja ima rok važenja do 15.09.2016.g., Dužnik se obvezuje ovom Vjerovniku otplatiti sav dug u roku 6. mjeseci nakon aktivacije uvjetnih tražbina po predmetnoj garanciji uključivo glavnicu, naknade, zatezne kamate i trošak a ukoliko i ne nastupi regresna obveza, Dužnik se obvezuje platiti sav dug po obračunatim naknadama i eventualnoj zateznoj kamati po predmetnoj garanciji najkasnije u roku 30 dana od dana dospijeća tih tražbina.</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noProof/>
          <w:szCs w:val="24"/>
        </w:rPr>
      </w:pPr>
      <w:r w:rsidRPr="008C5250">
        <w:rPr>
          <w:rFonts w:cs="Times New Roman"/>
          <w:noProof/>
          <w:szCs w:val="24"/>
        </w:rPr>
        <w:t>Stranke su suglasne kako se obveza u iznosu od 28.121,21 kuna odnosi na ime naknade i kamata po okvirnom kreditu i garancijama banke od čega iznos od 2.078,92 kune obveza po okvirnom kreditu te iznos od 26.042,92 kune obveza po garancijama.</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 xml:space="preserve">Stranke su suglasne kako sve do konačne otplate iznosa u roku i na način kako je navedeno u točki I. ostaju i dalje upisane sve  hipoteke/založna prava zasnovane u korist Privredne banke Zagreb, </w:t>
      </w:r>
      <w:proofErr w:type="spellStart"/>
      <w:r w:rsidRPr="008C5250">
        <w:rPr>
          <w:rFonts w:cs="Times New Roman"/>
          <w:szCs w:val="24"/>
        </w:rPr>
        <w:t>d.d</w:t>
      </w:r>
      <w:proofErr w:type="spellEnd"/>
      <w:r w:rsidRPr="008C5250">
        <w:rPr>
          <w:rFonts w:cs="Times New Roman"/>
          <w:szCs w:val="24"/>
        </w:rPr>
        <w:t xml:space="preserve">, na nekretninama Dužnika te nekretninama PRODUKT-INVEST d.o.o. radi osiguranja tražbina po svim prethodno opisanim ugovorima a vjerovniku Privrednoj banci Zagreb, </w:t>
      </w:r>
      <w:proofErr w:type="spellStart"/>
      <w:r w:rsidRPr="008C5250">
        <w:rPr>
          <w:rFonts w:cs="Times New Roman"/>
          <w:szCs w:val="24"/>
        </w:rPr>
        <w:t>d.d</w:t>
      </w:r>
      <w:proofErr w:type="spellEnd"/>
      <w:r w:rsidRPr="008C5250">
        <w:rPr>
          <w:rFonts w:cs="Times New Roman"/>
          <w:szCs w:val="24"/>
        </w:rPr>
        <w:t>, ostaju i dalje na raspolaganju svi instrumenti osiguranja predani na ime osiguranja tražbina po svim prethodno opisanim</w:t>
      </w:r>
      <w:r w:rsidRPr="008C5250">
        <w:rPr>
          <w:rFonts w:cs="Times New Roman"/>
          <w:b/>
          <w:szCs w:val="24"/>
        </w:rPr>
        <w:t xml:space="preserve"> </w:t>
      </w:r>
      <w:r w:rsidRPr="008C5250">
        <w:rPr>
          <w:rFonts w:cs="Times New Roman"/>
          <w:szCs w:val="24"/>
        </w:rPr>
        <w:t xml:space="preserve">ugovorima  </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21 -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noProof/>
          <w:szCs w:val="24"/>
        </w:rPr>
      </w:pPr>
    </w:p>
    <w:p w:rsidRDefault="008C5250" w:rsidP="008C5250" w:rsidR="008C5250" w:rsidRPr="008C5250">
      <w:pPr>
        <w:jc w:val="both"/>
        <w:rPr>
          <w:rFonts w:cs="Times New Roman"/>
          <w:noProof/>
          <w:szCs w:val="24"/>
        </w:rPr>
      </w:pPr>
    </w:p>
    <w:p w:rsidRDefault="008C5250" w:rsidP="008C5250" w:rsidR="008C5250" w:rsidRPr="008C5250">
      <w:pPr>
        <w:jc w:val="both"/>
        <w:rPr>
          <w:rFonts w:cs="Times New Roman"/>
          <w:szCs w:val="24"/>
        </w:rPr>
      </w:pPr>
    </w:p>
    <w:p w:rsidRDefault="008C5250" w:rsidP="008C5250" w:rsidR="008C5250" w:rsidRPr="008C5250">
      <w:pPr>
        <w:jc w:val="both"/>
        <w:rPr>
          <w:rFonts w:cs="Times New Roman"/>
          <w:szCs w:val="24"/>
        </w:rPr>
      </w:pPr>
      <w:r w:rsidRPr="008C5250">
        <w:rPr>
          <w:rFonts w:cs="Times New Roman"/>
          <w:szCs w:val="24"/>
        </w:rPr>
        <w:t xml:space="preserve">II. U slučaju prodaje nekretnine u vlasništvu Dužnika i/ili vlasništvu PRODUKT-INVEST, d.o.o, na kojima je u korist Vjerovnika (Privredne banke Zagreb d.d.) uknjiženo založno pravo radi osiguranja tražbina po svim  opisanim ugovorima  u točki I, Vjerovnik se ima namiriti i prije roka dospijeća predviđenog planom otplate iz ove </w:t>
      </w:r>
      <w:proofErr w:type="spellStart"/>
      <w:r w:rsidRPr="008C5250">
        <w:rPr>
          <w:rFonts w:cs="Times New Roman"/>
          <w:szCs w:val="24"/>
        </w:rPr>
        <w:t>predstečajne</w:t>
      </w:r>
      <w:proofErr w:type="spellEnd"/>
      <w:r w:rsidRPr="008C5250">
        <w:rPr>
          <w:rFonts w:cs="Times New Roman"/>
          <w:szCs w:val="24"/>
        </w:rPr>
        <w:t xml:space="preserve"> nagodbe.</w:t>
      </w:r>
    </w:p>
    <w:p w:rsidRDefault="008C5250" w:rsidP="008C5250" w:rsidR="008C5250" w:rsidRPr="008C5250">
      <w:pPr>
        <w:jc w:val="both"/>
        <w:rPr>
          <w:rFonts w:cs="Times New Roman"/>
          <w:szCs w:val="24"/>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b/>
          <w:szCs w:val="24"/>
          <w:lang w:eastAsia="hr-HR"/>
        </w:rPr>
        <w:t>2</w:t>
      </w:r>
      <w:r w:rsidRPr="008C5250">
        <w:rPr>
          <w:rFonts w:cs="Times New Roman" w:eastAsia="Times New Roman"/>
          <w:szCs w:val="24"/>
          <w:lang w:eastAsia="hr-HR"/>
        </w:rPr>
        <w:t xml:space="preserve">)  Stranke su suglasne kako prioritetne tražbine nisu predmet ove </w:t>
      </w:r>
      <w:proofErr w:type="spellStart"/>
      <w:r w:rsidRPr="008C5250">
        <w:rPr>
          <w:rFonts w:cs="Times New Roman" w:eastAsia="Times New Roman"/>
          <w:szCs w:val="24"/>
          <w:lang w:eastAsia="hr-HR"/>
        </w:rPr>
        <w:t>predstečajne</w:t>
      </w:r>
      <w:proofErr w:type="spellEnd"/>
      <w:r w:rsidRPr="008C5250">
        <w:rPr>
          <w:rFonts w:cs="Times New Roman" w:eastAsia="Times New Roman"/>
          <w:szCs w:val="24"/>
          <w:lang w:eastAsia="hr-HR"/>
        </w:rPr>
        <w:t xml:space="preserve"> nagodbe i iste prioritetne tražbine Dužnik će platiti sukladno Zakonu o financijskom poslovanju i </w:t>
      </w:r>
      <w:proofErr w:type="spellStart"/>
      <w:r w:rsidRPr="008C5250">
        <w:rPr>
          <w:rFonts w:cs="Times New Roman" w:eastAsia="Times New Roman"/>
          <w:szCs w:val="24"/>
          <w:lang w:eastAsia="hr-HR"/>
        </w:rPr>
        <w:t>predstečajnoj</w:t>
      </w:r>
      <w:proofErr w:type="spellEnd"/>
      <w:r w:rsidRPr="008C5250">
        <w:rPr>
          <w:rFonts w:cs="Times New Roman" w:eastAsia="Times New Roman"/>
          <w:szCs w:val="24"/>
          <w:lang w:eastAsia="hr-HR"/>
        </w:rPr>
        <w:t xml:space="preserve"> nagodbi.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b/>
          <w:szCs w:val="24"/>
          <w:lang w:eastAsia="hr-HR"/>
        </w:rPr>
        <w:t>3)</w:t>
      </w:r>
      <w:r w:rsidRPr="008C5250">
        <w:rPr>
          <w:rFonts w:cs="Times New Roman" w:eastAsia="Times New Roman"/>
          <w:szCs w:val="24"/>
          <w:lang w:eastAsia="hr-HR"/>
        </w:rPr>
        <w:t xml:space="preserve">  Rokovi određeni u ovoj PREDSTEČAJNOJ NAGODBI, počinju teći i teku onako kako je to i određeno u ovoj PREDSTEČAJNOJ NAGODBI.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b/>
          <w:szCs w:val="24"/>
          <w:lang w:eastAsia="hr-HR"/>
        </w:rPr>
        <w:t>4</w:t>
      </w:r>
      <w:r w:rsidRPr="008C5250">
        <w:rPr>
          <w:rFonts w:cs="Times New Roman" w:eastAsia="Times New Roman"/>
          <w:szCs w:val="24"/>
          <w:lang w:eastAsia="hr-HR"/>
        </w:rPr>
        <w:t>)  Stranke su suglasne kako ova PREDSTEČAJNA NAGODBA ima snagu ovršne isprave temeljem koje svaki vjerovnik može tražiti prisilnu ovrhu protiv Dužnika nakon dospijeća tražbine.</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b/>
          <w:szCs w:val="24"/>
          <w:lang w:eastAsia="hr-HR"/>
        </w:rPr>
        <w:t>5)</w:t>
      </w:r>
      <w:r w:rsidRPr="008C5250">
        <w:rPr>
          <w:rFonts w:cs="Times New Roman" w:eastAsia="Times New Roman"/>
          <w:szCs w:val="24"/>
          <w:lang w:eastAsia="hr-HR"/>
        </w:rPr>
        <w:t xml:space="preserve"> Strankama je ova PREDSTEČAJNA NAGODBA pročitana i protumačena pa je stranke svojim potpisima u cijelosti prihvaćaju.</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Stranke: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u w:val="single"/>
          <w:lang w:eastAsia="hr-HR"/>
        </w:rPr>
      </w:pPr>
      <w:r w:rsidRPr="008C5250">
        <w:rPr>
          <w:rFonts w:cs="Times New Roman" w:eastAsia="Times New Roman"/>
          <w:szCs w:val="24"/>
          <w:u w:val="single"/>
          <w:lang w:eastAsia="hr-HR"/>
        </w:rPr>
        <w:t>Dužnik:</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DUJMOVAČA d.o.o. Split (Grad Split) Solinska 45. OIB: 71377021534, zastupan po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članu Uprave, direktoru, Željku </w:t>
      </w: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_____________________________________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u w:val="single"/>
          <w:lang w:eastAsia="hr-HR"/>
        </w:rPr>
      </w:pPr>
      <w:r w:rsidRPr="008C5250">
        <w:rPr>
          <w:rFonts w:cs="Times New Roman" w:eastAsia="Times New Roman"/>
          <w:szCs w:val="24"/>
          <w:u w:val="single"/>
          <w:lang w:eastAsia="hr-HR"/>
        </w:rPr>
        <w:t>Vjerovnici:</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ELEKTRO LUMIS j.d.o.o. Rude 8., 10430 Samobor, OIB: 54296368312,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I.T.V. d.o.o. Most Raša 7B, 52223 Raša, OIB: 14386799368,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TPS GRUPA d.o.o. Kolodvorska </w:t>
      </w:r>
      <w:proofErr w:type="spellStart"/>
      <w:r w:rsidRPr="008C5250">
        <w:rPr>
          <w:rFonts w:cs="Times New Roman" w:eastAsia="Times New Roman"/>
          <w:szCs w:val="24"/>
          <w:lang w:eastAsia="hr-HR"/>
        </w:rPr>
        <w:t>bb</w:t>
      </w:r>
      <w:proofErr w:type="spellEnd"/>
      <w:r w:rsidRPr="008C5250">
        <w:rPr>
          <w:rFonts w:cs="Times New Roman" w:eastAsia="Times New Roman"/>
          <w:szCs w:val="24"/>
          <w:lang w:eastAsia="hr-HR"/>
        </w:rPr>
        <w:t xml:space="preserve">, 48214 Sveti Ivan </w:t>
      </w:r>
      <w:proofErr w:type="spellStart"/>
      <w:r w:rsidRPr="008C5250">
        <w:rPr>
          <w:rFonts w:cs="Times New Roman" w:eastAsia="Times New Roman"/>
          <w:szCs w:val="24"/>
          <w:lang w:eastAsia="hr-HR"/>
        </w:rPr>
        <w:t>Žabno</w:t>
      </w:r>
      <w:proofErr w:type="spellEnd"/>
      <w:r w:rsidRPr="008C5250">
        <w:rPr>
          <w:rFonts w:cs="Times New Roman" w:eastAsia="Times New Roman"/>
          <w:szCs w:val="24"/>
          <w:lang w:eastAsia="hr-HR"/>
        </w:rPr>
        <w:t>, OIB: 82219027416,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RADIO DALMACIJA d.o.o. Kralja Zvonimira 14., Split, OIB: 27746792432,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TEXT PAPIR d.o.o. Split, </w:t>
      </w:r>
      <w:proofErr w:type="spellStart"/>
      <w:r w:rsidRPr="008C5250">
        <w:rPr>
          <w:rFonts w:cs="Times New Roman" w:eastAsia="Times New Roman"/>
          <w:szCs w:val="24"/>
          <w:lang w:eastAsia="hr-HR"/>
        </w:rPr>
        <w:t>Stinice</w:t>
      </w:r>
      <w:proofErr w:type="spellEnd"/>
      <w:r w:rsidRPr="008C5250">
        <w:rPr>
          <w:rFonts w:cs="Times New Roman" w:eastAsia="Times New Roman"/>
          <w:szCs w:val="24"/>
          <w:lang w:eastAsia="hr-HR"/>
        </w:rPr>
        <w:t xml:space="preserve"> 12. OIB: 45878059290,</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CESTAR d.o.o. Split Tršćanska 1. OIB: 27471262195,</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FLAVIER DIVISIONE ABK GROUP INDUSTRIE CERAMICHE S.p.A. S.S.569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Vignola</w:t>
      </w:r>
      <w:proofErr w:type="spellEnd"/>
      <w:r w:rsidRPr="008C5250">
        <w:rPr>
          <w:rFonts w:cs="Times New Roman" w:eastAsia="Times New Roman"/>
          <w:szCs w:val="24"/>
          <w:lang w:eastAsia="hr-HR"/>
        </w:rPr>
        <w:t xml:space="preserve"> 226-41014 </w:t>
      </w:r>
      <w:proofErr w:type="spellStart"/>
      <w:r w:rsidRPr="008C5250">
        <w:rPr>
          <w:rFonts w:cs="Times New Roman" w:eastAsia="Times New Roman"/>
          <w:szCs w:val="24"/>
          <w:lang w:eastAsia="hr-HR"/>
        </w:rPr>
        <w:t>Solignano</w:t>
      </w:r>
      <w:proofErr w:type="spellEnd"/>
      <w:r w:rsidRPr="008C5250">
        <w:rPr>
          <w:rFonts w:cs="Times New Roman" w:eastAsia="Times New Roman"/>
          <w:szCs w:val="24"/>
          <w:lang w:eastAsia="hr-HR"/>
        </w:rPr>
        <w:t>, OIB: 02097380360,</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WELTING d.o.o. Kralja Zvonimira 30., 21260 Imotski, OIB: 15536578139,</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22 -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MACAN PT d.o.o. </w:t>
      </w:r>
      <w:proofErr w:type="spellStart"/>
      <w:r w:rsidRPr="008C5250">
        <w:rPr>
          <w:rFonts w:cs="Times New Roman" w:eastAsia="Times New Roman"/>
          <w:szCs w:val="24"/>
          <w:lang w:eastAsia="hr-HR"/>
        </w:rPr>
        <w:t>Podvrh</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Volavec</w:t>
      </w:r>
      <w:proofErr w:type="spellEnd"/>
      <w:r w:rsidRPr="008C5250">
        <w:rPr>
          <w:rFonts w:cs="Times New Roman" w:eastAsia="Times New Roman"/>
          <w:szCs w:val="24"/>
          <w:lang w:eastAsia="hr-HR"/>
        </w:rPr>
        <w:t xml:space="preserve"> 12., Bregana, OIB: 58009725873,</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POS d.o.o. Tolstojeva 32., Split, OIB: 84938865556,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MDM d.o.o. Vinka </w:t>
      </w:r>
      <w:proofErr w:type="spellStart"/>
      <w:r w:rsidRPr="008C5250">
        <w:rPr>
          <w:rFonts w:cs="Times New Roman" w:eastAsia="Times New Roman"/>
          <w:szCs w:val="24"/>
          <w:lang w:eastAsia="hr-HR"/>
        </w:rPr>
        <w:t>Melobrka</w:t>
      </w:r>
      <w:proofErr w:type="spellEnd"/>
      <w:r w:rsidRPr="008C5250">
        <w:rPr>
          <w:rFonts w:cs="Times New Roman" w:eastAsia="Times New Roman"/>
          <w:szCs w:val="24"/>
          <w:lang w:eastAsia="hr-HR"/>
        </w:rPr>
        <w:t xml:space="preserve"> 6., 33000 Virovitica, OIB: 17029366451,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TORO TN-COMPANY d.o.o. </w:t>
      </w:r>
      <w:proofErr w:type="spellStart"/>
      <w:r w:rsidRPr="008C5250">
        <w:rPr>
          <w:rFonts w:cs="Times New Roman" w:eastAsia="Times New Roman"/>
          <w:szCs w:val="24"/>
          <w:lang w:eastAsia="hr-HR"/>
        </w:rPr>
        <w:t>Relje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Junakovići</w:t>
      </w:r>
      <w:proofErr w:type="spellEnd"/>
      <w:r w:rsidRPr="008C5250">
        <w:rPr>
          <w:rFonts w:cs="Times New Roman" w:eastAsia="Times New Roman"/>
          <w:szCs w:val="24"/>
          <w:lang w:eastAsia="hr-HR"/>
        </w:rPr>
        <w:t xml:space="preserve"> 57, Dubrava, 22000 Šibenik, OIB: 40648552056,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MEGST d.o.o.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xml:space="preserve"> 418/a, </w:t>
      </w:r>
      <w:proofErr w:type="spellStart"/>
      <w:r w:rsidRPr="008C5250">
        <w:rPr>
          <w:rFonts w:cs="Times New Roman" w:eastAsia="Times New Roman"/>
          <w:szCs w:val="24"/>
          <w:lang w:eastAsia="hr-HR"/>
        </w:rPr>
        <w:t>Brnaze</w:t>
      </w:r>
      <w:proofErr w:type="spellEnd"/>
      <w:r w:rsidRPr="008C5250">
        <w:rPr>
          <w:rFonts w:cs="Times New Roman" w:eastAsia="Times New Roman"/>
          <w:szCs w:val="24"/>
          <w:lang w:eastAsia="hr-HR"/>
        </w:rPr>
        <w:t>, OIB: 14321085318,</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EXTOLLO d.o.o. Selska cesta 92G, 10000 Zagreb, OIB: 70515046790,</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DUBROVAČKI TRANSPORTNI SUSTAV d.o.o. Gornja </w:t>
      </w:r>
      <w:proofErr w:type="spellStart"/>
      <w:r w:rsidRPr="008C5250">
        <w:rPr>
          <w:rFonts w:cs="Times New Roman" w:eastAsia="Times New Roman"/>
          <w:szCs w:val="24"/>
          <w:lang w:eastAsia="hr-HR"/>
        </w:rPr>
        <w:t>Čibača</w:t>
      </w:r>
      <w:proofErr w:type="spellEnd"/>
      <w:r w:rsidRPr="008C5250">
        <w:rPr>
          <w:rFonts w:cs="Times New Roman" w:eastAsia="Times New Roman"/>
          <w:szCs w:val="24"/>
          <w:lang w:eastAsia="hr-HR"/>
        </w:rPr>
        <w:t xml:space="preserve"> 8, 20230 </w:t>
      </w:r>
      <w:proofErr w:type="spellStart"/>
      <w:r w:rsidRPr="008C5250">
        <w:rPr>
          <w:rFonts w:cs="Times New Roman" w:eastAsia="Times New Roman"/>
          <w:szCs w:val="24"/>
          <w:lang w:eastAsia="hr-HR"/>
        </w:rPr>
        <w:t>Mlini</w:t>
      </w:r>
      <w:proofErr w:type="spellEnd"/>
      <w:r w:rsidRPr="008C5250">
        <w:rPr>
          <w:rFonts w:cs="Times New Roman" w:eastAsia="Times New Roman"/>
          <w:szCs w:val="24"/>
          <w:lang w:eastAsia="hr-HR"/>
        </w:rPr>
        <w:t>, OIB: 53699920059,</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NETMedia</w:t>
      </w:r>
      <w:proofErr w:type="spellEnd"/>
      <w:r w:rsidRPr="008C5250">
        <w:rPr>
          <w:rFonts w:cs="Times New Roman" w:eastAsia="Times New Roman"/>
          <w:szCs w:val="24"/>
          <w:lang w:eastAsia="hr-HR"/>
        </w:rPr>
        <w:t xml:space="preserve"> SISTEMI d.o.o. </w:t>
      </w:r>
      <w:proofErr w:type="spellStart"/>
      <w:r w:rsidRPr="008C5250">
        <w:rPr>
          <w:rFonts w:cs="Times New Roman" w:eastAsia="Times New Roman"/>
          <w:szCs w:val="24"/>
          <w:lang w:eastAsia="hr-HR"/>
        </w:rPr>
        <w:t>Kvaternikova</w:t>
      </w:r>
      <w:proofErr w:type="spellEnd"/>
      <w:r w:rsidRPr="008C5250">
        <w:rPr>
          <w:rFonts w:cs="Times New Roman" w:eastAsia="Times New Roman"/>
          <w:szCs w:val="24"/>
          <w:lang w:eastAsia="hr-HR"/>
        </w:rPr>
        <w:t xml:space="preserve"> 12, 21000 Split, OIB: 03380490457,</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LOKVE d.o.o. Homer 39., 51316 Lokve, OIB: 02142627571,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KOLPA d.d. </w:t>
      </w:r>
      <w:proofErr w:type="spellStart"/>
      <w:r w:rsidRPr="008C5250">
        <w:rPr>
          <w:rFonts w:cs="Times New Roman" w:eastAsia="Times New Roman"/>
          <w:szCs w:val="24"/>
          <w:lang w:eastAsia="hr-HR"/>
        </w:rPr>
        <w:t>Rosalnice</w:t>
      </w:r>
      <w:proofErr w:type="spellEnd"/>
      <w:r w:rsidRPr="008C5250">
        <w:rPr>
          <w:rFonts w:cs="Times New Roman" w:eastAsia="Times New Roman"/>
          <w:szCs w:val="24"/>
          <w:lang w:eastAsia="hr-HR"/>
        </w:rPr>
        <w:t xml:space="preserve"> 5., 8330 Metlika, OIB: 21164430784,</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Milenko Perišić vlasnik Obrta za usluge ZLATNA RIJEKA Blato na Cetini 96, 21254 Blato na Cetini, OIB: 60540905403,</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Inter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DomPaneli</w:t>
      </w:r>
      <w:proofErr w:type="spellEnd"/>
      <w:r w:rsidRPr="008C5250">
        <w:rPr>
          <w:rFonts w:cs="Times New Roman" w:eastAsia="Times New Roman"/>
          <w:szCs w:val="24"/>
          <w:lang w:eastAsia="hr-HR"/>
        </w:rPr>
        <w:t xml:space="preserve"> d.o.o. Remetinec 42., 10000 Zagreb, OIB: 04156715506,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PINUS NIGRA d.o.o. Ilica 89., 10000 Zagreb, OIB: 79231680891,</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Mijo, </w:t>
      </w:r>
      <w:proofErr w:type="spellStart"/>
      <w:r w:rsidRPr="008C5250">
        <w:rPr>
          <w:rFonts w:cs="Times New Roman" w:eastAsia="Times New Roman"/>
          <w:szCs w:val="24"/>
          <w:lang w:eastAsia="hr-HR"/>
        </w:rPr>
        <w:t>Gospinica</w:t>
      </w:r>
      <w:proofErr w:type="spellEnd"/>
      <w:r w:rsidRPr="008C5250">
        <w:rPr>
          <w:rFonts w:cs="Times New Roman" w:eastAsia="Times New Roman"/>
          <w:szCs w:val="24"/>
          <w:lang w:eastAsia="hr-HR"/>
        </w:rPr>
        <w:t xml:space="preserve"> 13., 21000 Split, OIB: 90657424145,</w:t>
      </w:r>
    </w:p>
    <w:p w:rsidRDefault="008C5250" w:rsidP="008C5250" w:rsidR="008C5250" w:rsidRPr="008C5250">
      <w:pPr>
        <w:jc w:val="both"/>
        <w:rPr>
          <w:rFonts w:cs="Times New Roman" w:eastAsia="Times New Roman"/>
          <w:szCs w:val="24"/>
          <w:lang w:eastAsia="hr-HR"/>
        </w:rPr>
      </w:pPr>
      <w:proofErr w:type="spellStart"/>
      <w:r w:rsidRPr="008C5250">
        <w:rPr>
          <w:rFonts w:cs="Times New Roman" w:eastAsia="Times New Roman"/>
          <w:szCs w:val="24"/>
          <w:lang w:eastAsia="hr-HR"/>
        </w:rPr>
        <w:t>Buljubašić</w:t>
      </w:r>
      <w:proofErr w:type="spellEnd"/>
      <w:r w:rsidRPr="008C5250">
        <w:rPr>
          <w:rFonts w:cs="Times New Roman" w:eastAsia="Times New Roman"/>
          <w:szCs w:val="24"/>
          <w:lang w:eastAsia="hr-HR"/>
        </w:rPr>
        <w:t xml:space="preserve"> Mirjana, Čiovska 14., 21000 Split, OIB: 01097045121,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SLOVENIJALES TRGOVINA d.o.o. </w:t>
      </w:r>
      <w:proofErr w:type="spellStart"/>
      <w:r w:rsidRPr="008C5250">
        <w:rPr>
          <w:rFonts w:cs="Times New Roman" w:eastAsia="Times New Roman"/>
          <w:szCs w:val="24"/>
          <w:lang w:eastAsia="hr-HR"/>
        </w:rPr>
        <w:t>Plemljeva</w:t>
      </w:r>
      <w:proofErr w:type="spellEnd"/>
      <w:r w:rsidRPr="008C5250">
        <w:rPr>
          <w:rFonts w:cs="Times New Roman" w:eastAsia="Times New Roman"/>
          <w:szCs w:val="24"/>
          <w:lang w:eastAsia="hr-HR"/>
        </w:rPr>
        <w:t xml:space="preserve"> ulica 9., 1000 Ljubljana - </w:t>
      </w:r>
      <w:proofErr w:type="spellStart"/>
      <w:r w:rsidRPr="008C5250">
        <w:rPr>
          <w:rFonts w:cs="Times New Roman" w:eastAsia="Times New Roman"/>
          <w:szCs w:val="24"/>
          <w:lang w:eastAsia="hr-HR"/>
        </w:rPr>
        <w:t>Šentvid</w:t>
      </w:r>
      <w:proofErr w:type="spellEnd"/>
      <w:r w:rsidRPr="008C5250">
        <w:rPr>
          <w:rFonts w:cs="Times New Roman" w:eastAsia="Times New Roman"/>
          <w:szCs w:val="24"/>
          <w:lang w:eastAsia="hr-HR"/>
        </w:rPr>
        <w:t xml:space="preserve"> OIB: 56866801,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Nedeljko </w:t>
      </w:r>
      <w:proofErr w:type="spellStart"/>
      <w:r w:rsidRPr="008C5250">
        <w:rPr>
          <w:rFonts w:cs="Times New Roman" w:eastAsia="Times New Roman"/>
          <w:szCs w:val="24"/>
          <w:lang w:eastAsia="hr-HR"/>
        </w:rPr>
        <w:t>Vever</w:t>
      </w:r>
      <w:proofErr w:type="spellEnd"/>
      <w:r w:rsidRPr="008C5250">
        <w:rPr>
          <w:rFonts w:cs="Times New Roman" w:eastAsia="Times New Roman"/>
          <w:szCs w:val="24"/>
          <w:lang w:eastAsia="hr-HR"/>
        </w:rPr>
        <w:t xml:space="preserve"> vlasnik Stolarskog obrta NEDELJKO VEVER Ključ, </w:t>
      </w:r>
      <w:proofErr w:type="spellStart"/>
      <w:r w:rsidRPr="008C5250">
        <w:rPr>
          <w:rFonts w:cs="Times New Roman" w:eastAsia="Times New Roman"/>
          <w:szCs w:val="24"/>
          <w:lang w:eastAsia="hr-HR"/>
        </w:rPr>
        <w:t>Sabolićeva</w:t>
      </w:r>
      <w:proofErr w:type="spellEnd"/>
      <w:r w:rsidRPr="008C5250">
        <w:rPr>
          <w:rFonts w:cs="Times New Roman" w:eastAsia="Times New Roman"/>
          <w:szCs w:val="24"/>
          <w:lang w:eastAsia="hr-HR"/>
        </w:rPr>
        <w:t xml:space="preserve"> 16., 42220 Novi Marof, OIB: 45050719526,</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LIP BLED d.o.o. </w:t>
      </w:r>
      <w:proofErr w:type="spellStart"/>
      <w:r w:rsidRPr="008C5250">
        <w:rPr>
          <w:rFonts w:cs="Times New Roman" w:eastAsia="Times New Roman"/>
          <w:szCs w:val="24"/>
          <w:lang w:eastAsia="hr-HR"/>
        </w:rPr>
        <w:t>Rečiška</w:t>
      </w:r>
      <w:proofErr w:type="spellEnd"/>
      <w:r w:rsidRPr="008C5250">
        <w:rPr>
          <w:rFonts w:cs="Times New Roman" w:eastAsia="Times New Roman"/>
          <w:szCs w:val="24"/>
          <w:lang w:eastAsia="hr-HR"/>
        </w:rPr>
        <w:t xml:space="preserve"> c.61a, 4260 </w:t>
      </w:r>
      <w:proofErr w:type="spellStart"/>
      <w:r w:rsidRPr="008C5250">
        <w:rPr>
          <w:rFonts w:cs="Times New Roman" w:eastAsia="Times New Roman"/>
          <w:szCs w:val="24"/>
          <w:lang w:eastAsia="hr-HR"/>
        </w:rPr>
        <w:t>Bled</w:t>
      </w:r>
      <w:proofErr w:type="spellEnd"/>
      <w:r w:rsidRPr="008C5250">
        <w:rPr>
          <w:rFonts w:cs="Times New Roman" w:eastAsia="Times New Roman"/>
          <w:szCs w:val="24"/>
          <w:lang w:eastAsia="hr-HR"/>
        </w:rPr>
        <w:t>, OIB: 47438688017,</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BUREAU VERITAS CROATIA d.o.o. Riva 16/V, 51000 Rijeka, OIB: 82798532151,</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SPAČVA d.d. Duga ulica 181., 32100 Vinkovci, OIB: 02046778584,</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GORENJE ZAGREB d.o.o. Slavonska avenija 26/4., 10000 Zagreb, OIB: 17323115409, svi navedeni zastupani po punomoćnici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Ani </w:t>
      </w:r>
      <w:proofErr w:type="spellStart"/>
      <w:r w:rsidRPr="008C5250">
        <w:rPr>
          <w:rFonts w:cs="Times New Roman" w:eastAsia="Times New Roman"/>
          <w:szCs w:val="24"/>
          <w:lang w:eastAsia="hr-HR"/>
        </w:rPr>
        <w:t>Lovrinčević</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Šelamov</w:t>
      </w:r>
      <w:proofErr w:type="spellEnd"/>
      <w:r w:rsidRPr="008C5250">
        <w:rPr>
          <w:rFonts w:cs="Times New Roman" w:eastAsia="Times New Roman"/>
          <w:szCs w:val="24"/>
          <w:lang w:eastAsia="hr-HR"/>
        </w:rPr>
        <w:t xml:space="preserve">, odvjetnici u Splitu,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i Ranku </w:t>
      </w:r>
      <w:proofErr w:type="spellStart"/>
      <w:r w:rsidRPr="008C5250">
        <w:rPr>
          <w:rFonts w:cs="Times New Roman" w:eastAsia="Times New Roman"/>
          <w:szCs w:val="24"/>
          <w:lang w:eastAsia="hr-HR"/>
        </w:rPr>
        <w:t>Drobac</w:t>
      </w:r>
      <w:proofErr w:type="spellEnd"/>
      <w:r w:rsidRPr="008C5250">
        <w:rPr>
          <w:rFonts w:cs="Times New Roman" w:eastAsia="Times New Roman"/>
          <w:szCs w:val="24"/>
          <w:lang w:eastAsia="hr-HR"/>
        </w:rPr>
        <w:t xml:space="preserve"> _______________________________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HRVATSKA UDRUGA POSLODAVACA Radnička cesta 52., Zagreb,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80978339255., zastupan po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Žani </w:t>
      </w:r>
      <w:proofErr w:type="spellStart"/>
      <w:r w:rsidRPr="008C5250">
        <w:rPr>
          <w:rFonts w:cs="Times New Roman" w:eastAsia="Times New Roman"/>
          <w:szCs w:val="24"/>
          <w:lang w:eastAsia="hr-HR"/>
        </w:rPr>
        <w:t>Plazibat</w:t>
      </w:r>
      <w:proofErr w:type="spellEnd"/>
      <w:r w:rsidRPr="008C5250">
        <w:rPr>
          <w:rFonts w:cs="Times New Roman" w:eastAsia="Times New Roman"/>
          <w:szCs w:val="24"/>
          <w:lang w:eastAsia="hr-HR"/>
        </w:rPr>
        <w:t>,_______________________________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DIERRE SPA Strada </w:t>
      </w:r>
      <w:proofErr w:type="spellStart"/>
      <w:r w:rsidRPr="008C5250">
        <w:rPr>
          <w:rFonts w:cs="Times New Roman" w:eastAsia="Times New Roman"/>
          <w:szCs w:val="24"/>
          <w:lang w:eastAsia="hr-HR"/>
        </w:rPr>
        <w:t>Statale</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per</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Chieri</w:t>
      </w:r>
      <w:proofErr w:type="spellEnd"/>
      <w:r w:rsidRPr="008C5250">
        <w:rPr>
          <w:rFonts w:cs="Times New Roman" w:eastAsia="Times New Roman"/>
          <w:szCs w:val="24"/>
          <w:lang w:eastAsia="hr-HR"/>
        </w:rPr>
        <w:t xml:space="preserve"> 66/15 </w:t>
      </w:r>
      <w:proofErr w:type="spellStart"/>
      <w:r w:rsidRPr="008C5250">
        <w:rPr>
          <w:rFonts w:cs="Times New Roman" w:eastAsia="Times New Roman"/>
          <w:szCs w:val="24"/>
          <w:lang w:eastAsia="hr-HR"/>
        </w:rPr>
        <w:t>Villanova</w:t>
      </w:r>
      <w:proofErr w:type="spellEnd"/>
      <w:r w:rsidRPr="008C5250">
        <w:rPr>
          <w:rFonts w:cs="Times New Roman" w:eastAsia="Times New Roman"/>
          <w:szCs w:val="24"/>
          <w:lang w:eastAsia="hr-HR"/>
        </w:rPr>
        <w:t xml:space="preserve"> d </w:t>
      </w:r>
      <w:proofErr w:type="spellStart"/>
      <w:r w:rsidRPr="008C5250">
        <w:rPr>
          <w:rFonts w:cs="Times New Roman" w:eastAsia="Times New Roman"/>
          <w:szCs w:val="24"/>
          <w:lang w:eastAsia="hr-HR"/>
        </w:rPr>
        <w:t>Asti</w:t>
      </w:r>
      <w:proofErr w:type="spellEnd"/>
      <w:r w:rsidRPr="008C5250">
        <w:rPr>
          <w:rFonts w:cs="Times New Roman" w:eastAsia="Times New Roman"/>
          <w:szCs w:val="24"/>
          <w:lang w:eastAsia="hr-HR"/>
        </w:rPr>
        <w:t xml:space="preserve">, OIB: 2333970016.,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zastupan po zamjeniku punomoćnika Goranu Lučiću, odvjetniku u Splitu,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u zamjeni Marka Krpana, odvjetnika u Zagrebu, _______________________________ ,</w:t>
      </w:r>
    </w:p>
    <w:p w:rsidRDefault="008C5250" w:rsidP="008C5250" w:rsidR="008C5250" w:rsidRPr="008C5250">
      <w:pPr>
        <w:contextualSpacing/>
        <w:jc w:val="both"/>
        <w:rPr>
          <w:rFonts w:cs="Times New Roman" w:eastAsia="Times New Roman"/>
          <w:szCs w:val="24"/>
          <w:lang w:eastAsia="hr-HR"/>
        </w:rPr>
      </w:pPr>
    </w:p>
    <w:p w:rsidRDefault="008C5250" w:rsidP="008C5250" w:rsidR="008C5250" w:rsidRPr="008C5250">
      <w:pPr>
        <w:numPr>
          <w:ilvl w:val="0"/>
          <w:numId w:val="1"/>
        </w:numPr>
        <w:spacing w:lineRule="auto" w:line="276" w:after="200"/>
        <w:contextualSpacing/>
        <w:jc w:val="both"/>
        <w:rPr>
          <w:rFonts w:cs="Times New Roman" w:eastAsia="Times New Roman"/>
          <w:szCs w:val="24"/>
          <w:lang w:eastAsia="hr-HR"/>
        </w:rPr>
      </w:pPr>
      <w:r w:rsidRPr="008C5250">
        <w:rPr>
          <w:rFonts w:cs="Times New Roman" w:eastAsia="Times New Roman"/>
          <w:szCs w:val="24"/>
          <w:lang w:eastAsia="hr-HR"/>
        </w:rPr>
        <w:t xml:space="preserve">23 -                         Broj: 14. </w:t>
      </w:r>
      <w:proofErr w:type="spellStart"/>
      <w:r w:rsidRPr="008C5250">
        <w:rPr>
          <w:rFonts w:cs="Times New Roman" w:eastAsia="Times New Roman"/>
          <w:szCs w:val="24"/>
          <w:lang w:eastAsia="hr-HR"/>
        </w:rPr>
        <w:t>Stpn</w:t>
      </w:r>
      <w:proofErr w:type="spellEnd"/>
      <w:r w:rsidRPr="008C5250">
        <w:rPr>
          <w:rFonts w:cs="Times New Roman" w:eastAsia="Times New Roman"/>
          <w:szCs w:val="24"/>
          <w:lang w:eastAsia="hr-HR"/>
        </w:rPr>
        <w:t>-6/2016.</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PRIVREDNA BANKA ZAGREB d.d. Radnička cesta 50., 10000 Zagreb,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02535697732., zastupana po zamjeniku punomoćnika Ivanu Čizmiću,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odvjetniku u Splitu, u zamjeni Miroslava Leke, odvjetnika u Zagrebu 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Odvjetničkom društvu LEKO I PARTNERI, _______________________________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ČISTOĆA d.o.o. Put </w:t>
      </w:r>
      <w:proofErr w:type="spellStart"/>
      <w:r w:rsidRPr="008C5250">
        <w:rPr>
          <w:rFonts w:cs="Times New Roman" w:eastAsia="Times New Roman"/>
          <w:szCs w:val="24"/>
          <w:lang w:eastAsia="hr-HR"/>
        </w:rPr>
        <w:t>Plokita</w:t>
      </w:r>
      <w:proofErr w:type="spellEnd"/>
      <w:r w:rsidRPr="008C5250">
        <w:rPr>
          <w:rFonts w:cs="Times New Roman" w:eastAsia="Times New Roman"/>
          <w:szCs w:val="24"/>
          <w:lang w:eastAsia="hr-HR"/>
        </w:rPr>
        <w:t xml:space="preserve"> 21., 21000 Split, OIB: 38812451417.,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zastupan po Iliji Šundov_______________________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REFLEX ZAGREB d.o.o. </w:t>
      </w:r>
      <w:proofErr w:type="spellStart"/>
      <w:r w:rsidRPr="008C5250">
        <w:rPr>
          <w:rFonts w:cs="Times New Roman" w:eastAsia="Times New Roman"/>
          <w:szCs w:val="24"/>
          <w:lang w:eastAsia="hr-HR"/>
        </w:rPr>
        <w:t>Petrovaradinska</w:t>
      </w:r>
      <w:proofErr w:type="spellEnd"/>
      <w:r w:rsidRPr="008C5250">
        <w:rPr>
          <w:rFonts w:cs="Times New Roman" w:eastAsia="Times New Roman"/>
          <w:szCs w:val="24"/>
          <w:lang w:eastAsia="hr-HR"/>
        </w:rPr>
        <w:t xml:space="preserve"> 5-5a, 10000 Zagreb,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40903703652.,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zastupan po odvjetniku Domagoj Pandžić, _______________________________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PTP - Zaprešić d.o.o. Ilije Gregorića 20., 10290 Zaprešić, </w:t>
      </w: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OIB: 13388634586., zastupan po Sandri </w:t>
      </w:r>
      <w:proofErr w:type="spellStart"/>
      <w:r w:rsidRPr="008C5250">
        <w:rPr>
          <w:rFonts w:cs="Times New Roman" w:eastAsia="Times New Roman"/>
          <w:szCs w:val="24"/>
          <w:lang w:eastAsia="hr-HR"/>
        </w:rPr>
        <w:t>Grilec</w:t>
      </w:r>
      <w:proofErr w:type="spellEnd"/>
      <w:r w:rsidRPr="008C5250">
        <w:rPr>
          <w:rFonts w:cs="Times New Roman" w:eastAsia="Times New Roman"/>
          <w:szCs w:val="24"/>
          <w:lang w:eastAsia="hr-HR"/>
        </w:rPr>
        <w:t xml:space="preserve">, odvjetnici u Zagrebu u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odvjetničkom društvu ŽUPIĆ I PARTNERI, _______________________________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CEMEX HRVATSKA d.d., OIB: 94136335132., zastupano po Ivani Ljubičić, odvjetnici u Splitu,_____________________________</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 xml:space="preserve">Mladen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kao vlasnik obrta PPS - GALEKOVIĆ, Braće Radića 199 A, OIB: 34945484635., zastupan po punomoćniku </w:t>
      </w:r>
      <w:proofErr w:type="spellStart"/>
      <w:r w:rsidRPr="008C5250">
        <w:rPr>
          <w:rFonts w:cs="Times New Roman" w:eastAsia="Times New Roman"/>
          <w:szCs w:val="24"/>
          <w:lang w:eastAsia="hr-HR"/>
        </w:rPr>
        <w:t>FIlipu</w:t>
      </w:r>
      <w:proofErr w:type="spellEnd"/>
      <w:r w:rsidRPr="008C5250">
        <w:rPr>
          <w:rFonts w:cs="Times New Roman" w:eastAsia="Times New Roman"/>
          <w:szCs w:val="24"/>
          <w:lang w:eastAsia="hr-HR"/>
        </w:rPr>
        <w:t xml:space="preserve"> </w:t>
      </w:r>
      <w:proofErr w:type="spellStart"/>
      <w:r w:rsidRPr="008C5250">
        <w:rPr>
          <w:rFonts w:cs="Times New Roman" w:eastAsia="Times New Roman"/>
          <w:szCs w:val="24"/>
          <w:lang w:eastAsia="hr-HR"/>
        </w:rPr>
        <w:t>Galeković</w:t>
      </w:r>
      <w:proofErr w:type="spellEnd"/>
      <w:r w:rsidRPr="008C5250">
        <w:rPr>
          <w:rFonts w:cs="Times New Roman" w:eastAsia="Times New Roman"/>
          <w:szCs w:val="24"/>
          <w:lang w:eastAsia="hr-HR"/>
        </w:rPr>
        <w:t xml:space="preserve">, odvjetniku u Velikoj Gorici, </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DUB INŽENJERING d.o.o. Split,  OIB: 81391368092., zastupan po punomoćniku Ivan Čizmić, odvjetniku u Splitu.</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r>
      <w:r w:rsidRPr="008C5250">
        <w:rPr>
          <w:rFonts w:cs="Times New Roman" w:eastAsia="Times New Roman"/>
          <w:szCs w:val="24"/>
          <w:lang w:eastAsia="hr-HR"/>
        </w:rPr>
        <w:softHyphen/>
        <w:t>______________________________________</w:t>
      </w: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p>
    <w:p w:rsidRDefault="008C5250" w:rsidP="008C5250" w:rsidR="008C5250" w:rsidRPr="008C5250">
      <w:pPr>
        <w:jc w:val="both"/>
        <w:rPr>
          <w:rFonts w:cs="Times New Roman" w:eastAsia="Times New Roman"/>
          <w:szCs w:val="24"/>
          <w:lang w:eastAsia="hr-HR"/>
        </w:rPr>
      </w:pPr>
      <w:r w:rsidRPr="008C5250">
        <w:rPr>
          <w:rFonts w:cs="Times New Roman" w:eastAsia="Times New Roman"/>
          <w:szCs w:val="24"/>
          <w:lang w:eastAsia="hr-HR"/>
        </w:rPr>
        <w:t>Zapisničar: __________________                             Sudac: __________________</w:t>
      </w:r>
    </w:p>
    <w:p w:rsidRDefault="008C5250" w:rsidP="008C5250" w:rsidR="008C5250" w:rsidRPr="008C5250">
      <w:pPr>
        <w:rPr>
          <w:rFonts w:cs="Times New Roman" w:eastAsia="Times New Roman"/>
          <w:szCs w:val="24"/>
          <w:lang w:eastAsia="hr-HR"/>
        </w:rPr>
      </w:pPr>
    </w:p>
    <w:p w:rsidRDefault="008C5250" w:rsidP="008C5250" w:rsidR="008C5250" w:rsidRPr="008C5250">
      <w:pPr>
        <w:rPr>
          <w:rFonts w:cs="Times New Roman" w:eastAsia="Times New Roman"/>
          <w:szCs w:val="24"/>
          <w:lang w:eastAsia="hr-HR"/>
        </w:rPr>
      </w:pPr>
    </w:p>
    <w:p w:rsidRDefault="008C5250" w:rsidP="008C5250" w:rsidR="008C5250" w:rsidRPr="008C5250">
      <w:pPr>
        <w:rPr>
          <w:rFonts w:cs="Times New Roman" w:eastAsia="Times New Roman"/>
          <w:szCs w:val="24"/>
          <w:lang w:eastAsia="hr-HR"/>
        </w:rPr>
      </w:pPr>
      <w:r w:rsidRPr="008C5250">
        <w:rPr>
          <w:rFonts w:cs="Times New Roman" w:eastAsia="Times New Roman"/>
          <w:szCs w:val="24"/>
          <w:lang w:eastAsia="hr-HR"/>
        </w:rPr>
        <w:t>Ostali prisutni na ročištu koji potpisuju zapisnik</w:t>
      </w:r>
    </w:p>
    <w:p w:rsidRDefault="008C5250" w:rsidP="008C5250" w:rsidR="008C5250" w:rsidRPr="008C5250">
      <w:pPr>
        <w:rPr>
          <w:rFonts w:cs="Times New Roman" w:eastAsia="Times New Roman"/>
          <w:szCs w:val="24"/>
          <w:lang w:eastAsia="hr-HR"/>
        </w:rPr>
      </w:pPr>
    </w:p>
    <w:p w:rsidRDefault="008C5250" w:rsidP="008C5250" w:rsidR="008C5250" w:rsidRPr="008C5250">
      <w:pPr>
        <w:rPr>
          <w:rFonts w:cs="Times New Roman" w:eastAsia="Times New Roman"/>
          <w:szCs w:val="24"/>
          <w:lang w:eastAsia="hr-HR"/>
        </w:rPr>
      </w:pPr>
      <w:r w:rsidRPr="008C5250">
        <w:rPr>
          <w:rFonts w:cs="Times New Roman" w:eastAsia="Times New Roman"/>
          <w:szCs w:val="24"/>
          <w:lang w:eastAsia="hr-HR"/>
        </w:rPr>
        <w:t>ANČI BAŠIĆ, povjerenica____________________________________</w:t>
      </w:r>
    </w:p>
    <w:p w:rsidRDefault="008C5250" w:rsidP="008C5250" w:rsidR="008C5250" w:rsidRPr="008C5250">
      <w:pPr>
        <w:jc w:val="both"/>
        <w:rPr>
          <w:rFonts w:cs="Times New Roman" w:eastAsia="Calibri"/>
          <w:szCs w:val="24"/>
        </w:rPr>
      </w:pPr>
    </w:p>
    <w:p w:rsidRDefault="008C5250" w:rsidP="008C5250" w:rsidR="00704E2C">
      <w:pPr>
        <w:jc w:val="both"/>
      </w:pPr>
      <w:r w:rsidRPr="008C5250">
        <w:rPr>
          <w:rFonts w:cs="Times New Roman" w:eastAsia="Calibri"/>
          <w:szCs w:val="24"/>
        </w:rPr>
        <w:t xml:space="preserve">Dovršeno u </w:t>
      </w:r>
      <w:r w:rsidRPr="008C5250">
        <w:rPr>
          <w:rFonts w:cs="Times New Roman" w:eastAsia="Times New Roman"/>
          <w:szCs w:val="24"/>
          <w:lang w:eastAsia="hr-HR"/>
        </w:rPr>
        <w:t xml:space="preserve"> 09,30 sati.</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506E24"/>
    <w:multiLevelType w:val="hybridMultilevel"/>
    <w:tmpl w:val="C3A87EFC"/>
    <w:lvl w:tplc="9716AC0C" w:ilvl="0">
      <w:start w:val="4"/>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
    <w:nsid w:val="32970FD5"/>
    <w:multiLevelType w:val="hybridMultilevel"/>
    <w:tmpl w:val="A7DC4B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124415"/>
    <w:multiLevelType w:val="hybridMultilevel"/>
    <w:tmpl w:val="4004254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47660EE"/>
    <w:multiLevelType w:val="hybridMultilevel"/>
    <w:tmpl w:val="25E29A6C"/>
    <w:lvl w:tplc="5024EC42" w:ilvl="0">
      <w:start w:val="4"/>
      <w:numFmt w:val="bullet"/>
      <w:lvlText w:val="-"/>
      <w:lvlJc w:val="left"/>
      <w:pPr>
        <w:ind w:hanging="360" w:left="4560"/>
      </w:pPr>
      <w:rPr>
        <w:rFonts w:cs="Times New Roman" w:eastAsia="Times New Roman" w:hAnsi="Times New Roman" w:ascii="Times New Roman" w:hint="default"/>
      </w:rPr>
    </w:lvl>
    <w:lvl w:tplc="041A0003" w:ilvl="1">
      <w:start w:val="1"/>
      <w:numFmt w:val="bullet"/>
      <w:lvlText w:val="o"/>
      <w:lvlJc w:val="left"/>
      <w:pPr>
        <w:ind w:hanging="360" w:left="5280"/>
      </w:pPr>
      <w:rPr>
        <w:rFonts w:cs="Times New Roman" w:hAnsi="Courier New" w:ascii="Courier New" w:hint="default"/>
      </w:rPr>
    </w:lvl>
    <w:lvl w:tplc="041A0005" w:ilvl="2">
      <w:start w:val="1"/>
      <w:numFmt w:val="bullet"/>
      <w:lvlText w:val=""/>
      <w:lvlJc w:val="left"/>
      <w:pPr>
        <w:ind w:hanging="360" w:left="6000"/>
      </w:pPr>
      <w:rPr>
        <w:rFonts w:hAnsi="Wingdings" w:ascii="Wingdings" w:hint="default"/>
      </w:rPr>
    </w:lvl>
    <w:lvl w:tplc="041A0001" w:ilvl="3">
      <w:start w:val="1"/>
      <w:numFmt w:val="bullet"/>
      <w:lvlText w:val=""/>
      <w:lvlJc w:val="left"/>
      <w:pPr>
        <w:ind w:hanging="360" w:left="6720"/>
      </w:pPr>
      <w:rPr>
        <w:rFonts w:hAnsi="Symbol" w:ascii="Symbol" w:hint="default"/>
      </w:rPr>
    </w:lvl>
    <w:lvl w:tplc="041A0003" w:ilvl="4">
      <w:start w:val="1"/>
      <w:numFmt w:val="bullet"/>
      <w:lvlText w:val="o"/>
      <w:lvlJc w:val="left"/>
      <w:pPr>
        <w:ind w:hanging="360" w:left="7440"/>
      </w:pPr>
      <w:rPr>
        <w:rFonts w:cs="Times New Roman" w:hAnsi="Courier New" w:ascii="Courier New" w:hint="default"/>
      </w:rPr>
    </w:lvl>
    <w:lvl w:tplc="041A0005" w:ilvl="5">
      <w:start w:val="1"/>
      <w:numFmt w:val="bullet"/>
      <w:lvlText w:val=""/>
      <w:lvlJc w:val="left"/>
      <w:pPr>
        <w:ind w:hanging="360" w:left="8160"/>
      </w:pPr>
      <w:rPr>
        <w:rFonts w:hAnsi="Wingdings" w:ascii="Wingdings" w:hint="default"/>
      </w:rPr>
    </w:lvl>
    <w:lvl w:tplc="041A0001" w:ilvl="6">
      <w:start w:val="1"/>
      <w:numFmt w:val="bullet"/>
      <w:lvlText w:val=""/>
      <w:lvlJc w:val="left"/>
      <w:pPr>
        <w:ind w:hanging="360" w:left="8880"/>
      </w:pPr>
      <w:rPr>
        <w:rFonts w:hAnsi="Symbol" w:ascii="Symbol" w:hint="default"/>
      </w:rPr>
    </w:lvl>
    <w:lvl w:tplc="041A0003" w:ilvl="7">
      <w:start w:val="1"/>
      <w:numFmt w:val="bullet"/>
      <w:lvlText w:val="o"/>
      <w:lvlJc w:val="left"/>
      <w:pPr>
        <w:ind w:hanging="360" w:left="9600"/>
      </w:pPr>
      <w:rPr>
        <w:rFonts w:cs="Times New Roman" w:hAnsi="Courier New" w:ascii="Courier New" w:hint="default"/>
      </w:rPr>
    </w:lvl>
    <w:lvl w:tplc="041A0005" w:ilvl="8">
      <w:start w:val="1"/>
      <w:numFmt w:val="bullet"/>
      <w:lvlText w:val=""/>
      <w:lvlJc w:val="left"/>
      <w:pPr>
        <w:ind w:hanging="360" w:left="10320"/>
      </w:pPr>
      <w:rPr>
        <w:rFonts w:hAnsi="Wingdings" w:ascii="Wingdings" w:hint="default"/>
      </w:rPr>
    </w:lvl>
  </w:abstractNum>
  <w:abstractNum w:abstractNumId="4">
    <w:nsid w:val="6BD47BEA"/>
    <w:multiLevelType w:val="hybridMultilevel"/>
    <w:tmpl w:val="C4A8FD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D91323F"/>
    <w:multiLevelType w:val="multilevel"/>
    <w:tmpl w:val="79F8A040"/>
    <w:lvl w:ilvl="0">
      <w:start w:val="1"/>
      <w:numFmt w:val="decimal"/>
      <w:pStyle w:val="Naslov1"/>
      <w:lvlText w:val="%1."/>
      <w:lvlJc w:val="left"/>
      <w:pPr>
        <w:tabs>
          <w:tab w:pos="786" w:val="num"/>
        </w:tabs>
        <w:ind w:hanging="360" w:left="786"/>
      </w:pPr>
      <w:rPr>
        <w:rFonts w:hint="default"/>
        <w:b/>
        <w:i w:val="false"/>
        <w:sz w:val="24"/>
      </w:rPr>
    </w:lvl>
    <w:lvl w:ilvl="1">
      <w:start w:val="1"/>
      <w:numFmt w:val="decimal"/>
      <w:pStyle w:val="Naslov2"/>
      <w:lvlText w:val="%1.%2."/>
      <w:lvlJc w:val="left"/>
      <w:pPr>
        <w:tabs>
          <w:tab w:pos="999" w:val="num"/>
        </w:tabs>
        <w:ind w:hanging="432" w:left="999"/>
      </w:pPr>
      <w:rPr>
        <w:rFonts w:cs="Times New Roman" w:hAnsi="Times New Roman" w:ascii="Times New Roman" w:hint="default"/>
        <w:sz w:val="24"/>
      </w:rPr>
    </w:lvl>
    <w:lvl w:ilvl="2">
      <w:start w:val="1"/>
      <w:numFmt w:val="decimal"/>
      <w:pStyle w:val="Naslov3"/>
      <w:lvlText w:val="%1.%2.%3."/>
      <w:lvlJc w:val="left"/>
      <w:pPr>
        <w:tabs>
          <w:tab w:pos="1440" w:val="num"/>
        </w:tabs>
        <w:ind w:hanging="504" w:left="1224"/>
      </w:pPr>
      <w:rPr>
        <w:rFonts w:hint="default"/>
      </w:rPr>
    </w:lvl>
    <w:lvl w:ilvl="3">
      <w:start w:val="1"/>
      <w:numFmt w:val="decimal"/>
      <w:pStyle w:val="Naslov4"/>
      <w:lvlText w:val="%1.%2.%3.%4."/>
      <w:lvlJc w:val="left"/>
      <w:pPr>
        <w:tabs>
          <w:tab w:pos="1800" w:val="num"/>
        </w:tabs>
        <w:ind w:hanging="648" w:left="1728"/>
      </w:pPr>
      <w:rPr>
        <w:rFonts w:hint="default"/>
      </w:rPr>
    </w:lvl>
    <w:lvl w:ilvl="4">
      <w:start w:val="1"/>
      <w:numFmt w:val="decimal"/>
      <w:lvlText w:val="%1.%2.%3.%4.%5."/>
      <w:lvlJc w:val="left"/>
      <w:pPr>
        <w:tabs>
          <w:tab w:pos="2520" w:val="num"/>
        </w:tabs>
        <w:ind w:hanging="792" w:left="2232"/>
      </w:pPr>
      <w:rPr>
        <w:rFonts w:hint="default"/>
      </w:rPr>
    </w:lvl>
    <w:lvl w:ilvl="5">
      <w:start w:val="1"/>
      <w:numFmt w:val="decimal"/>
      <w:lvlText w:val="%1.%2.%3.%4.%5.%6."/>
      <w:lvlJc w:val="left"/>
      <w:pPr>
        <w:tabs>
          <w:tab w:pos="2880" w:val="num"/>
        </w:tabs>
        <w:ind w:hanging="936" w:left="2736"/>
      </w:pPr>
      <w:rPr>
        <w:rFonts w:hint="default"/>
      </w:rPr>
    </w:lvl>
    <w:lvl w:ilvl="6">
      <w:start w:val="1"/>
      <w:numFmt w:val="decimal"/>
      <w:lvlText w:val="%1.%2.%3.%4.%5.%6.%7."/>
      <w:lvlJc w:val="left"/>
      <w:pPr>
        <w:tabs>
          <w:tab w:pos="3600" w:val="num"/>
        </w:tabs>
        <w:ind w:hanging="1080" w:left="3240"/>
      </w:pPr>
      <w:rPr>
        <w:rFonts w:hint="default"/>
      </w:rPr>
    </w:lvl>
    <w:lvl w:ilvl="7">
      <w:start w:val="1"/>
      <w:numFmt w:val="decimal"/>
      <w:lvlText w:val="%1.%2.%3.%4.%5.%6.%7.%8."/>
      <w:lvlJc w:val="left"/>
      <w:pPr>
        <w:tabs>
          <w:tab w:pos="3960" w:val="num"/>
        </w:tabs>
        <w:ind w:hanging="1224" w:left="3744"/>
      </w:pPr>
      <w:rPr>
        <w:rFonts w:hint="default"/>
      </w:rPr>
    </w:lvl>
    <w:lvl w:ilvl="8">
      <w:start w:val="1"/>
      <w:numFmt w:val="decimal"/>
      <w:lvlText w:val="%1.%2.%3.%4.%5.%6.%7.%8.%9."/>
      <w:lvlJc w:val="left"/>
      <w:pPr>
        <w:tabs>
          <w:tab w:pos="4680" w:val="num"/>
        </w:tabs>
        <w:ind w:hanging="1440" w:left="4320"/>
      </w:pPr>
      <w:rPr>
        <w:rFonts w:hint="default"/>
      </w:rPr>
    </w:lvl>
  </w:abstractNum>
  <w:abstractNum w:abstractNumId="6">
    <w:nsid w:val="75436EC9"/>
    <w:multiLevelType w:val="hybridMultilevel"/>
    <w:tmpl w:val="9044ED52"/>
    <w:lvl w:tplc="E0FA761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2"/>
  </w:num>
  <w:num w:numId="4">
    <w:abstractNumId w:val="5"/>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5250"/>
    <w:rsid w:val="00704E2C"/>
    <w:rsid w:val="00876D15"/>
    <w:rsid w:val="008C5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8C5250"/>
    <w:pPr>
      <w:keepNext/>
      <w:numPr>
        <w:numId w:val="4"/>
      </w:numPr>
      <w:outlineLvl w:val="0"/>
    </w:pPr>
    <w:rPr>
      <w:rFonts w:cstheme="majorBidi" w:eastAsiaTheme="majorEastAsia"/>
      <w:b/>
      <w:szCs w:val="20"/>
      <w:lang w:eastAsia="hr-HR"/>
    </w:rPr>
  </w:style>
  <w:style w:styleId="Naslov2" w:type="paragraph">
    <w:name w:val="heading 2"/>
    <w:basedOn w:val="Normal"/>
    <w:next w:val="Normal"/>
    <w:link w:val="Naslov2Char"/>
    <w:qFormat/>
    <w:rsid w:val="008C5250"/>
    <w:pPr>
      <w:keepNext/>
      <w:numPr>
        <w:ilvl w:val="1"/>
        <w:numId w:val="4"/>
      </w:numPr>
      <w:tabs>
        <w:tab w:pos="567" w:val="left"/>
      </w:tabs>
      <w:outlineLvl w:val="1"/>
    </w:pPr>
    <w:rPr>
      <w:rFonts w:eastAsiaTheme="majorEastAsia" w:cs="Arial"/>
      <w:caps/>
      <w:szCs w:val="20"/>
      <w:lang w:eastAsia="hr-HR"/>
    </w:rPr>
  </w:style>
  <w:style w:styleId="Naslov3" w:type="paragraph">
    <w:name w:val="heading 3"/>
    <w:basedOn w:val="Normal"/>
    <w:next w:val="Normal"/>
    <w:link w:val="Naslov3Char"/>
    <w:qFormat/>
    <w:rsid w:val="008C5250"/>
    <w:pPr>
      <w:keepNext/>
      <w:numPr>
        <w:ilvl w:val="2"/>
        <w:numId w:val="4"/>
      </w:numPr>
      <w:outlineLvl w:val="2"/>
    </w:pPr>
    <w:rPr>
      <w:rFonts w:cstheme="majorBidi" w:eastAsiaTheme="majorEastAsia"/>
      <w:b/>
      <w:i/>
      <w:szCs w:val="20"/>
      <w:u w:val="single"/>
      <w:lang w:eastAsia="hr-HR"/>
    </w:rPr>
  </w:style>
  <w:style w:styleId="Naslov4" w:type="paragraph">
    <w:name w:val="heading 4"/>
    <w:basedOn w:val="Normal"/>
    <w:next w:val="Normal"/>
    <w:link w:val="Naslov4Char"/>
    <w:qFormat/>
    <w:rsid w:val="008C5250"/>
    <w:pPr>
      <w:keepNext/>
      <w:numPr>
        <w:ilvl w:val="3"/>
        <w:numId w:val="4"/>
      </w:numPr>
      <w:outlineLvl w:val="3"/>
    </w:pPr>
    <w:rPr>
      <w:rFonts w:eastAsiaTheme="majorEastAsia" w:cs="Arial"/>
      <w:szCs w:val="20"/>
      <w:u w:val="single"/>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C5250"/>
    <w:rPr>
      <w:rFonts w:cstheme="majorBidi" w:eastAsiaTheme="majorEastAsia"/>
      <w:b/>
      <w:szCs w:val="20"/>
      <w:lang w:eastAsia="hr-HR"/>
    </w:rPr>
  </w:style>
  <w:style w:customStyle="true" w:styleId="Naslov2Char" w:type="character">
    <w:name w:val="Naslov 2 Char"/>
    <w:basedOn w:val="Zadanifontodlomka"/>
    <w:link w:val="Naslov2"/>
    <w:rsid w:val="008C5250"/>
    <w:rPr>
      <w:rFonts w:eastAsiaTheme="majorEastAsia" w:cs="Arial"/>
      <w:caps/>
      <w:szCs w:val="20"/>
      <w:lang w:eastAsia="hr-HR"/>
    </w:rPr>
  </w:style>
  <w:style w:customStyle="true" w:styleId="Naslov3Char" w:type="character">
    <w:name w:val="Naslov 3 Char"/>
    <w:basedOn w:val="Zadanifontodlomka"/>
    <w:link w:val="Naslov3"/>
    <w:rsid w:val="008C5250"/>
    <w:rPr>
      <w:rFonts w:cstheme="majorBidi" w:eastAsiaTheme="majorEastAsia"/>
      <w:b/>
      <w:i/>
      <w:szCs w:val="20"/>
      <w:u w:val="single"/>
      <w:lang w:eastAsia="hr-HR"/>
    </w:rPr>
  </w:style>
  <w:style w:customStyle="true" w:styleId="Naslov4Char" w:type="character">
    <w:name w:val="Naslov 4 Char"/>
    <w:basedOn w:val="Zadanifontodlomka"/>
    <w:link w:val="Naslov4"/>
    <w:rsid w:val="008C5250"/>
    <w:rPr>
      <w:rFonts w:eastAsiaTheme="majorEastAsia" w:cs="Arial"/>
      <w:szCs w:val="20"/>
      <w:u w:val="single"/>
      <w:lang w:eastAsia="hr-HR"/>
    </w:rPr>
  </w:style>
  <w:style w:customStyle="true" w:styleId="Bezpopisa1" w:type="numbering">
    <w:name w:val="Bez popisa1"/>
    <w:next w:val="Bezpopisa"/>
    <w:uiPriority w:val="99"/>
    <w:semiHidden/>
    <w:unhideWhenUsed/>
    <w:rsid w:val="008C5250"/>
  </w:style>
  <w:style w:styleId="Bezproreda" w:type="paragraph">
    <w:name w:val="No Spacing"/>
    <w:uiPriority w:val="1"/>
    <w:qFormat/>
    <w:rsid w:val="008C5250"/>
    <w:rPr>
      <w:rFonts w:hAnsiTheme="minorHAnsi" w:asciiTheme="minorHAnsi"/>
      <w:sz w:val="22"/>
    </w:rPr>
  </w:style>
  <w:style w:styleId="Odlomakpopisa" w:type="paragraph">
    <w:name w:val="List Paragraph"/>
    <w:basedOn w:val="Normal"/>
    <w:uiPriority w:val="99"/>
    <w:qFormat/>
    <w:rsid w:val="008C5250"/>
    <w:pPr>
      <w:spacing w:lineRule="auto" w:line="276" w:after="200"/>
      <w:ind w:left="720"/>
      <w:contextualSpacing/>
    </w:pPr>
    <w:rPr>
      <w:rFonts w:hAnsiTheme="minorHAnsi" w:asciiTheme="minorHAnsi"/>
      <w:sz w:val="22"/>
    </w:rPr>
  </w:style>
  <w:style w:styleId="Tekstbalonia" w:type="paragraph">
    <w:name w:val="Balloon Text"/>
    <w:basedOn w:val="Normal"/>
    <w:link w:val="TekstbaloniaChar"/>
    <w:uiPriority w:val="99"/>
    <w:semiHidden/>
    <w:unhideWhenUsed/>
    <w:rsid w:val="008C52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5250"/>
    <w:rPr>
      <w:rFonts w:cs="Tahoma" w:hAnsi="Tahoma" w:ascii="Tahoma"/>
      <w:sz w:val="16"/>
      <w:szCs w:val="16"/>
    </w:rPr>
  </w:style>
  <w:style w:styleId="Tekstrezerviranogmjesta" w:type="character">
    <w:name w:val="Placeholder Text"/>
    <w:basedOn w:val="Zadanifontodlomka"/>
    <w:uiPriority w:val="99"/>
    <w:semiHidden/>
    <w:rsid w:val="00876D15"/>
    <w:rPr>
      <w:color w:val="808080"/>
      <w:bdr w:space="0" w:sz="0" w:color="auto" w:val="none"/>
      <w:shd w:fill="auto" w:color="auto" w:val="clear"/>
    </w:rPr>
  </w:style>
  <w:style w:customStyle="true" w:styleId="eSPISCCParagraphDefaultFont" w:type="character">
    <w:name w:val="eSPIS_CC_Paragraph Default Font"/>
    <w:basedOn w:val="Zadanifontodlomka"/>
    <w:rsid w:val="00876D15"/>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76D15"/>
    <w:rPr>
      <w:rFonts w:cs="Times New Roman" w:eastAsia="Times New Roman"/>
      <w:b/>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76D15"/>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6D15"/>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8C5250"/>
    <w:pPr>
      <w:keepNext/>
      <w:numPr>
        <w:numId w:val="4"/>
      </w:numPr>
      <w:outlineLvl w:val="0"/>
    </w:pPr>
    <w:rPr>
      <w:rFonts w:cstheme="majorBidi" w:eastAsiaTheme="majorEastAsia"/>
      <w:b/>
      <w:szCs w:val="20"/>
      <w:lang w:eastAsia="hr-HR"/>
    </w:rPr>
  </w:style>
  <w:style w:styleId="Naslov2" w:type="paragraph">
    <w:name w:val="heading 2"/>
    <w:basedOn w:val="Normal"/>
    <w:next w:val="Normal"/>
    <w:link w:val="Naslov2Char"/>
    <w:qFormat/>
    <w:rsid w:val="008C5250"/>
    <w:pPr>
      <w:keepNext/>
      <w:numPr>
        <w:ilvl w:val="1"/>
        <w:numId w:val="4"/>
      </w:numPr>
      <w:tabs>
        <w:tab w:pos="567" w:val="left"/>
      </w:tabs>
      <w:outlineLvl w:val="1"/>
    </w:pPr>
    <w:rPr>
      <w:rFonts w:cs="Arial" w:eastAsiaTheme="majorEastAsia"/>
      <w:caps/>
      <w:szCs w:val="20"/>
      <w:lang w:eastAsia="hr-HR"/>
    </w:rPr>
  </w:style>
  <w:style w:styleId="Naslov3" w:type="paragraph">
    <w:name w:val="heading 3"/>
    <w:basedOn w:val="Normal"/>
    <w:next w:val="Normal"/>
    <w:link w:val="Naslov3Char"/>
    <w:qFormat/>
    <w:rsid w:val="008C5250"/>
    <w:pPr>
      <w:keepNext/>
      <w:numPr>
        <w:ilvl w:val="2"/>
        <w:numId w:val="4"/>
      </w:numPr>
      <w:outlineLvl w:val="2"/>
    </w:pPr>
    <w:rPr>
      <w:rFonts w:cstheme="majorBidi" w:eastAsiaTheme="majorEastAsia"/>
      <w:b/>
      <w:i/>
      <w:szCs w:val="20"/>
      <w:u w:val="single"/>
      <w:lang w:eastAsia="hr-HR"/>
    </w:rPr>
  </w:style>
  <w:style w:styleId="Naslov4" w:type="paragraph">
    <w:name w:val="heading 4"/>
    <w:basedOn w:val="Normal"/>
    <w:next w:val="Normal"/>
    <w:link w:val="Naslov4Char"/>
    <w:qFormat/>
    <w:rsid w:val="008C5250"/>
    <w:pPr>
      <w:keepNext/>
      <w:numPr>
        <w:ilvl w:val="3"/>
        <w:numId w:val="4"/>
      </w:numPr>
      <w:outlineLvl w:val="3"/>
    </w:pPr>
    <w:rPr>
      <w:rFonts w:cs="Arial" w:eastAsiaTheme="majorEastAsia"/>
      <w:szCs w:val="20"/>
      <w:u w:val="single"/>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C5250"/>
    <w:rPr>
      <w:rFonts w:cstheme="majorBidi" w:eastAsiaTheme="majorEastAsia"/>
      <w:b/>
      <w:szCs w:val="20"/>
      <w:lang w:eastAsia="hr-HR"/>
    </w:rPr>
  </w:style>
  <w:style w:customStyle="1" w:styleId="Naslov2Char" w:type="character">
    <w:name w:val="Naslov 2 Char"/>
    <w:basedOn w:val="Zadanifontodlomka"/>
    <w:link w:val="Naslov2"/>
    <w:rsid w:val="008C5250"/>
    <w:rPr>
      <w:rFonts w:cs="Arial" w:eastAsiaTheme="majorEastAsia"/>
      <w:caps/>
      <w:szCs w:val="20"/>
      <w:lang w:eastAsia="hr-HR"/>
    </w:rPr>
  </w:style>
  <w:style w:customStyle="1" w:styleId="Naslov3Char" w:type="character">
    <w:name w:val="Naslov 3 Char"/>
    <w:basedOn w:val="Zadanifontodlomka"/>
    <w:link w:val="Naslov3"/>
    <w:rsid w:val="008C5250"/>
    <w:rPr>
      <w:rFonts w:cstheme="majorBidi" w:eastAsiaTheme="majorEastAsia"/>
      <w:b/>
      <w:i/>
      <w:szCs w:val="20"/>
      <w:u w:val="single"/>
      <w:lang w:eastAsia="hr-HR"/>
    </w:rPr>
  </w:style>
  <w:style w:customStyle="1" w:styleId="Naslov4Char" w:type="character">
    <w:name w:val="Naslov 4 Char"/>
    <w:basedOn w:val="Zadanifontodlomka"/>
    <w:link w:val="Naslov4"/>
    <w:rsid w:val="008C5250"/>
    <w:rPr>
      <w:rFonts w:cs="Arial" w:eastAsiaTheme="majorEastAsia"/>
      <w:szCs w:val="20"/>
      <w:u w:val="single"/>
      <w:lang w:eastAsia="hr-HR"/>
    </w:rPr>
  </w:style>
  <w:style w:customStyle="1" w:styleId="Bezpopisa1" w:type="numbering">
    <w:name w:val="Bez popisa1"/>
    <w:next w:val="Bezpopisa"/>
    <w:uiPriority w:val="99"/>
    <w:semiHidden/>
    <w:unhideWhenUsed/>
    <w:rsid w:val="008C5250"/>
  </w:style>
  <w:style w:styleId="Bezproreda" w:type="paragraph">
    <w:name w:val="No Spacing"/>
    <w:uiPriority w:val="1"/>
    <w:qFormat/>
    <w:rsid w:val="008C5250"/>
    <w:rPr>
      <w:rFonts w:asciiTheme="minorHAnsi" w:hAnsiTheme="minorHAnsi"/>
      <w:sz w:val="22"/>
    </w:rPr>
  </w:style>
  <w:style w:styleId="Odlomakpopisa" w:type="paragraph">
    <w:name w:val="List Paragraph"/>
    <w:basedOn w:val="Normal"/>
    <w:uiPriority w:val="99"/>
    <w:qFormat/>
    <w:rsid w:val="008C5250"/>
    <w:pPr>
      <w:spacing w:after="200" w:line="276" w:lineRule="auto"/>
      <w:ind w:left="720"/>
      <w:contextualSpacing/>
    </w:pPr>
    <w:rPr>
      <w:rFonts w:asciiTheme="minorHAnsi" w:hAnsiTheme="minorHAnsi"/>
      <w:sz w:val="22"/>
    </w:rPr>
  </w:style>
  <w:style w:styleId="Tekstbalonia" w:type="paragraph">
    <w:name w:val="Balloon Text"/>
    <w:basedOn w:val="Normal"/>
    <w:link w:val="TekstbaloniaChar"/>
    <w:uiPriority w:val="99"/>
    <w:semiHidden/>
    <w:unhideWhenUsed/>
    <w:rsid w:val="008C5250"/>
    <w:rPr>
      <w:rFonts w:ascii="Tahoma" w:cs="Tahoma" w:hAnsi="Tahoma"/>
      <w:sz w:val="16"/>
      <w:szCs w:val="16"/>
    </w:rPr>
  </w:style>
  <w:style w:customStyle="1" w:styleId="TekstbaloniaChar" w:type="character">
    <w:name w:val="Tekst balončića Char"/>
    <w:basedOn w:val="Zadanifontodlomka"/>
    <w:link w:val="Tekstbalonia"/>
    <w:uiPriority w:val="99"/>
    <w:semiHidden/>
    <w:rsid w:val="008C5250"/>
    <w:rPr>
      <w:rFonts w:ascii="Tahoma" w:cs="Tahoma" w:hAnsi="Tahoma"/>
      <w:sz w:val="16"/>
      <w:szCs w:val="16"/>
    </w:rPr>
  </w:style>
  <w:style w:styleId="Tekstrezerviranogmjesta" w:type="character">
    <w:name w:val="Placeholder Text"/>
    <w:basedOn w:val="Zadanifontodlomka"/>
    <w:uiPriority w:val="99"/>
    <w:semiHidden/>
    <w:rsid w:val="00876D15"/>
    <w:rPr>
      <w:color w:val="808080"/>
      <w:bdr w:color="auto" w:space="0" w:sz="0" w:val="none"/>
      <w:shd w:color="auto" w:fill="auto" w:val="clear"/>
    </w:rPr>
  </w:style>
  <w:style w:customStyle="1" w:styleId="eSPISCCParagraphDefaultFont" w:type="character">
    <w:name w:val="eSPIS_CC_Paragraph Default Font"/>
    <w:basedOn w:val="Zadanifontodlomka"/>
    <w:rsid w:val="00876D15"/>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76D15"/>
    <w:rPr>
      <w:rFonts w:cs="Times New Roman" w:eastAsia="Times New Roman"/>
      <w:b/>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76D15"/>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6D15"/>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svibnja 2016.</izvorni_sadrzaj>
    <derivirana_varijabla naziv="DomainObject.PlaniraniZavrsetakDatum_1">31. svibnja 2016.</derivirana_varijabla>
  </DomainObject.PlaniraniZavrsetakDatum>
  <DomainObject.PlaniraniPocetakDatum>
    <izvorni_sadrzaj>31. svibnja 2016.</izvorni_sadrzaj>
    <derivirana_varijabla naziv="DomainObject.PlaniraniPocetakDatum_1">31. svibnja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DUJMOVAČA društvo za trgovinu, d.o.o.</item>
    </izvorni_sadrzaj>
    <derivirana_varijabla naziv="DomainObject.UcesnikSudskeRadnjeListNaziv_1">
      <item>DUJMOVAČA društvo za trgovinu, d.o.o.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Stpn-6/2016</izvorni_sadrzaj>
    <derivirana_varijabla naziv="DomainObject.Predmet.OznakaBroj_1">Stpn-6/2016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DUJMOVAČA društvo za trgovinu, d.o.o.</izvorni_sadrzaj>
    <derivirana_varijabla naziv="DomainObject.Predmet.StrankaFormated_1">  DUJMOVAČA društvo za trgovinu, d.o.o.</derivirana_varijabla>
  </DomainObject.Predmet.StrankaFormated>
  <DomainObject.Predmet.StrankaFormatedOIB>
    <izvorni_sadrzaj>  DUJMOVAČA društvo za trgovinu, d.o.o., OIB 71377021534</izvorni_sadrzaj>
    <derivirana_varijabla naziv="DomainObject.Predmet.StrankaFormatedOIB_1">  DUJMOVAČA društvo za trgovinu, d.o.o., OIB 71377021534</derivirana_varijabla>
  </DomainObject.Predmet.StrankaFormatedOIB>
  <DomainObject.Predmet.StrankaFormatedWithAdress>
    <izvorni_sadrzaj> DUJMOVAČA društvo za trgovinu, d.o.o., Solinska 45, 21000 Split</izvorni_sadrzaj>
    <derivirana_varijabla naziv="DomainObject.Predmet.StrankaFormatedWithAdress_1"> DUJMOVAČA društvo za trgovinu, d.o.o., Solinska 45, 21000 Split</derivirana_varijabla>
  </DomainObject.Predmet.StrankaFormatedWithAdress>
  <DomainObject.Predmet.StrankaFormatedWithAdressOIB>
    <izvorni_sadrzaj> DUJMOVAČA društvo za trgovinu, d.o.o., OIB 71377021534, Solinska 45, 21000 Split</izvorni_sadrzaj>
    <derivirana_varijabla naziv="DomainObject.Predmet.StrankaFormatedWithAdressOIB_1"> DUJMOVAČA društvo za trgovinu, d.o.o., OIB 71377021534, Solinska 45, 21000 Split</derivirana_varijabla>
  </DomainObject.Predmet.StrankaFormatedWithAdressOIB>
  <DomainObject.Predmet.StrankaWithAdress>
    <izvorni_sadrzaj>DUJMOVAČA društvo za trgovinu, d.o.o. Solinska 45,21000 Split</izvorni_sadrzaj>
    <derivirana_varijabla naziv="DomainObject.Predmet.StrankaWithAdress_1">DUJMOVAČA društvo za trgovinu, d.o.o. Solinska 45,21000 Split</derivirana_varijabla>
  </DomainObject.Predmet.StrankaWithAdress>
  <DomainObject.Predmet.StrankaWithAdressOIB>
    <izvorni_sadrzaj>DUJMOVAČA društvo za trgovinu, d.o.o., OIB 71377021534, Solinska 45,21000 Split</izvorni_sadrzaj>
    <derivirana_varijabla naziv="DomainObject.Predmet.StrankaWithAdressOIB_1">DUJMOVAČA društvo za trgovinu, d.o.o., OIB 71377021534, Solinska 45,21000 Split</derivirana_varijabla>
  </DomainObject.Predmet.StrankaWithAdressOIB>
  <DomainObject.Predmet.StrankaNazivFormated>
    <izvorni_sadrzaj>DUJMOVAČA društvo za trgovinu, d.o.o.</izvorni_sadrzaj>
    <derivirana_varijabla naziv="DomainObject.Predmet.StrankaNazivFormated_1">DUJMOVAČA društvo za trgovinu, d.o.o.</derivirana_varijabla>
  </DomainObject.Predmet.StrankaNazivFormated>
  <DomainObject.Predmet.StrankaNazivFormatedOIB>
    <izvorni_sadrzaj>DUJMOVAČA društvo za trgovinu, d.o.o., OIB 71377021534</izvorni_sadrzaj>
    <derivirana_varijabla naziv="DomainObject.Predmet.StrankaNazivFormatedOIB_1">DUJMOVAČA društvo za trgovinu, d.o.o., OIB 71377021534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DUJMOVAČA društvo za trgovinu, d.o.o.</item>
    </izvorni_sadrzaj>
    <derivirana_varijabla naziv="DomainObject.Predmet.StrankaListFormated_1">
      <item>DUJMOVAČA društvo za trgovinu, d.o.o.</item>
    </derivirana_varijabla>
  </DomainObject.Predmet.StrankaListFormated>
  <DomainObject.Predmet.StrankaListFormatedOIB>
    <izvorni_sadrzaj>
      <item>DUJMOVAČA društvo za trgovinu, d.o.o., OIB 71377021534</item>
    </izvorni_sadrzaj>
    <derivirana_varijabla naziv="DomainObject.Predmet.StrankaListFormatedOIB_1">
      <item>DUJMOVAČA društvo za trgovinu, d.o.o., OIB 71377021534</item>
    </derivirana_varijabla>
  </DomainObject.Predmet.StrankaListFormatedOIB>
  <DomainObject.Predmet.StrankaListFormatedWithAdress>
    <izvorni_sadrzaj>
      <item>DUJMOVAČA društvo za trgovinu, d.o.o., Solinska 45, 21000 Split</item>
    </izvorni_sadrzaj>
    <derivirana_varijabla naziv="DomainObject.Predmet.StrankaListFormatedWithAdress_1">
      <item>DUJMOVAČA društvo za trgovinu, d.o.o., Solinska 45, 21000 Split</item>
    </derivirana_varijabla>
  </DomainObject.Predmet.StrankaListFormatedWithAdress>
  <DomainObject.Predmet.StrankaListFormatedWithAdressOIB>
    <izvorni_sadrzaj>
      <item>DUJMOVAČA društvo za trgovinu, d.o.o., OIB 71377021534, Solinska 45, 21000 Split</item>
    </izvorni_sadrzaj>
    <derivirana_varijabla naziv="DomainObject.Predmet.StrankaListFormatedWithAdressOIB_1">
      <item>DUJMOVAČA društvo za trgovinu, d.o.o., OIB 71377021534, Solinska 45, 21000 Split</item>
    </derivirana_varijabla>
  </DomainObject.Predmet.StrankaListFormatedWithAdressOIB>
  <DomainObject.Predmet.StrankaListNazivFormated>
    <izvorni_sadrzaj>
      <item>DUJMOVAČA društvo za trgovinu, d.o.o.</item>
    </izvorni_sadrzaj>
    <derivirana_varijabla naziv="DomainObject.Predmet.StrankaListNazivFormated_1">
      <item>DUJMOVAČA društvo za trgovinu, d.o.o.</item>
    </derivirana_varijabla>
  </DomainObject.Predmet.StrankaListNazivFormated>
  <DomainObject.Predmet.StrankaListNazivFormatedOIB>
    <izvorni_sadrzaj>
      <item>DUJMOVAČA društvo za trgovinu, d.o.o., OIB 71377021534</item>
    </izvorni_sadrzaj>
    <derivirana_varijabla naziv="DomainObject.Predmet.StrankaListNazivFormatedOIB_1">
      <item>DUJMOVAČA društvo za trgovinu, d.o.o., OIB 71377021534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DUJMOVAČA društvo za trgovinu, d.o.o.</izvorni_sadrzaj>
    <derivirana_varijabla naziv="DomainObject.Predmet.StrankaIDrugi_1">DUJMOVAČA društvo za trgovinu, d.o.o.</derivirana_varijabla>
  </DomainObject.Predmet.StrankaIDrugi>
  <DomainObject.Predmet.ProtustrankaIDrugi>
    <izvorni_sadrzaj/>
    <derivirana_varijabla naziv="DomainObject.Predmet.ProtustrankaIDrugi_1"/>
  </DomainObject.Predmet.ProtustrankaIDrugi>
  <DomainObject.Predmet.StrankaIDrugiAdressOIB>
    <izvorni_sadrzaj>DUJMOVAČA društvo za trgovinu, d.o.o., OIB 71377021534, Solinska 45, 21000 Split</izvorni_sadrzaj>
    <derivirana_varijabla naziv="DomainObject.Predmet.StrankaIDrugiAdressOIB_1">DUJMOVAČA društvo za trgovinu, d.o.o., OIB 71377021534, Solinska 45,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DUJMOVAČA društvo za trgovinu, d.o.o.</item>
    </izvorni_sadrzaj>
    <derivirana_varijabla naziv="DomainObject.Predmet.SudioniciListNaziv_1">
      <item>DUJMOVAČA društvo za trgovinu, d.o.o.</item>
    </derivirana_varijabla>
  </DomainObject.Predmet.SudioniciListNaziv>
  <DomainObject.Predmet.SudioniciListAdressOIB>
    <izvorni_sadrzaj>
      <item>DUJMOVAČA društvo za trgovinu, d.o.o., OIB 71377021534, Solinska 45,21000 Split</item>
    </izvorni_sadrzaj>
    <derivirana_varijabla naziv="DomainObject.Predmet.SudioniciListAdressOIB_1">
      <item>DUJMOVAČA društvo za trgovinu, d.o.o., OIB 71377021534, Solinska 45,21000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71377021534</item>
    </izvorni_sadrzaj>
    <derivirana_varijabla naziv="DomainObject.Predmet.SudioniciListNazivOIB_1">
      <item>, OIB 71377021534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24</properties:Pages>
  <properties:Words>8625</properties:Words>
  <properties:Characters>52468</properties:Characters>
  <properties:Lines>1150</properties:Lines>
  <properties:Paragraphs>418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2016-05-31T07:35:00Z</dcterms:created>
  <dc:creator>Jozo Ćaleta</dc:creator>
  <cp:lastModifiedBy>Jozo Ćaleta</cp:lastModifiedBy>
  <dcterms:modified xmlns:xsi="http://www.w3.org/2001/XMLSchema-instance" xsi:type="dcterms:W3CDTF">2016-05-31T07:36:00Z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24</vt:i4>
  </prop:property>
</prop:Properties>
</file>