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6b15" w14:paraId="1c56b15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BA6FFC" w:rsidRPr="00BA6FFC">
        <w:t>CESTE d.d. za održavanje, zaštitu, rekonstrukciju i izgradnju cesta "u stečaju", skraćena tvrtka: CESTE d.d. "u stečaju", Slavonski Brod, I. G. Kovačića 58, OIB: 58799999864</w:t>
      </w:r>
      <w:r w:rsidR="004D4D83">
        <w:t xml:space="preserve">,  dana </w:t>
      </w:r>
      <w:r w:rsidR="00CD613A">
        <w:t>28. rujna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BA6FFC" w:rsidRPr="00BA6FFC">
        <w:t>CESTE d.d. za održavanje, zaštitu, rekonstrukciju i izgradnju cesta "u stečaju", skraćena tvrtka: CESTE d.d. "u stečaju", Slavonski Brod, I. G. Kovačića 58, OIB: 58799999864</w:t>
      </w:r>
      <w:r>
        <w:t>, saziva se za dan:</w:t>
      </w:r>
    </w:p>
    <w:p w:rsidRDefault="00596FA9" w:rsidP="00596FA9" w:rsidR="00596FA9">
      <w:pPr>
        <w:jc w:val="both"/>
      </w:pPr>
    </w:p>
    <w:p w:rsidRDefault="00BD12D3" w:rsidP="00596FA9" w:rsidR="00596FA9">
      <w:pPr>
        <w:ind w:firstLine="708" w:left="2124"/>
        <w:rPr>
          <w:b/>
        </w:rPr>
      </w:pPr>
      <w:r>
        <w:rPr>
          <w:b/>
        </w:rPr>
        <w:t>2</w:t>
      </w:r>
      <w:r w:rsidR="00074E73">
        <w:rPr>
          <w:b/>
        </w:rPr>
        <w:t>2</w:t>
      </w:r>
      <w:r>
        <w:rPr>
          <w:b/>
        </w:rPr>
        <w:t xml:space="preserve">. </w:t>
      </w:r>
      <w:r w:rsidR="00074E73">
        <w:rPr>
          <w:b/>
        </w:rPr>
        <w:t>listopada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074E73">
        <w:rPr>
          <w:b/>
        </w:rPr>
        <w:t>09</w:t>
      </w:r>
      <w:r w:rsidR="00596FA9">
        <w:rPr>
          <w:b/>
        </w:rPr>
        <w:t>,</w:t>
      </w:r>
      <w:r w:rsidR="0026735F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45480A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1740D8">
        <w:t>1</w:t>
      </w:r>
      <w:r w:rsidR="007A4772">
        <w:t xml:space="preserve">. </w:t>
      </w:r>
      <w:r w:rsidR="001740D8">
        <w:t xml:space="preserve">Raspravljanje o završnom računu stečajnog upravitelja </w:t>
      </w:r>
    </w:p>
    <w:p w:rsidRDefault="00FD45BA" w:rsidP="00000B9D" w:rsidR="00FD45BA">
      <w:pPr>
        <w:ind w:firstLine="708"/>
        <w:jc w:val="both"/>
      </w:pPr>
    </w:p>
    <w:p w:rsidRDefault="001740D8" w:rsidP="00FD45BA" w:rsidR="00FD45BA">
      <w:pPr>
        <w:ind w:firstLine="708"/>
        <w:jc w:val="both"/>
      </w:pPr>
      <w:r>
        <w:tab/>
        <w:t xml:space="preserve">2. </w:t>
      </w:r>
      <w:r w:rsidR="00591B57">
        <w:t xml:space="preserve">Pribavljanje mišljenja vjerovnika </w:t>
      </w:r>
      <w:r w:rsidR="002013F9">
        <w:t>stečajne mase stečajnog upravitelja i skupštine vjerovnika o prijedlogu stečajnog upravitelja za obustavu i zaključenje stečajnog postupka jer stečajna masa nije dostatna niti za pokriće troškova postupka.</w:t>
      </w:r>
      <w:r w:rsidR="00FD45BA">
        <w:t xml:space="preserve"> </w:t>
      </w:r>
    </w:p>
    <w:p w:rsidRDefault="00FD45BA" w:rsidP="00FD45BA" w:rsidR="00FD45BA">
      <w:pPr>
        <w:ind w:firstLine="708"/>
        <w:jc w:val="both"/>
      </w:pP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>3.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A47055" w:rsidR="002E4906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C077A3">
        <w:t>i</w:t>
      </w:r>
      <w:r>
        <w:t xml:space="preserve"> upravitelj.</w:t>
      </w:r>
      <w:r w:rsidR="00E650E8">
        <w:t xml:space="preserve"> </w:t>
      </w:r>
      <w:r>
        <w:t xml:space="preserve"> </w:t>
      </w:r>
    </w:p>
    <w:p w:rsidRDefault="00A47055" w:rsidP="00A47055" w:rsidR="00A47055">
      <w:pPr>
        <w:ind w:firstLine="708"/>
        <w:jc w:val="both"/>
      </w:pPr>
    </w:p>
    <w:p w:rsidRDefault="009052AE" w:rsidP="00A47055" w:rsidR="009052AE">
      <w:pPr>
        <w:ind w:firstLine="708"/>
        <w:jc w:val="both"/>
      </w:pPr>
    </w:p>
    <w:p w:rsidRDefault="00815155" w:rsidP="00596FA9" w:rsidR="00815155">
      <w:pPr>
        <w:jc w:val="center"/>
      </w:pPr>
    </w:p>
    <w:p w:rsidRDefault="00596FA9" w:rsidP="00596FA9" w:rsidR="002E4906">
      <w:pPr>
        <w:jc w:val="center"/>
      </w:pPr>
      <w:r>
        <w:lastRenderedPageBreak/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C2611B" w:rsidP="00596FA9" w:rsidR="002E4906">
      <w:pPr>
        <w:jc w:val="both"/>
      </w:pPr>
      <w:r>
        <w:t xml:space="preserve"> </w:t>
      </w:r>
      <w:r>
        <w:tab/>
      </w:r>
      <w:r>
        <w:tab/>
      </w:r>
      <w:r w:rsidRPr="00C2611B">
        <w:t>Kako je</w:t>
      </w:r>
      <w:r w:rsidR="00A47055">
        <w:t xml:space="preserve"> stečajni upravitelj unovčio imovinu stečajnog dužnika i predao završni račun i nastavno tome </w:t>
      </w:r>
      <w:r w:rsidRPr="00C2611B">
        <w:t xml:space="preserve"> potrebno odlučiti o pitanjima o važnosti za tijek stečajnog postupka i </w:t>
      </w:r>
      <w:r w:rsidR="00D21FA8">
        <w:t>njegovo okončanje</w:t>
      </w:r>
      <w:r w:rsidRPr="00C2611B">
        <w:t>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>
        <w:t>.</w:t>
      </w:r>
    </w:p>
    <w:p w:rsidRDefault="00596FA9" w:rsidP="00596FA9" w:rsidR="00596FA9">
      <w:pPr>
        <w:jc w:val="both"/>
      </w:pPr>
    </w:p>
    <w:p w:rsidRDefault="00D21FA8" w:rsidP="00D21FA8" w:rsidR="00596FA9">
      <w:r>
        <w:t xml:space="preserve"> </w:t>
      </w:r>
      <w:r>
        <w:tab/>
      </w:r>
      <w:r>
        <w:tab/>
      </w:r>
      <w:r w:rsidR="008674BF">
        <w:t>U Slavonsko</w:t>
      </w:r>
      <w:r w:rsidR="004D4D83">
        <w:t xml:space="preserve">m Brodu, </w:t>
      </w:r>
      <w:r w:rsidR="009052AE">
        <w:t>28. rujna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596FA9" w:rsidR="00596FA9">
      <w:pPr>
        <w:jc w:val="both"/>
      </w:pPr>
    </w:p>
    <w:p w:rsidRDefault="00596FA9" w:rsidP="002B4DCE" w:rsidR="00523DD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  <w:r w:rsidR="00523DDF">
        <w:t xml:space="preserve"> </w:t>
      </w:r>
      <w:r>
        <w:t xml:space="preserve">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D21FA8">
      <w:pPr>
        <w:rPr>
          <w:b/>
          <w:sz w:val="20"/>
          <w:szCs w:val="20"/>
        </w:rPr>
      </w:pPr>
      <w:r w:rsidRPr="00D21FA8">
        <w:rPr>
          <w:b/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C155D8">
        <w:t>m</w:t>
      </w:r>
      <w:r>
        <w:t xml:space="preserve"> upravitelj</w:t>
      </w:r>
      <w:r w:rsidR="00C155D8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152" w:rsidP="00FD45BA" w:rsidR="00E41152">
      <w:r>
        <w:separator/>
      </w:r>
    </w:p>
  </w:endnote>
  <w:endnote w:id="0" w:type="continuationSeparator">
    <w:p w:rsidRDefault="00E41152" w:rsidP="00FD45BA" w:rsidR="00E41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152" w:rsidP="00FD45BA" w:rsidR="00E41152">
      <w:r>
        <w:separator/>
      </w:r>
    </w:p>
  </w:footnote>
  <w:footnote w:id="0" w:type="continuationSeparator">
    <w:p w:rsidRDefault="00E41152" w:rsidP="00FD45BA" w:rsidR="00E41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5BA" w:rsidP="00FD45BA" w:rsidR="00FD45BA">
    <w:pPr>
      <w:pStyle w:val="Zaglavlje"/>
      <w:jc w:val="right"/>
    </w:pPr>
    <w:r w:rsidRPr="00FD45BA">
      <w:rPr>
        <w:b/>
      </w:rPr>
      <w:t>Broj: 7/St-</w:t>
    </w:r>
    <w:r w:rsidR="00074E73">
      <w:rPr>
        <w:b/>
      </w:rPr>
      <w:t>1074</w:t>
    </w:r>
    <w:r w:rsidRPr="00FD45BA">
      <w:rPr>
        <w:b/>
      </w:rPr>
      <w:t>/201</w:t>
    </w:r>
    <w:r w:rsidR="00074E73">
      <w:rPr>
        <w:b/>
      </w:rPr>
      <w:t>3</w:t>
    </w:r>
    <w:r w:rsidRPr="00FD45BA">
      <w:rPr>
        <w:b/>
      </w:rPr>
      <w:t>-</w:t>
    </w:r>
    <w:r w:rsidR="00EE2777">
      <w:rPr>
        <w:b/>
      </w:rPr>
      <w:t>327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74E73"/>
    <w:rsid w:val="000851F5"/>
    <w:rsid w:val="001740D8"/>
    <w:rsid w:val="00192296"/>
    <w:rsid w:val="002013F9"/>
    <w:rsid w:val="0021425A"/>
    <w:rsid w:val="0026735F"/>
    <w:rsid w:val="002B4DCE"/>
    <w:rsid w:val="002C2148"/>
    <w:rsid w:val="002E4906"/>
    <w:rsid w:val="003830C3"/>
    <w:rsid w:val="003F56C0"/>
    <w:rsid w:val="00435C3D"/>
    <w:rsid w:val="0045480A"/>
    <w:rsid w:val="0047369D"/>
    <w:rsid w:val="004D4D83"/>
    <w:rsid w:val="00523DDF"/>
    <w:rsid w:val="00591B57"/>
    <w:rsid w:val="00596FA9"/>
    <w:rsid w:val="005E0392"/>
    <w:rsid w:val="006E3E43"/>
    <w:rsid w:val="00732328"/>
    <w:rsid w:val="00776C59"/>
    <w:rsid w:val="007847FA"/>
    <w:rsid w:val="007A232F"/>
    <w:rsid w:val="007A4772"/>
    <w:rsid w:val="00815155"/>
    <w:rsid w:val="008674BF"/>
    <w:rsid w:val="009052AE"/>
    <w:rsid w:val="00940FB4"/>
    <w:rsid w:val="0097296A"/>
    <w:rsid w:val="00A47055"/>
    <w:rsid w:val="00B6647E"/>
    <w:rsid w:val="00B74DFB"/>
    <w:rsid w:val="00BA6FFC"/>
    <w:rsid w:val="00BC754E"/>
    <w:rsid w:val="00BD12D3"/>
    <w:rsid w:val="00C077A3"/>
    <w:rsid w:val="00C155D8"/>
    <w:rsid w:val="00C2611B"/>
    <w:rsid w:val="00C340A5"/>
    <w:rsid w:val="00CD613A"/>
    <w:rsid w:val="00D21FA8"/>
    <w:rsid w:val="00D52830"/>
    <w:rsid w:val="00DB052E"/>
    <w:rsid w:val="00E02B17"/>
    <w:rsid w:val="00E41152"/>
    <w:rsid w:val="00E650E8"/>
    <w:rsid w:val="00EE2777"/>
    <w:rsid w:val="00F063CB"/>
    <w:rsid w:val="00F508B5"/>
    <w:rsid w:val="00FD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45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45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5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5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5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5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45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45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45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5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5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5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5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I,II,III,IV,V,VI,VII dio kod  Dubi,    VIII, IX. spis u kal.</izvorni_sadrzaj>
    <derivirana_varijabla naziv="DomainObject.Predmet.PrimjedbaSuca_1">I,II,III,IV,V,VI,VII dio kod  Dubi,    VIII, IX.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399</properties:Words>
  <properties:Characters>2111</properties:Characters>
  <properties:Lines>83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2018-09-28T09:27:00Z</dcterms:created>
  <dc:creator>wsadmin</dc:creator>
  <cp:lastModifiedBy>wsadmin</cp:lastModifiedBy>
  <cp:lastPrinted>2018-09-28T09:32:00Z</cp:lastPrinted>
  <dcterms:modified xmlns:xsi="http://www.w3.org/2001/XMLSchema-instance" xsi:type="dcterms:W3CDTF">2018-09-28T09:35:00Z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(ST-1074-2013-od 28.09.2018.-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