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76d1" w14:paraId="ece76d1" w:rsidRDefault="00AD4377" w:rsidP="00AD4377" w:rsidR="00AD4377" w:rsidRPr="007D6BD2">
      <w:pPr>
        <w15:collapsed w:val="false"/>
        <w:rPr>
          <w:lang w:val="hr-HR"/>
        </w:rPr>
      </w:pPr>
      <w:bookmarkStart w:name="_GoBack" w:id="0"/>
      <w:bookmarkEnd w:id="0"/>
    </w:p>
    <w:p w:rsidRDefault="00AD4377" w:rsidP="00AD4377" w:rsidR="00AD4377" w:rsidRPr="007D6BD2">
      <w:pPr>
        <w:spacing w:lineRule="auto" w:line="276" w:after="200"/>
        <w:ind w:firstLine="708"/>
        <w:jc w:val="both"/>
        <w:rPr>
          <w:bCs/>
          <w:lang w:val="hr-HR"/>
        </w:rPr>
      </w:pPr>
      <w:r w:rsidRPr="007D6BD2">
        <w:rPr>
          <w:bCs/>
          <w:lang w:val="hr-HR"/>
        </w:rPr>
        <w:t xml:space="preserve">     </w:t>
      </w:r>
      <w:r w:rsidRPr="007D6BD2"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377" w:rsidP="00AD4377" w:rsidR="00AD4377" w:rsidRPr="007D6BD2">
      <w:pPr>
        <w:jc w:val="both"/>
        <w:rPr>
          <w:bCs/>
          <w:lang w:val="hr-HR"/>
        </w:rPr>
      </w:pPr>
      <w:r w:rsidRPr="007D6BD2">
        <w:rPr>
          <w:rFonts w:eastAsia="MS Mincho"/>
          <w:bCs/>
          <w:lang w:val="hr-HR"/>
        </w:rPr>
        <w:t xml:space="preserve">  REPUBLIKA HRVATSKA</w:t>
      </w:r>
    </w:p>
    <w:p w:rsidRDefault="00AD4377" w:rsidP="00AD4377" w:rsidR="00AD4377" w:rsidRPr="007D6BD2">
      <w:pPr>
        <w:jc w:val="both"/>
        <w:rPr>
          <w:bCs/>
          <w:lang w:val="hr-HR"/>
        </w:rPr>
      </w:pPr>
      <w:r w:rsidRPr="007D6BD2">
        <w:rPr>
          <w:rFonts w:eastAsia="MS Mincho"/>
          <w:bCs/>
          <w:lang w:val="hr-HR"/>
        </w:rPr>
        <w:t>TRGOVAČKI SUD U RIJECI</w:t>
      </w:r>
    </w:p>
    <w:p w:rsidRDefault="00AD4377" w:rsidP="00AD4377" w:rsidR="00AD4377" w:rsidRPr="007D6BD2">
      <w:pPr>
        <w:jc w:val="both"/>
        <w:rPr>
          <w:bCs/>
          <w:lang w:val="hr-HR"/>
        </w:rPr>
      </w:pPr>
      <w:r w:rsidRPr="007D6BD2">
        <w:rPr>
          <w:rFonts w:eastAsia="MS Mincho"/>
          <w:bCs/>
          <w:lang w:val="hr-HR"/>
        </w:rPr>
        <w:t xml:space="preserve">      Rijeka, Zadarska 1 i 3</w:t>
      </w:r>
    </w:p>
    <w:p w:rsidRDefault="00AD4377" w:rsidP="00AD4377" w:rsidR="00AD4377" w:rsidRPr="007D6BD2">
      <w:pPr>
        <w:ind w:hanging="2880" w:left="2880"/>
        <w:jc w:val="center"/>
        <w:rPr>
          <w:lang w:val="hr-HR"/>
        </w:rPr>
      </w:pPr>
    </w:p>
    <w:p w:rsidRDefault="00AD4377" w:rsidP="00AD4377" w:rsidR="00AD4377" w:rsidRPr="007D6BD2">
      <w:pPr>
        <w:jc w:val="center"/>
        <w:rPr>
          <w:rFonts w:eastAsia="MS Mincho"/>
          <w:lang w:val="hr-HR"/>
        </w:rPr>
      </w:pPr>
    </w:p>
    <w:p w:rsidRDefault="00AD4377" w:rsidP="00AD4377" w:rsidR="00AD4377" w:rsidRPr="007D6BD2">
      <w:pPr>
        <w:jc w:val="center"/>
        <w:rPr>
          <w:rFonts w:eastAsia="MS Mincho"/>
          <w:lang w:val="hr-HR"/>
        </w:rPr>
      </w:pPr>
      <w:r w:rsidRPr="007D6BD2">
        <w:rPr>
          <w:rFonts w:eastAsia="MS Mincho"/>
          <w:lang w:val="hr-HR"/>
        </w:rPr>
        <w:t>R E P U B L I K A    H R V A T S K A</w:t>
      </w:r>
    </w:p>
    <w:p w:rsidRDefault="00AD4377" w:rsidP="00AD4377" w:rsidR="00AD4377" w:rsidRPr="007D6BD2">
      <w:pPr>
        <w:jc w:val="center"/>
        <w:rPr>
          <w:rFonts w:eastAsia="MS Mincho"/>
          <w:lang w:val="hr-HR"/>
        </w:rPr>
      </w:pPr>
    </w:p>
    <w:p w:rsidRDefault="00AD4377" w:rsidP="00AD4377" w:rsidR="00AD4377" w:rsidRPr="007D6BD2">
      <w:pPr>
        <w:jc w:val="center"/>
        <w:rPr>
          <w:rFonts w:eastAsia="MS Mincho"/>
          <w:lang w:val="hr-HR"/>
        </w:rPr>
      </w:pPr>
      <w:r w:rsidRPr="007D6BD2">
        <w:rPr>
          <w:rFonts w:eastAsia="MS Mincho"/>
          <w:lang w:val="hr-HR"/>
        </w:rPr>
        <w:t>R J E Š E N J E</w:t>
      </w:r>
    </w:p>
    <w:p w:rsidRDefault="00AD4377" w:rsidP="00AD4377" w:rsidR="00AD4377" w:rsidRPr="007D6BD2">
      <w:pPr>
        <w:jc w:val="both"/>
        <w:rPr>
          <w:rFonts w:eastAsia="MS Mincho"/>
          <w:lang w:val="hr-HR"/>
        </w:rPr>
      </w:pPr>
    </w:p>
    <w:p w:rsidRDefault="00AD4377" w:rsidP="00AD4377" w:rsidR="00AD4377" w:rsidRPr="007D6BD2">
      <w:pPr>
        <w:jc w:val="both"/>
        <w:rPr>
          <w:rFonts w:eastAsia="MS Mincho"/>
          <w:lang w:val="hr-HR"/>
        </w:rPr>
      </w:pPr>
      <w:r w:rsidRPr="007D6BD2">
        <w:rPr>
          <w:rFonts w:eastAsia="MS Mincho"/>
          <w:lang w:val="hr-HR"/>
        </w:rPr>
        <w:t xml:space="preserve"> </w:t>
      </w:r>
    </w:p>
    <w:p w:rsidRDefault="00AD4377" w:rsidP="00AD4377" w:rsidR="00AD4377" w:rsidRPr="007D6BD2">
      <w:pPr>
        <w:jc w:val="both"/>
        <w:rPr>
          <w:lang w:val="hr-HR"/>
        </w:rPr>
      </w:pPr>
      <w:r w:rsidRPr="007D6BD2">
        <w:rPr>
          <w:rFonts w:eastAsia="MS Mincho"/>
          <w:lang w:val="hr-HR"/>
        </w:rPr>
        <w:tab/>
      </w:r>
      <w:r w:rsidRPr="007D6BD2">
        <w:rPr>
          <w:lang w:val="hr-HR"/>
        </w:rPr>
        <w:t xml:space="preserve">Trgovački sud u Rijeci, po sucu </w:t>
      </w:r>
      <w:proofErr w:type="spellStart"/>
      <w:r w:rsidRPr="007D6BD2">
        <w:rPr>
          <w:lang w:val="hr-HR"/>
        </w:rPr>
        <w:t>Liljani</w:t>
      </w:r>
      <w:proofErr w:type="spellEnd"/>
      <w:r w:rsidRPr="007D6BD2">
        <w:rPr>
          <w:lang w:val="hr-HR"/>
        </w:rPr>
        <w:t xml:space="preserve"> </w:t>
      </w:r>
      <w:proofErr w:type="spellStart"/>
      <w:r w:rsidRPr="007D6BD2">
        <w:rPr>
          <w:lang w:val="hr-HR"/>
        </w:rPr>
        <w:t>Ugrin</w:t>
      </w:r>
      <w:proofErr w:type="spellEnd"/>
      <w:r w:rsidRPr="007D6BD2">
        <w:rPr>
          <w:lang w:val="hr-HR"/>
        </w:rPr>
        <w:t xml:space="preserve"> kao stečajnom sucu u predmetu provođenja stečajnog postupka nad dužnikom </w:t>
      </w:r>
      <w:r w:rsidR="003E521F" w:rsidRPr="007D6BD2">
        <w:rPr>
          <w:lang w:val="hr-HR"/>
        </w:rPr>
        <w:t>MARE 2001. društvo s ograničenom od</w:t>
      </w:r>
      <w:r w:rsidR="0037247D" w:rsidRPr="007D6BD2">
        <w:rPr>
          <w:lang w:val="hr-HR"/>
        </w:rPr>
        <w:t>govornošću za trgovinu u stečaj</w:t>
      </w:r>
      <w:r w:rsidR="003E521F" w:rsidRPr="007D6BD2">
        <w:rPr>
          <w:lang w:val="hr-HR"/>
        </w:rPr>
        <w:t xml:space="preserve">u </w:t>
      </w:r>
      <w:proofErr w:type="spellStart"/>
      <w:r w:rsidR="003E521F" w:rsidRPr="007D6BD2">
        <w:rPr>
          <w:lang w:val="hr-HR"/>
        </w:rPr>
        <w:t>Viškovo</w:t>
      </w:r>
      <w:proofErr w:type="spellEnd"/>
      <w:r w:rsidR="003E521F" w:rsidRPr="007D6BD2">
        <w:rPr>
          <w:lang w:val="hr-HR"/>
        </w:rPr>
        <w:t xml:space="preserve">, </w:t>
      </w:r>
      <w:proofErr w:type="spellStart"/>
      <w:r w:rsidR="003E521F" w:rsidRPr="007D6BD2">
        <w:rPr>
          <w:lang w:val="hr-HR"/>
        </w:rPr>
        <w:t>Marinići</w:t>
      </w:r>
      <w:proofErr w:type="spellEnd"/>
      <w:r w:rsidR="003E521F" w:rsidRPr="007D6BD2">
        <w:rPr>
          <w:lang w:val="hr-HR"/>
        </w:rPr>
        <w:t xml:space="preserve"> </w:t>
      </w:r>
      <w:proofErr w:type="spellStart"/>
      <w:r w:rsidR="003E521F" w:rsidRPr="007D6BD2">
        <w:rPr>
          <w:lang w:val="hr-HR"/>
        </w:rPr>
        <w:t>bb</w:t>
      </w:r>
      <w:proofErr w:type="spellEnd"/>
      <w:r w:rsidR="003E521F" w:rsidRPr="007D6BD2">
        <w:rPr>
          <w:lang w:val="hr-HR"/>
        </w:rPr>
        <w:t xml:space="preserve"> ( MBS: 040161104 – OIB: 57649036431</w:t>
      </w:r>
      <w:r w:rsidRPr="007D6BD2">
        <w:rPr>
          <w:lang w:val="hr-HR"/>
        </w:rPr>
        <w:t xml:space="preserve"> ) dana </w:t>
      </w:r>
      <w:r w:rsidR="00BC1619" w:rsidRPr="007D6BD2">
        <w:rPr>
          <w:lang w:val="hr-HR"/>
        </w:rPr>
        <w:t xml:space="preserve">4. rujna </w:t>
      </w:r>
      <w:r w:rsidRPr="007D6BD2">
        <w:rPr>
          <w:lang w:val="hr-HR"/>
        </w:rPr>
        <w:t>201</w:t>
      </w:r>
      <w:r w:rsidR="003E521F" w:rsidRPr="007D6BD2">
        <w:rPr>
          <w:lang w:val="hr-HR"/>
        </w:rPr>
        <w:t>7</w:t>
      </w:r>
      <w:r w:rsidRPr="007D6BD2">
        <w:rPr>
          <w:lang w:val="hr-HR"/>
        </w:rPr>
        <w:t xml:space="preserve">. </w:t>
      </w:r>
    </w:p>
    <w:p w:rsidRDefault="00CB6C94" w:rsidP="009C1EAA" w:rsidR="00CB6C94" w:rsidRPr="007D6BD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9C1EAA" w:rsidR="009C1EAA" w:rsidRPr="007D6BD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D6BD2">
        <w:rPr>
          <w:bCs/>
          <w:lang w:val="hr-HR"/>
        </w:rPr>
        <w:t xml:space="preserve">r i j e š i o    j e </w:t>
      </w:r>
    </w:p>
    <w:p w:rsidRDefault="0013302D" w:rsidR="0013302D" w:rsidRPr="007D6BD2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B6C94" w:rsidP="00DE677A" w:rsidR="00CB6C94" w:rsidRPr="007D6BD2">
      <w:pPr>
        <w:jc w:val="both"/>
        <w:rPr>
          <w:lang w:val="hr-HR"/>
        </w:rPr>
      </w:pPr>
      <w:r w:rsidRPr="007D6BD2">
        <w:rPr>
          <w:bCs/>
          <w:lang w:val="hr-HR"/>
        </w:rPr>
        <w:t>I</w:t>
      </w:r>
      <w:r w:rsidRPr="007D6BD2">
        <w:rPr>
          <w:bCs/>
          <w:lang w:val="hr-HR"/>
        </w:rPr>
        <w:tab/>
      </w:r>
      <w:r w:rsidR="00386B6F" w:rsidRPr="007D6BD2">
        <w:rPr>
          <w:bCs/>
          <w:lang w:val="hr-HR"/>
        </w:rPr>
        <w:t>S</w:t>
      </w:r>
      <w:r w:rsidR="009C1EAA" w:rsidRPr="007D6BD2">
        <w:rPr>
          <w:bCs/>
          <w:lang w:val="hr-HR"/>
        </w:rPr>
        <w:t>tečajno</w:t>
      </w:r>
      <w:r w:rsidR="003E521F" w:rsidRPr="007D6BD2">
        <w:rPr>
          <w:bCs/>
          <w:lang w:val="hr-HR"/>
        </w:rPr>
        <w:t>j</w:t>
      </w:r>
      <w:r w:rsidR="009C1EAA" w:rsidRPr="007D6BD2">
        <w:rPr>
          <w:bCs/>
          <w:lang w:val="hr-HR"/>
        </w:rPr>
        <w:t xml:space="preserve"> upravitelj</w:t>
      </w:r>
      <w:r w:rsidR="003E521F" w:rsidRPr="007D6BD2">
        <w:rPr>
          <w:bCs/>
          <w:lang w:val="hr-HR"/>
        </w:rPr>
        <w:t xml:space="preserve">ici Ani Glavan Dukić ( OIB 32609326349 ) </w:t>
      </w:r>
      <w:proofErr w:type="spellStart"/>
      <w:r w:rsidR="003E521F" w:rsidRPr="007D6BD2">
        <w:rPr>
          <w:bCs/>
          <w:lang w:val="hr-HR"/>
        </w:rPr>
        <w:t>Brca</w:t>
      </w:r>
      <w:proofErr w:type="spellEnd"/>
      <w:r w:rsidR="003E521F" w:rsidRPr="007D6BD2">
        <w:rPr>
          <w:bCs/>
          <w:lang w:val="hr-HR"/>
        </w:rPr>
        <w:t xml:space="preserve"> 18, Rijeka</w:t>
      </w:r>
      <w:r w:rsidR="00AD4377" w:rsidRPr="007D6BD2">
        <w:rPr>
          <w:bCs/>
          <w:lang w:val="hr-HR"/>
        </w:rPr>
        <w:t xml:space="preserve"> </w:t>
      </w:r>
      <w:r w:rsidR="0015229D" w:rsidRPr="007D6BD2">
        <w:rPr>
          <w:bCs/>
          <w:lang w:val="hr-HR"/>
        </w:rPr>
        <w:t xml:space="preserve">određuje </w:t>
      </w:r>
      <w:r w:rsidR="0015229D" w:rsidRPr="007D6BD2">
        <w:rPr>
          <w:lang w:val="hr-HR"/>
        </w:rPr>
        <w:t xml:space="preserve">se konačna nagrada za rad u iznosu od </w:t>
      </w:r>
      <w:r w:rsidR="00BC1619" w:rsidRPr="007D6BD2">
        <w:rPr>
          <w:lang w:val="hr-HR"/>
        </w:rPr>
        <w:t>5.579,32</w:t>
      </w:r>
      <w:r w:rsidR="00EF7718" w:rsidRPr="007D6BD2">
        <w:rPr>
          <w:lang w:val="hr-HR"/>
        </w:rPr>
        <w:t xml:space="preserve"> kn</w:t>
      </w:r>
      <w:r w:rsidRPr="007D6BD2">
        <w:rPr>
          <w:lang w:val="hr-HR"/>
        </w:rPr>
        <w:t xml:space="preserve"> ( bruto )</w:t>
      </w:r>
      <w:r w:rsidR="00EF7718" w:rsidRPr="007D6BD2">
        <w:rPr>
          <w:lang w:val="hr-HR"/>
        </w:rPr>
        <w:t>.</w:t>
      </w:r>
    </w:p>
    <w:p w:rsidRDefault="00CB6C94" w:rsidP="00DE677A" w:rsidR="00CB6C94" w:rsidRPr="007D6BD2">
      <w:pPr>
        <w:jc w:val="both"/>
        <w:rPr>
          <w:lang w:val="hr-HR"/>
        </w:rPr>
      </w:pPr>
    </w:p>
    <w:p w:rsidRDefault="0015229D" w:rsidP="0015229D" w:rsidR="0015229D" w:rsidRPr="007D6BD2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D6BD2">
        <w:rPr>
          <w:rFonts w:cs="Times New Roman" w:eastAsia="MS Mincho" w:hAnsi="Times New Roman" w:ascii="Times New Roman"/>
        </w:rPr>
        <w:t>Obrazloženje</w:t>
      </w:r>
    </w:p>
    <w:p w:rsidRDefault="0015229D" w:rsidP="0015229D" w:rsidR="0015229D" w:rsidRPr="007D6BD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D534B4" w:rsidRPr="007D6BD2">
      <w:pPr>
        <w:ind w:firstLine="708"/>
        <w:jc w:val="both"/>
        <w:rPr>
          <w:lang w:val="hr-HR"/>
        </w:rPr>
      </w:pPr>
      <w:r w:rsidRPr="007D6BD2">
        <w:rPr>
          <w:lang w:val="hr-HR"/>
        </w:rPr>
        <w:t>Stečajn</w:t>
      </w:r>
      <w:r w:rsidR="003E521F" w:rsidRPr="007D6BD2">
        <w:rPr>
          <w:lang w:val="hr-HR"/>
        </w:rPr>
        <w:t>a</w:t>
      </w:r>
      <w:r w:rsidRPr="007D6BD2">
        <w:rPr>
          <w:lang w:val="hr-HR"/>
        </w:rPr>
        <w:t xml:space="preserve"> upravitelj</w:t>
      </w:r>
      <w:r w:rsidR="007D6BD2" w:rsidRPr="007D6BD2">
        <w:rPr>
          <w:lang w:val="hr-HR"/>
        </w:rPr>
        <w:t>ica</w:t>
      </w:r>
      <w:r w:rsidR="00191F73" w:rsidRPr="007D6BD2">
        <w:rPr>
          <w:lang w:val="hr-HR"/>
        </w:rPr>
        <w:t xml:space="preserve"> </w:t>
      </w:r>
      <w:r w:rsidRPr="007D6BD2">
        <w:rPr>
          <w:lang w:val="hr-HR"/>
        </w:rPr>
        <w:t xml:space="preserve">je </w:t>
      </w:r>
      <w:r w:rsidR="00191F73" w:rsidRPr="007D6BD2">
        <w:rPr>
          <w:lang w:val="hr-HR"/>
        </w:rPr>
        <w:t>u podnesku od</w:t>
      </w:r>
      <w:r w:rsidR="003E521F" w:rsidRPr="007D6BD2">
        <w:rPr>
          <w:lang w:val="hr-HR"/>
        </w:rPr>
        <w:t xml:space="preserve"> </w:t>
      </w:r>
      <w:r w:rsidR="00BC1619" w:rsidRPr="007D6BD2">
        <w:rPr>
          <w:lang w:val="hr-HR"/>
        </w:rPr>
        <w:t>30</w:t>
      </w:r>
      <w:r w:rsidRPr="007D6BD2">
        <w:rPr>
          <w:lang w:val="hr-HR"/>
        </w:rPr>
        <w:t xml:space="preserve">. </w:t>
      </w:r>
      <w:r w:rsidR="00BC1619" w:rsidRPr="007D6BD2">
        <w:rPr>
          <w:lang w:val="hr-HR"/>
        </w:rPr>
        <w:t xml:space="preserve">kolovoza </w:t>
      </w:r>
      <w:r w:rsidR="003E521F" w:rsidRPr="007D6BD2">
        <w:rPr>
          <w:lang w:val="hr-HR"/>
        </w:rPr>
        <w:t>2</w:t>
      </w:r>
      <w:r w:rsidR="00191F73" w:rsidRPr="007D6BD2">
        <w:rPr>
          <w:lang w:val="hr-HR"/>
        </w:rPr>
        <w:t>01</w:t>
      </w:r>
      <w:r w:rsidR="003E521F" w:rsidRPr="007D6BD2">
        <w:rPr>
          <w:lang w:val="hr-HR"/>
        </w:rPr>
        <w:t>7</w:t>
      </w:r>
      <w:r w:rsidR="00191F73" w:rsidRPr="007D6BD2">
        <w:rPr>
          <w:lang w:val="hr-HR"/>
        </w:rPr>
        <w:t>. podni</w:t>
      </w:r>
      <w:r w:rsidR="003E521F" w:rsidRPr="007D6BD2">
        <w:rPr>
          <w:lang w:val="hr-HR"/>
        </w:rPr>
        <w:t xml:space="preserve">jela </w:t>
      </w:r>
      <w:r w:rsidR="00191F73" w:rsidRPr="007D6BD2">
        <w:rPr>
          <w:lang w:val="hr-HR"/>
        </w:rPr>
        <w:t xml:space="preserve"> prijedlog za određivanje nagrade</w:t>
      </w:r>
      <w:r w:rsidR="00BC1619" w:rsidRPr="007D6BD2">
        <w:rPr>
          <w:lang w:val="hr-HR"/>
        </w:rPr>
        <w:t xml:space="preserve"> daljnje nagrade budući je prije donošenje rješenja o zaključenju postupka unovčila imovinu dužnika za daljnjih 34.870,75 kn</w:t>
      </w:r>
      <w:r w:rsidR="00D534B4" w:rsidRPr="007D6BD2">
        <w:rPr>
          <w:lang w:val="hr-HR"/>
        </w:rPr>
        <w:t xml:space="preserve">. </w:t>
      </w:r>
    </w:p>
    <w:p w:rsidRDefault="00AD4377" w:rsidP="0015229D" w:rsidR="00BC1619" w:rsidRPr="007D6BD2">
      <w:pPr>
        <w:ind w:firstLine="708"/>
        <w:jc w:val="both"/>
        <w:rPr>
          <w:lang w:val="hr-HR"/>
        </w:rPr>
      </w:pPr>
      <w:r w:rsidRPr="007D6BD2">
        <w:rPr>
          <w:lang w:val="hr-HR"/>
        </w:rPr>
        <w:t xml:space="preserve">Uvidom u spis </w:t>
      </w:r>
      <w:r w:rsidR="0046220D" w:rsidRPr="007D6BD2">
        <w:rPr>
          <w:lang w:val="hr-HR"/>
        </w:rPr>
        <w:t xml:space="preserve">utvrđeno je da je </w:t>
      </w:r>
      <w:r w:rsidR="00BC1619" w:rsidRPr="007D6BD2">
        <w:rPr>
          <w:lang w:val="hr-HR"/>
        </w:rPr>
        <w:t>okončan parnični postupak koji se pred Općinskim sudom u Rijeci vodio pod poslovnim brojem P-315/2016 na osnovu kojeg je unovčena stečajna masa u iznosu od 34.870,75 kn.</w:t>
      </w:r>
    </w:p>
    <w:p w:rsidRDefault="0035049C" w:rsidP="0015229D" w:rsidR="002A0B36" w:rsidRPr="007D6BD2">
      <w:pPr>
        <w:ind w:firstLine="708"/>
        <w:jc w:val="both"/>
        <w:rPr>
          <w:lang w:val="hr-HR"/>
        </w:rPr>
      </w:pPr>
      <w:r w:rsidRPr="007D6BD2">
        <w:rPr>
          <w:lang w:val="hr-HR"/>
        </w:rPr>
        <w:t>O</w:t>
      </w:r>
      <w:r w:rsidR="005D6EFF" w:rsidRPr="007D6BD2">
        <w:rPr>
          <w:lang w:val="hr-HR"/>
        </w:rPr>
        <w:t xml:space="preserve">dredbom članka </w:t>
      </w:r>
      <w:r w:rsidR="00DE677A" w:rsidRPr="007D6BD2">
        <w:rPr>
          <w:lang w:val="hr-HR"/>
        </w:rPr>
        <w:t xml:space="preserve">94. </w:t>
      </w:r>
      <w:r w:rsidR="007D6BD2">
        <w:rPr>
          <w:lang w:val="hr-HR"/>
        </w:rPr>
        <w:t>tog Zakona</w:t>
      </w:r>
      <w:r w:rsidR="00DE677A" w:rsidRPr="007D6BD2">
        <w:rPr>
          <w:lang w:val="hr-HR"/>
        </w:rPr>
        <w:t xml:space="preserve"> propisano je da</w:t>
      </w:r>
      <w:r w:rsidR="00DE677A" w:rsidRPr="007D6BD2">
        <w:rPr>
          <w:color w:val="000000"/>
          <w:lang w:eastAsia="hr-HR" w:val="hr-HR"/>
        </w:rPr>
        <w:t xml:space="preserve"> stečajni upravitelj ima pravo na nagradu za svoj rad i naknadu stvarnih troškova</w:t>
      </w:r>
      <w:r w:rsidR="007D6BD2">
        <w:rPr>
          <w:color w:val="000000"/>
          <w:lang w:eastAsia="hr-HR" w:val="hr-HR"/>
        </w:rPr>
        <w:t>,</w:t>
      </w:r>
      <w:r w:rsidRPr="007D6BD2">
        <w:rPr>
          <w:color w:val="000000"/>
          <w:lang w:eastAsia="hr-HR" w:val="hr-HR"/>
        </w:rPr>
        <w:t xml:space="preserve"> te se </w:t>
      </w:r>
      <w:r w:rsidR="00DE677A" w:rsidRPr="007D6BD2">
        <w:rPr>
          <w:lang w:val="hr-HR"/>
        </w:rPr>
        <w:t xml:space="preserve">ima </w:t>
      </w:r>
      <w:r w:rsidR="002A0B36" w:rsidRPr="007D6BD2">
        <w:rPr>
          <w:lang w:val="hr-HR"/>
        </w:rPr>
        <w:t>prim</w:t>
      </w:r>
      <w:r w:rsidR="007D6BD2">
        <w:rPr>
          <w:lang w:val="hr-HR"/>
        </w:rPr>
        <w:t>i</w:t>
      </w:r>
      <w:r w:rsidR="002A0B36" w:rsidRPr="007D6BD2">
        <w:rPr>
          <w:lang w:val="hr-HR"/>
        </w:rPr>
        <w:t>je</w:t>
      </w:r>
      <w:r w:rsidR="007D6BD2">
        <w:rPr>
          <w:lang w:val="hr-HR"/>
        </w:rPr>
        <w:t>ni</w:t>
      </w:r>
      <w:r w:rsidR="00DE677A" w:rsidRPr="007D6BD2">
        <w:rPr>
          <w:lang w:val="hr-HR"/>
        </w:rPr>
        <w:t xml:space="preserve">ti </w:t>
      </w:r>
      <w:r w:rsidR="007E7628" w:rsidRPr="007D6BD2">
        <w:rPr>
          <w:lang w:val="hr-HR"/>
        </w:rPr>
        <w:t>U</w:t>
      </w:r>
      <w:r w:rsidR="007E7628" w:rsidRPr="007D6BD2">
        <w:rPr>
          <w:color w:val="000000"/>
          <w:lang w:val="hr-HR"/>
        </w:rPr>
        <w:t>redb</w:t>
      </w:r>
      <w:r w:rsidR="00DE677A" w:rsidRPr="007D6BD2">
        <w:rPr>
          <w:color w:val="000000"/>
          <w:lang w:val="hr-HR"/>
        </w:rPr>
        <w:t>a</w:t>
      </w:r>
      <w:r w:rsidR="007E7628" w:rsidRPr="007D6BD2">
        <w:rPr>
          <w:color w:val="000000"/>
          <w:lang w:val="hr-HR"/>
        </w:rPr>
        <w:t xml:space="preserve"> o kriterijima i načinu obračuna i plaćanja nagrade stečajnim upraviteljima (“Narodne novine” br. </w:t>
      </w:r>
      <w:r w:rsidR="007E7628" w:rsidRPr="007D6BD2">
        <w:rPr>
          <w:lang w:val="hr-HR"/>
        </w:rPr>
        <w:t>105/15</w:t>
      </w:r>
      <w:r w:rsidR="00D71723" w:rsidRPr="007D6BD2">
        <w:rPr>
          <w:lang w:val="hr-HR"/>
        </w:rPr>
        <w:t xml:space="preserve">, u daljnjem tekstu Uredba </w:t>
      </w:r>
      <w:r w:rsidR="007E7628" w:rsidRPr="007D6BD2">
        <w:rPr>
          <w:lang w:val="hr-HR"/>
        </w:rPr>
        <w:t>).</w:t>
      </w:r>
    </w:p>
    <w:p w:rsidRDefault="00D71723" w:rsidP="00EF7718" w:rsidR="00EF7718" w:rsidRPr="007D6BD2">
      <w:pPr>
        <w:ind w:firstLine="708"/>
        <w:jc w:val="both"/>
        <w:rPr>
          <w:color w:val="000000"/>
          <w:lang w:val="hr-HR"/>
        </w:rPr>
      </w:pPr>
      <w:r w:rsidRPr="007D6BD2">
        <w:rPr>
          <w:color w:val="000000"/>
          <w:lang w:val="hr-HR"/>
        </w:rPr>
        <w:t>Primjenom članka 7. Uredbe nagrada stečajnom upravitelju s osnove vrijednosti unovčene stečajne mase obračunava se primjenom tablice vrijednosti unovčene stečajne mase i nagrade u postocima</w:t>
      </w:r>
      <w:r w:rsidR="003D1A40" w:rsidRPr="007D6BD2">
        <w:rPr>
          <w:color w:val="000000"/>
          <w:lang w:val="hr-HR"/>
        </w:rPr>
        <w:t>, te u konkret</w:t>
      </w:r>
      <w:r w:rsidRPr="007D6BD2">
        <w:rPr>
          <w:color w:val="000000"/>
          <w:lang w:val="hr-HR"/>
        </w:rPr>
        <w:t xml:space="preserve">nom slučaju </w:t>
      </w:r>
      <w:r w:rsidR="007E7097" w:rsidRPr="007D6BD2">
        <w:rPr>
          <w:color w:val="000000"/>
          <w:lang w:val="hr-HR"/>
        </w:rPr>
        <w:t>n</w:t>
      </w:r>
      <w:r w:rsidRPr="007D6BD2">
        <w:rPr>
          <w:color w:val="000000"/>
          <w:lang w:val="hr-HR"/>
        </w:rPr>
        <w:t xml:space="preserve">a unovčenu  </w:t>
      </w:r>
      <w:r w:rsidR="00B11AD5" w:rsidRPr="007D6BD2">
        <w:rPr>
          <w:color w:val="000000"/>
          <w:lang w:val="hr-HR"/>
        </w:rPr>
        <w:t xml:space="preserve">vrijednost </w:t>
      </w:r>
      <w:r w:rsidRPr="007D6BD2">
        <w:rPr>
          <w:color w:val="000000"/>
          <w:lang w:val="hr-HR"/>
        </w:rPr>
        <w:t>stečajn</w:t>
      </w:r>
      <w:r w:rsidR="00B11AD5" w:rsidRPr="007D6BD2">
        <w:rPr>
          <w:color w:val="000000"/>
          <w:lang w:val="hr-HR"/>
        </w:rPr>
        <w:t>e</w:t>
      </w:r>
      <w:r w:rsidRPr="007D6BD2">
        <w:rPr>
          <w:color w:val="000000"/>
          <w:lang w:val="hr-HR"/>
        </w:rPr>
        <w:t xml:space="preserve"> mas</w:t>
      </w:r>
      <w:r w:rsidR="00B11AD5" w:rsidRPr="007D6BD2">
        <w:rPr>
          <w:color w:val="000000"/>
          <w:lang w:val="hr-HR"/>
        </w:rPr>
        <w:t>e</w:t>
      </w:r>
      <w:r w:rsidRPr="007D6BD2">
        <w:rPr>
          <w:color w:val="000000"/>
          <w:lang w:val="hr-HR"/>
        </w:rPr>
        <w:t xml:space="preserve"> u visini od </w:t>
      </w:r>
      <w:r w:rsidR="00BC1619" w:rsidRPr="007D6BD2">
        <w:rPr>
          <w:color w:val="000000"/>
          <w:lang w:val="hr-HR"/>
        </w:rPr>
        <w:t xml:space="preserve">100.000,00 </w:t>
      </w:r>
      <w:r w:rsidR="00F909D0" w:rsidRPr="007D6BD2">
        <w:rPr>
          <w:lang w:val="hr-HR"/>
        </w:rPr>
        <w:t xml:space="preserve"> kn</w:t>
      </w:r>
      <w:r w:rsidRPr="007D6BD2">
        <w:rPr>
          <w:color w:val="000000"/>
          <w:lang w:val="hr-HR"/>
        </w:rPr>
        <w:t xml:space="preserve"> iznosi </w:t>
      </w:r>
      <w:r w:rsidR="00BC1619" w:rsidRPr="007D6BD2">
        <w:rPr>
          <w:color w:val="000000"/>
          <w:lang w:val="hr-HR"/>
        </w:rPr>
        <w:t xml:space="preserve">5.579,32 </w:t>
      </w:r>
      <w:r w:rsidR="00EF7718" w:rsidRPr="007D6BD2">
        <w:rPr>
          <w:color w:val="000000"/>
          <w:lang w:val="hr-HR"/>
        </w:rPr>
        <w:t>kn.</w:t>
      </w:r>
    </w:p>
    <w:p w:rsidRDefault="00BD5BB5" w:rsidP="00D71723" w:rsidR="0046220D" w:rsidRPr="007D6BD2">
      <w:pPr>
        <w:ind w:firstLine="708"/>
        <w:jc w:val="both"/>
        <w:rPr>
          <w:bCs/>
          <w:color w:val="000000"/>
          <w:lang w:val="hr-HR"/>
        </w:rPr>
      </w:pPr>
      <w:r w:rsidRPr="007D6BD2">
        <w:rPr>
          <w:color w:val="000000"/>
          <w:lang w:val="hr-HR"/>
        </w:rPr>
        <w:t>Iz naprijed navedenog o konačnoj nagradi ste</w:t>
      </w:r>
      <w:r w:rsidR="007D6BD2">
        <w:rPr>
          <w:color w:val="000000"/>
          <w:lang w:val="hr-HR"/>
        </w:rPr>
        <w:t>čajnoj upraviteljici je valjalo</w:t>
      </w:r>
      <w:r w:rsidRPr="007D6BD2">
        <w:rPr>
          <w:color w:val="000000"/>
          <w:lang w:val="hr-HR"/>
        </w:rPr>
        <w:t xml:space="preserve"> </w:t>
      </w:r>
      <w:r w:rsidR="00D71723" w:rsidRPr="007D6BD2">
        <w:rPr>
          <w:color w:val="000000"/>
          <w:lang w:val="hr-HR"/>
        </w:rPr>
        <w:t>odlučiti</w:t>
      </w:r>
      <w:r w:rsidR="007E7097" w:rsidRPr="007D6BD2">
        <w:rPr>
          <w:color w:val="000000"/>
          <w:lang w:val="hr-HR"/>
        </w:rPr>
        <w:t xml:space="preserve">  </w:t>
      </w:r>
      <w:r w:rsidR="00D71723" w:rsidRPr="007D6BD2">
        <w:rPr>
          <w:color w:val="000000"/>
          <w:lang w:val="hr-HR"/>
        </w:rPr>
        <w:t xml:space="preserve">kao </w:t>
      </w:r>
      <w:r w:rsidR="004E4B80" w:rsidRPr="007D6BD2">
        <w:rPr>
          <w:color w:val="000000"/>
          <w:lang w:val="hr-HR"/>
        </w:rPr>
        <w:t xml:space="preserve">pod točkom I </w:t>
      </w:r>
      <w:r w:rsidR="00D71723" w:rsidRPr="007D6BD2">
        <w:rPr>
          <w:color w:val="000000"/>
          <w:lang w:val="hr-HR"/>
        </w:rPr>
        <w:t>izre</w:t>
      </w:r>
      <w:r w:rsidR="007D6BD2">
        <w:rPr>
          <w:color w:val="000000"/>
          <w:lang w:val="hr-HR"/>
        </w:rPr>
        <w:t>ke</w:t>
      </w:r>
      <w:r w:rsidR="00D71723" w:rsidRPr="007D6BD2">
        <w:rPr>
          <w:color w:val="000000"/>
          <w:lang w:val="hr-HR"/>
        </w:rPr>
        <w:t xml:space="preserve"> ovog rješenja.  </w:t>
      </w:r>
      <w:r w:rsidR="0046220D" w:rsidRPr="007D6BD2">
        <w:rPr>
          <w:color w:val="000000"/>
          <w:lang w:val="hr-HR"/>
        </w:rPr>
        <w:t xml:space="preserve"> </w:t>
      </w:r>
    </w:p>
    <w:p w:rsidRDefault="00B11AD5" w:rsidP="004E4B80" w:rsidR="00BD5BB5" w:rsidRPr="007D6BD2">
      <w:pPr>
        <w:jc w:val="both"/>
        <w:rPr>
          <w:rFonts w:eastAsia="MS Mincho"/>
          <w:lang w:val="hr-HR"/>
        </w:rPr>
      </w:pPr>
      <w:r w:rsidRPr="007D6BD2">
        <w:rPr>
          <w:rFonts w:eastAsia="MS Mincho"/>
          <w:lang w:val="hr-HR"/>
        </w:rPr>
        <w:tab/>
      </w:r>
    </w:p>
    <w:p w:rsidRDefault="0015229D" w:rsidP="003E521F" w:rsidR="0015229D" w:rsidRPr="007D6BD2">
      <w:pPr>
        <w:jc w:val="center"/>
        <w:rPr>
          <w:rFonts w:eastAsia="MS Mincho"/>
          <w:lang w:val="hr-HR"/>
        </w:rPr>
      </w:pPr>
      <w:r w:rsidRPr="007D6BD2">
        <w:rPr>
          <w:rFonts w:eastAsia="MS Mincho"/>
          <w:lang w:val="hr-HR"/>
        </w:rPr>
        <w:t xml:space="preserve">U Rijeci, </w:t>
      </w:r>
      <w:r w:rsidR="00BC1619" w:rsidRPr="007D6BD2">
        <w:rPr>
          <w:lang w:val="hr-HR"/>
        </w:rPr>
        <w:t>4. rujna 2017</w:t>
      </w:r>
      <w:r w:rsidR="003E521F" w:rsidRPr="007D6BD2">
        <w:rPr>
          <w:lang w:val="hr-HR"/>
        </w:rPr>
        <w:t>.</w:t>
      </w:r>
      <w:r w:rsidRPr="007D6BD2">
        <w:rPr>
          <w:rFonts w:eastAsia="MS Mincho"/>
          <w:lang w:val="hr-HR"/>
        </w:rPr>
        <w:t xml:space="preserve">  </w:t>
      </w:r>
    </w:p>
    <w:p w:rsidRDefault="0015229D" w:rsidP="0015229D" w:rsidR="0015229D" w:rsidRPr="007D6BD2">
      <w:pPr>
        <w:pStyle w:val="Uvuenotijeloteksta"/>
        <w:ind w:firstLine="0"/>
        <w:rPr>
          <w:lang w:val="hr-HR"/>
        </w:rPr>
      </w:pPr>
    </w:p>
    <w:p w:rsidRDefault="007E7097" w:rsidP="007E7097" w:rsidR="0015229D" w:rsidRPr="007D6BD2">
      <w:pPr>
        <w:jc w:val="center"/>
        <w:rPr>
          <w:rFonts w:eastAsia="MS Mincho"/>
          <w:lang w:val="hr-HR"/>
        </w:rPr>
      </w:pPr>
      <w:r w:rsidRPr="007D6BD2">
        <w:rPr>
          <w:rFonts w:eastAsia="MS Mincho"/>
          <w:lang w:val="hr-HR"/>
        </w:rPr>
        <w:t xml:space="preserve">                                                                                                                          S</w:t>
      </w:r>
      <w:r w:rsidR="0015229D" w:rsidRPr="007D6BD2">
        <w:rPr>
          <w:rFonts w:eastAsia="MS Mincho"/>
          <w:lang w:val="hr-HR"/>
        </w:rPr>
        <w:t xml:space="preserve">udac                                                   </w:t>
      </w:r>
    </w:p>
    <w:p w:rsidRDefault="0015229D" w:rsidP="0015229D" w:rsidR="0015229D" w:rsidRPr="007D6BD2">
      <w:pPr>
        <w:ind w:firstLine="708" w:left="2124"/>
        <w:jc w:val="right"/>
        <w:rPr>
          <w:rFonts w:eastAsia="MS Mincho"/>
          <w:lang w:val="hr-HR"/>
        </w:rPr>
      </w:pPr>
      <w:r w:rsidRPr="007D6BD2">
        <w:rPr>
          <w:rFonts w:eastAsia="MS Mincho"/>
          <w:lang w:val="hr-HR"/>
        </w:rPr>
        <w:t xml:space="preserve">                                             </w:t>
      </w:r>
      <w:proofErr w:type="spellStart"/>
      <w:r w:rsidRPr="007D6BD2">
        <w:rPr>
          <w:rFonts w:eastAsia="MS Mincho"/>
          <w:lang w:val="hr-HR"/>
        </w:rPr>
        <w:t>Liljana</w:t>
      </w:r>
      <w:proofErr w:type="spellEnd"/>
      <w:r w:rsidRPr="007D6BD2">
        <w:rPr>
          <w:rFonts w:eastAsia="MS Mincho"/>
          <w:lang w:val="hr-HR"/>
        </w:rPr>
        <w:t xml:space="preserve"> </w:t>
      </w:r>
      <w:proofErr w:type="spellStart"/>
      <w:r w:rsidRPr="007D6BD2">
        <w:rPr>
          <w:rFonts w:eastAsia="MS Mincho"/>
          <w:lang w:val="hr-HR"/>
        </w:rPr>
        <w:t>Ugrin</w:t>
      </w:r>
      <w:proofErr w:type="spellEnd"/>
      <w:r w:rsidRPr="007D6BD2">
        <w:rPr>
          <w:rFonts w:eastAsia="MS Mincho"/>
          <w:lang w:val="hr-HR"/>
        </w:rPr>
        <w:t xml:space="preserve">    </w:t>
      </w:r>
    </w:p>
    <w:p w:rsidRDefault="0015229D" w:rsidP="0015229D" w:rsidR="0015229D" w:rsidRPr="007D6BD2">
      <w:pPr>
        <w:jc w:val="right"/>
        <w:rPr>
          <w:rFonts w:eastAsia="MS Mincho"/>
          <w:lang w:val="hr-HR"/>
        </w:rPr>
      </w:pPr>
      <w:r w:rsidRPr="007D6BD2">
        <w:rPr>
          <w:rFonts w:eastAsia="MS Mincho"/>
          <w:lang w:val="hr-HR"/>
        </w:rPr>
        <w:lastRenderedPageBreak/>
        <w:t xml:space="preserve"> </w:t>
      </w:r>
    </w:p>
    <w:p w:rsidRDefault="00D50BFC" w:rsidP="007E7097" w:rsidR="00D50BFC" w:rsidRPr="007D6BD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7E7097" w:rsidR="007E7097" w:rsidRPr="007D6BD2">
      <w:pPr>
        <w:pStyle w:val="Obinitekst"/>
        <w:jc w:val="both"/>
        <w:rPr>
          <w:rFonts w:cs="Times New Roman" w:eastAsia="MS Mincho" w:hAnsi="Times New Roman" w:ascii="Times New Roman"/>
        </w:rPr>
      </w:pPr>
      <w:r w:rsidRPr="007D6BD2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7E7097" w:rsidRPr="007D6BD2">
      <w:pPr>
        <w:jc w:val="both"/>
        <w:rPr>
          <w:bCs/>
          <w:lang w:val="hr-HR"/>
        </w:rPr>
      </w:pPr>
    </w:p>
    <w:p w:rsidRDefault="007E7097" w:rsidP="007E7097" w:rsidR="007E7097" w:rsidRPr="007D6BD2">
      <w:pPr>
        <w:jc w:val="both"/>
        <w:rPr>
          <w:lang w:val="hr-HR"/>
        </w:rPr>
      </w:pPr>
      <w:r w:rsidRPr="007D6BD2">
        <w:rPr>
          <w:lang w:val="hr-HR"/>
        </w:rPr>
        <w:tab/>
        <w:t xml:space="preserve">Protiv ovog rješenja pravo na žalbu imaju stečajni upravitelj i svaki stečajni vjerovnik ( članka 94. stavak 5. SZ ). Žalba se podnosi u roku od 8 dana od dana primitka istog putem ovog suda,  u tri istovjetna primjerka. O žalbi odlučuje Visoki trgovački sud Republike Hrvatske. </w:t>
      </w:r>
    </w:p>
    <w:p w:rsidRDefault="007E7097" w:rsidP="007E7097" w:rsidR="007E7097" w:rsidRPr="007D6BD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7E7097" w:rsidR="00D50BFC" w:rsidRPr="007D6BD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7D6BD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7D6BD2">
      <w:pPr>
        <w:pStyle w:val="Obinitekst"/>
        <w:jc w:val="both"/>
        <w:rPr>
          <w:rFonts w:cs="Times New Roman" w:eastAsia="MS Mincho" w:hAnsi="Times New Roman" w:ascii="Times New Roman"/>
        </w:rPr>
      </w:pPr>
      <w:r w:rsidRPr="007D6BD2">
        <w:rPr>
          <w:rFonts w:cs="Times New Roman" w:eastAsia="MS Mincho" w:hAnsi="Times New Roman" w:ascii="Times New Roman"/>
        </w:rPr>
        <w:t>DNA</w:t>
      </w:r>
    </w:p>
    <w:p w:rsidRDefault="00956748" w:rsidP="0015229D" w:rsidR="00956748" w:rsidRPr="007D6BD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15229D" w:rsidR="0015229D" w:rsidRPr="007D6BD2">
      <w:pPr>
        <w:pStyle w:val="Obinitekst"/>
        <w:jc w:val="both"/>
        <w:rPr>
          <w:rFonts w:cs="Times New Roman" w:eastAsia="MS Mincho" w:hAnsi="Times New Roman" w:ascii="Times New Roman"/>
        </w:rPr>
      </w:pPr>
      <w:r w:rsidRPr="007D6BD2">
        <w:rPr>
          <w:rFonts w:cs="Times New Roman" w:eastAsia="MS Mincho" w:hAnsi="Times New Roman" w:ascii="Times New Roman"/>
        </w:rPr>
        <w:t xml:space="preserve">1. </w:t>
      </w:r>
      <w:r w:rsidR="0015229D" w:rsidRPr="007D6BD2">
        <w:rPr>
          <w:rFonts w:cs="Times New Roman" w:eastAsia="MS Mincho" w:hAnsi="Times New Roman" w:ascii="Times New Roman"/>
        </w:rPr>
        <w:t>Rješenje dostaviti stečajnom upravitelju</w:t>
      </w:r>
    </w:p>
    <w:p w:rsidRDefault="00D50BFC" w:rsidP="0015229D" w:rsidR="0015229D" w:rsidRPr="007D6BD2">
      <w:pPr>
        <w:pStyle w:val="Obinitekst"/>
        <w:jc w:val="both"/>
        <w:rPr>
          <w:rFonts w:cs="Times New Roman" w:eastAsia="MS Mincho" w:hAnsi="Times New Roman" w:ascii="Times New Roman"/>
        </w:rPr>
      </w:pPr>
      <w:r w:rsidRPr="007D6BD2">
        <w:rPr>
          <w:rFonts w:cs="Times New Roman" w:eastAsia="MS Mincho" w:hAnsi="Times New Roman" w:ascii="Times New Roman"/>
        </w:rPr>
        <w:t xml:space="preserve">2. </w:t>
      </w:r>
      <w:r w:rsidR="00B11AD5" w:rsidRPr="007D6BD2">
        <w:rPr>
          <w:rFonts w:cs="Times New Roman" w:eastAsia="MS Mincho" w:hAnsi="Times New Roman" w:ascii="Times New Roman"/>
        </w:rPr>
        <w:t xml:space="preserve">Rješenje </w:t>
      </w:r>
      <w:r w:rsidR="0015229D" w:rsidRPr="007D6BD2">
        <w:rPr>
          <w:rFonts w:cs="Times New Roman" w:eastAsia="MS Mincho" w:hAnsi="Times New Roman" w:ascii="Times New Roman"/>
        </w:rPr>
        <w:t xml:space="preserve">objaviti na mrežnoj stranici e-Oglasne ploče suda </w:t>
      </w:r>
    </w:p>
    <w:p w:rsidRDefault="00956748" w:rsidP="0015229D" w:rsidR="00956748" w:rsidRPr="007D6BD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7D6BD2">
      <w:pPr>
        <w:pStyle w:val="Obinitekst"/>
        <w:jc w:val="both"/>
        <w:rPr>
          <w:rFonts w:cs="Times New Roman" w:eastAsia="MS Mincho" w:hAnsi="Times New Roman" w:ascii="Times New Roman"/>
        </w:rPr>
      </w:pPr>
      <w:r w:rsidRPr="007D6BD2">
        <w:rPr>
          <w:rFonts w:cs="Times New Roman" w:eastAsia="MS Mincho" w:hAnsi="Times New Roman" w:ascii="Times New Roman"/>
        </w:rPr>
        <w:t xml:space="preserve">U Rijeci, </w:t>
      </w:r>
      <w:r w:rsidR="00BC1619" w:rsidRPr="007D6BD2">
        <w:rPr>
          <w:rFonts w:cs="Times New Roman" w:hAnsi="Times New Roman" w:ascii="Times New Roman"/>
        </w:rPr>
        <w:t>4. rujna 2017</w:t>
      </w:r>
      <w:r w:rsidRPr="007D6BD2">
        <w:rPr>
          <w:rFonts w:cs="Times New Roman" w:eastAsia="MS Mincho" w:hAnsi="Times New Roman" w:ascii="Times New Roman"/>
        </w:rPr>
        <w:t>.</w:t>
      </w:r>
    </w:p>
    <w:p w:rsidRDefault="00386B6F" w:rsidP="00386B6F" w:rsidR="00386B6F" w:rsidRPr="007D6BD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E0238" w:rsidP="00386B6F" w:rsidR="004956C7" w:rsidRPr="007D6BD2">
      <w:pPr>
        <w:pStyle w:val="Obinitekst"/>
        <w:jc w:val="both"/>
        <w:rPr>
          <w:rFonts w:cs="Times New Roman" w:eastAsia="MS Mincho" w:hAnsi="Times New Roman" w:ascii="Times New Roman"/>
        </w:rPr>
      </w:pPr>
      <w:r w:rsidRPr="007D6BD2">
        <w:t xml:space="preserve"> </w:t>
      </w:r>
    </w:p>
    <w:sectPr w:rsidSect="00BC1619" w:rsidR="004956C7" w:rsidRPr="007D6BD2">
      <w:headerReference w:type="default" r:id="rId9"/>
      <w:pgSz w:h="16840" w:w="11907"/>
      <w:pgMar w:gutter="0" w:footer="720" w:header="720" w:left="1871" w:bottom="1871" w:right="1247" w:top="153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A88" w:rsidR="00A21A88">
      <w:r>
        <w:separator/>
      </w:r>
    </w:p>
  </w:endnote>
  <w:endnote w:id="0" w:type="continuationSeparator">
    <w:p w:rsidRDefault="00A21A88" w:rsidR="00A21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A88" w:rsidR="00A21A88">
      <w:r>
        <w:separator/>
      </w:r>
    </w:p>
  </w:footnote>
  <w:footnote w:id="0" w:type="continuationSeparator">
    <w:p w:rsidRDefault="00A21A88" w:rsidR="00A21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proofErr w:type="spellStart"/>
    <w:proofErr w:type="gramStart"/>
    <w:r w:rsidRPr="00386B6F">
      <w:t>Posl</w:t>
    </w:r>
    <w:r w:rsidR="00956748">
      <w:t>ovni</w:t>
    </w:r>
    <w:proofErr w:type="spellEnd"/>
    <w:r w:rsidR="00956748">
      <w:t xml:space="preserve"> </w:t>
    </w:r>
    <w:r w:rsidRPr="00386B6F">
      <w:t xml:space="preserve"> </w:t>
    </w:r>
    <w:proofErr w:type="spellStart"/>
    <w:r w:rsidRPr="00386B6F">
      <w:t>br</w:t>
    </w:r>
    <w:r w:rsidR="00956748">
      <w:t>oj</w:t>
    </w:r>
    <w:proofErr w:type="spellEnd"/>
    <w:proofErr w:type="gramEnd"/>
    <w:r w:rsidR="00956748">
      <w:t xml:space="preserve">  </w:t>
    </w:r>
    <w:r w:rsidR="0013302D" w:rsidRPr="00386B6F">
      <w:t>7 St-</w:t>
    </w:r>
    <w:r w:rsidR="00565B82">
      <w:t>89</w:t>
    </w:r>
    <w:r w:rsidR="00D71723">
      <w:t>/</w:t>
    </w:r>
    <w:r w:rsidR="00565B82">
      <w:t>2012-</w:t>
    </w:r>
    <w:r w:rsidR="00BC1619">
      <w:t>215</w:t>
    </w:r>
    <w:r w:rsidR="00EF7A58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5246A"/>
    <w:rsid w:val="000F297B"/>
    <w:rsid w:val="000F73E2"/>
    <w:rsid w:val="0013302D"/>
    <w:rsid w:val="0015229D"/>
    <w:rsid w:val="00165E37"/>
    <w:rsid w:val="00191F73"/>
    <w:rsid w:val="001F554C"/>
    <w:rsid w:val="002227AF"/>
    <w:rsid w:val="002467A2"/>
    <w:rsid w:val="00275DBF"/>
    <w:rsid w:val="002A0B36"/>
    <w:rsid w:val="002A748B"/>
    <w:rsid w:val="002B54ED"/>
    <w:rsid w:val="0033184D"/>
    <w:rsid w:val="00341D0B"/>
    <w:rsid w:val="0035049C"/>
    <w:rsid w:val="00364E0E"/>
    <w:rsid w:val="0037247D"/>
    <w:rsid w:val="00380254"/>
    <w:rsid w:val="00386B6F"/>
    <w:rsid w:val="003D1A40"/>
    <w:rsid w:val="003E521F"/>
    <w:rsid w:val="00412AAC"/>
    <w:rsid w:val="00423981"/>
    <w:rsid w:val="00460515"/>
    <w:rsid w:val="0046220D"/>
    <w:rsid w:val="004840C7"/>
    <w:rsid w:val="00493D38"/>
    <w:rsid w:val="004956C7"/>
    <w:rsid w:val="004A1AFB"/>
    <w:rsid w:val="004D179D"/>
    <w:rsid w:val="004E4B80"/>
    <w:rsid w:val="005021A3"/>
    <w:rsid w:val="00542F2E"/>
    <w:rsid w:val="00565B82"/>
    <w:rsid w:val="005739BA"/>
    <w:rsid w:val="00580D8C"/>
    <w:rsid w:val="005B104A"/>
    <w:rsid w:val="005B4210"/>
    <w:rsid w:val="005B65BC"/>
    <w:rsid w:val="005C5CEC"/>
    <w:rsid w:val="005D6EFF"/>
    <w:rsid w:val="006453ED"/>
    <w:rsid w:val="006C3612"/>
    <w:rsid w:val="006E0238"/>
    <w:rsid w:val="00711AF7"/>
    <w:rsid w:val="007B78F1"/>
    <w:rsid w:val="007C63A4"/>
    <w:rsid w:val="007D6BD2"/>
    <w:rsid w:val="007E7097"/>
    <w:rsid w:val="007E7628"/>
    <w:rsid w:val="0080072A"/>
    <w:rsid w:val="008046FE"/>
    <w:rsid w:val="00817C9A"/>
    <w:rsid w:val="00825A00"/>
    <w:rsid w:val="00827D9C"/>
    <w:rsid w:val="00830AA1"/>
    <w:rsid w:val="0083625C"/>
    <w:rsid w:val="00842E73"/>
    <w:rsid w:val="00865978"/>
    <w:rsid w:val="008900E8"/>
    <w:rsid w:val="008D392D"/>
    <w:rsid w:val="00956748"/>
    <w:rsid w:val="00980B0B"/>
    <w:rsid w:val="009C1EAA"/>
    <w:rsid w:val="009C22C8"/>
    <w:rsid w:val="009E09C7"/>
    <w:rsid w:val="009F3EBA"/>
    <w:rsid w:val="00A21A88"/>
    <w:rsid w:val="00AC6E15"/>
    <w:rsid w:val="00AD4377"/>
    <w:rsid w:val="00AE64D7"/>
    <w:rsid w:val="00AF6424"/>
    <w:rsid w:val="00B11AD5"/>
    <w:rsid w:val="00BB44A2"/>
    <w:rsid w:val="00BC07ED"/>
    <w:rsid w:val="00BC1619"/>
    <w:rsid w:val="00BD5BB5"/>
    <w:rsid w:val="00C406AE"/>
    <w:rsid w:val="00CA3C5E"/>
    <w:rsid w:val="00CA6950"/>
    <w:rsid w:val="00CB6C94"/>
    <w:rsid w:val="00D26D67"/>
    <w:rsid w:val="00D50BFC"/>
    <w:rsid w:val="00D534B4"/>
    <w:rsid w:val="00D71723"/>
    <w:rsid w:val="00D92533"/>
    <w:rsid w:val="00DC2A91"/>
    <w:rsid w:val="00DE677A"/>
    <w:rsid w:val="00E51D31"/>
    <w:rsid w:val="00E76BF1"/>
    <w:rsid w:val="00EF7718"/>
    <w:rsid w:val="00EF7A58"/>
    <w:rsid w:val="00F32A50"/>
    <w:rsid w:val="00F56277"/>
    <w:rsid w:val="00F909D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AD4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4377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04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6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AD4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4377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04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6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5727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27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261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St-89/2012</izvorni_sadrzaj>
    <derivirana_varijabla naziv="DomainObject.Predmet.OznakaBroj_1">St-89/2012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2001 d.o.o.  Viškovo</izvorni_sadrzaj>
    <derivirana_varijabla naziv="DomainObject.Predmet.ProtustrankaFormated_1">  MARE 2001 d.o.o.  Viškovo</derivirana_varijabla>
  </DomainObject.Predmet.ProtustrankaFormated>
  <DomainObject.Predmet.ProtustrankaFormatedOIB>
    <izvorni_sadrzaj>  MARE 2001 d.o.o.  Viškovo, OIB 57649036431</izvorni_sadrzaj>
    <derivirana_varijabla naziv="DomainObject.Predmet.ProtustrankaFormatedOIB_1">  MARE 2001 d.o.o.  Viškovo, OIB 57649036431</derivirana_varijabla>
  </DomainObject.Predmet.ProtustrankaFormatedOIB>
  <DomainObject.Predmet.ProtustrankaFormatedWithAdress>
    <izvorni_sadrzaj> MARE 2001 d.o.o.  Viškovo, Marinići bb, 51 216 Viškovo</izvorni_sadrzaj>
    <derivirana_varijabla naziv="DomainObject.Predmet.ProtustrankaFormatedWithAdress_1"> MARE 2001 d.o.o.  Viškovo, Marinići bb, 51 216 Viškovo</derivirana_varijabla>
  </DomainObject.Predmet.ProtustrankaFormatedWithAdress>
  <DomainObject.Predmet.ProtustrankaFormatedWithAdressOIB>
    <izvorni_sadrzaj> MARE 2001 d.o.o.  Viškovo, OIB 57649036431, Marinići bb, 51 216 Viškovo</izvorni_sadrzaj>
    <derivirana_varijabla naziv="DomainObject.Predmet.ProtustrankaFormatedWithAdressOIB_1"> MARE 2001 d.o.o.  Viškovo, OIB 57649036431, Marinići bb, 51 216 Viškovo</derivirana_varijabla>
  </DomainObject.Predmet.ProtustrankaFormatedWithAdressOIB>
  <DomainObject.Predmet.ProtustrankaWithAdress>
    <izvorni_sadrzaj>MARE 2001 d.o.o.  Viškovo Marinići bb, 51 216 Viškovo</izvorni_sadrzaj>
    <derivirana_varijabla naziv="DomainObject.Predmet.ProtustrankaWithAdress_1">MARE 2001 d.o.o.  Viškovo Marinići bb, 51 216 Viškovo</derivirana_varijabla>
  </DomainObject.Predmet.ProtustrankaWithAdress>
  <DomainObject.Predmet.ProtustrankaWithAdressOIB>
    <izvorni_sadrzaj>MARE 2001 d.o.o.  Viškovo, OIB 57649036431, Marinići bb, 51 216 Viškovo</izvorni_sadrzaj>
    <derivirana_varijabla naziv="DomainObject.Predmet.ProtustrankaWithAdressOIB_1">MARE 2001 d.o.o.  Viškovo, OIB 57649036431, Marinići bb, 51 216 Viškovo</derivirana_varijabla>
  </DomainObject.Predmet.ProtustrankaWithAdressOIB>
  <DomainObject.Predmet.ProtustrankaNazivFormated>
    <izvorni_sadrzaj>MARE 2001 d.o.o.  Viškovo</izvorni_sadrzaj>
    <derivirana_varijabla naziv="DomainObject.Predmet.ProtustrankaNazivFormated_1">MARE 2001 d.o.o.  Viškovo</derivirana_varijabla>
  </DomainObject.Predmet.ProtustrankaNazivFormated>
  <DomainObject.Predmet.ProtustrankaNazivFormatedOIB>
    <izvorni_sadrzaj>MARE 2001 d.o.o.  Viškovo, OIB 57649036431</izvorni_sadrzaj>
    <derivirana_varijabla naziv="DomainObject.Predmet.ProtustrankaNazivFormatedOIB_1">MARE 2001 d.o.o.  Viškovo, OIB 57649036431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ZEKIĆ d.o.o.  Viškovo</izvorni_sadrzaj>
    <derivirana_varijabla naziv="DomainObject.Predmet.StrankaFormated_1">  ZEKIĆ d.o.o.  Viškovo</derivirana_varijabla>
  </DomainObject.Predmet.StrankaFormated>
  <DomainObject.Predmet.StrankaFormatedOIB>
    <izvorni_sadrzaj>  ZEKIĆ d.o.o.  Viškovo, OIB 77940172887</izvorni_sadrzaj>
    <derivirana_varijabla naziv="DomainObject.Predmet.StrankaFormatedOIB_1">  ZEKIĆ d.o.o.  Viškovo, OIB 77940172887</derivirana_varijabla>
  </DomainObject.Predmet.StrankaFormatedOIB>
  <DomainObject.Predmet.StrankaFormatedWithAdress>
    <izvorni_sadrzaj> ZEKIĆ d.o.o.  Viškovo, Marinići bb, 51 216 Viškovo</izvorni_sadrzaj>
    <derivirana_varijabla naziv="DomainObject.Predmet.StrankaFormatedWithAdress_1"> ZEKIĆ d.o.o.  Viškovo, Marinići bb, 51 216 Viškovo</derivirana_varijabla>
  </DomainObject.Predmet.StrankaFormatedWithAdress>
  <DomainObject.Predmet.StrankaFormatedWithAdressOIB>
    <izvorni_sadrzaj> ZEKIĆ d.o.o.  Viškovo, OIB 77940172887, Marinići bb, 51 216 Viškovo</izvorni_sadrzaj>
    <derivirana_varijabla naziv="DomainObject.Predmet.StrankaFormatedWithAdressOIB_1"> ZEKIĆ d.o.o.  Viškovo, OIB 77940172887, Marinići bb, 51 216 Viškovo</derivirana_varijabla>
  </DomainObject.Predmet.StrankaFormatedWithAdressOIB>
  <DomainObject.Predmet.StrankaWithAdress>
    <izvorni_sadrzaj>ZEKIĆ d.o.o.  Viškovo Marinići bb,51 216 Viškovo</izvorni_sadrzaj>
    <derivirana_varijabla naziv="DomainObject.Predmet.StrankaWithAdress_1">ZEKIĆ d.o.o.  Viškovo Marinići bb,51 216 Viškovo</derivirana_varijabla>
  </DomainObject.Predmet.StrankaWithAdress>
  <DomainObject.Predmet.StrankaWithAdressOIB>
    <izvorni_sadrzaj>ZEKIĆ d.o.o.  Viškovo, OIB 77940172887, Marinići bb,51 216 Viškovo</izvorni_sadrzaj>
    <derivirana_varijabla naziv="DomainObject.Predmet.StrankaWithAdressOIB_1">ZEKIĆ d.o.o.  Viškovo, OIB 77940172887, Marinići bb,51 216 Viškovo</derivirana_varijabla>
  </DomainObject.Predmet.StrankaWithAdressOIB>
  <DomainObject.Predmet.StrankaNazivFormated>
    <izvorni_sadrzaj>ZEKIĆ d.o.o.  Viškovo</izvorni_sadrzaj>
    <derivirana_varijabla naziv="DomainObject.Predmet.StrankaNazivFormated_1">ZEKIĆ d.o.o.  Viškovo</derivirana_varijabla>
  </DomainObject.Predmet.StrankaNazivFormated>
  <DomainObject.Predmet.StrankaNazivFormatedOIB>
    <izvorni_sadrzaj>ZEKIĆ d.o.o.  Viškovo, OIB 77940172887</izvorni_sadrzaj>
    <derivirana_varijabla naziv="DomainObject.Predmet.StrankaNazivFormatedOIB_1">ZEKIĆ d.o.o.  Viškovo, OIB 77940172887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ZEKIĆ d.o.o.  Viškovo</item>
    </izvorni_sadrzaj>
    <derivirana_varijabla naziv="DomainObject.Predmet.StrankaListFormated_1">
      <item>ZEKIĆ d.o.o.  Viškovo</item>
    </derivirana_varijabla>
  </DomainObject.Predmet.StrankaListFormated>
  <DomainObject.Predmet.StrankaListFormatedOIB>
    <izvorni_sadrzaj>
      <item>ZEKIĆ d.o.o.  Viškovo, OIB 77940172887</item>
    </izvorni_sadrzaj>
    <derivirana_varijabla naziv="DomainObject.Predmet.StrankaListFormatedOIB_1">
      <item>ZEKIĆ d.o.o.  Viškovo, OIB 77940172887</item>
    </derivirana_varijabla>
  </DomainObject.Predmet.StrankaListFormatedOIB>
  <DomainObject.Predmet.StrankaListFormatedWithAdress>
    <izvorni_sadrzaj>
      <item>ZEKIĆ d.o.o.  Viškovo, Marinići bb, 51 216 Viškovo</item>
    </izvorni_sadrzaj>
    <derivirana_varijabla naziv="DomainObject.Predmet.StrankaListFormatedWithAdress_1">
      <item>ZEKIĆ d.o.o.  Viškovo, Marinići bb, 51 216 Viškovo</item>
    </derivirana_varijabla>
  </DomainObject.Predmet.StrankaListFormatedWithAdress>
  <DomainObject.Predmet.StrankaListFormatedWithAdressOIB>
    <izvorni_sadrzaj>
      <item>ZEKIĆ d.o.o.  Viškovo, OIB 77940172887, Marinići bb, 51 216 Viškovo</item>
    </izvorni_sadrzaj>
    <derivirana_varijabla naziv="DomainObject.Predmet.StrankaListFormatedWithAdressOIB_1">
      <item>ZEKIĆ d.o.o.  Viškovo, OIB 77940172887, Marinići bb, 51 216 Viškovo</item>
    </derivirana_varijabla>
  </DomainObject.Predmet.StrankaListFormatedWithAdressOIB>
  <DomainObject.Predmet.StrankaListNazivFormated>
    <izvorni_sadrzaj>
      <item>ZEKIĆ d.o.o.  Viškovo</item>
    </izvorni_sadrzaj>
    <derivirana_varijabla naziv="DomainObject.Predmet.StrankaListNazivFormated_1">
      <item>ZEKIĆ d.o.o.  Viškovo</item>
    </derivirana_varijabla>
  </DomainObject.Predmet.StrankaListNazivFormated>
  <DomainObject.Predmet.StrankaListNazivFormatedOIB>
    <izvorni_sadrzaj>
      <item>ZEKIĆ d.o.o.  Viškovo, OIB 77940172887</item>
    </izvorni_sadrzaj>
    <derivirana_varijabla naziv="DomainObject.Predmet.StrankaListNazivFormatedOIB_1">
      <item>ZEKIĆ d.o.o.  Viškovo, OIB 77940172887</item>
    </derivirana_varijabla>
  </DomainObject.Predmet.StrankaListNazivFormatedOIB>
  <DomainObject.Predmet.ProtuStrankaListFormated>
    <izvorni_sadrzaj>
      <item>MARE 2001 d.o.o.  Viškovo</item>
    </izvorni_sadrzaj>
    <derivirana_varijabla naziv="DomainObject.Predmet.ProtuStrankaListFormated_1">
      <item>MARE 2001 d.o.o.  Viškovo</item>
    </derivirana_varijabla>
  </DomainObject.Predmet.ProtuStrankaListFormated>
  <DomainObject.Predmet.ProtuStrankaListFormatedOIB>
    <izvorni_sadrzaj>
      <item>MARE 2001 d.o.o.  Viškovo, OIB 57649036431</item>
    </izvorni_sadrzaj>
    <derivirana_varijabla naziv="DomainObject.Predmet.ProtuStrankaListFormatedOIB_1">
      <item>MARE 2001 d.o.o.  Viškovo, OIB 57649036431</item>
    </derivirana_varijabla>
  </DomainObject.Predmet.ProtuStrankaListFormatedOIB>
  <DomainObject.Predmet.ProtuStrankaListFormatedWithAdress>
    <izvorni_sadrzaj>
      <item>MARE 2001 d.o.o.  Viškovo, Marinići bb, 51 216 Viškovo</item>
    </izvorni_sadrzaj>
    <derivirana_varijabla naziv="DomainObject.Predmet.ProtuStrankaListFormatedWithAdress_1">
      <item>MARE 2001 d.o.o.  Viškovo, Marinići bb, 51 216 Viškovo</item>
    </derivirana_varijabla>
  </DomainObject.Predmet.ProtuStrankaListFormatedWithAdress>
  <DomainObject.Predmet.ProtuStrankaListFormatedWithAdressOIB>
    <izvorni_sadrzaj>
      <item>MARE 2001 d.o.o.  Viškovo, OIB 57649036431, Marinići bb, 51 216 Viškovo</item>
    </izvorni_sadrzaj>
    <derivirana_varijabla naziv="DomainObject.Predmet.ProtuStrankaListFormatedWithAdressOIB_1">
      <item>MARE 2001 d.o.o.  Viškovo, OIB 57649036431, Marinići bb, 51 216 Viškovo</item>
    </derivirana_varijabla>
  </DomainObject.Predmet.ProtuStrankaListFormatedWithAdressOIB>
  <DomainObject.Predmet.ProtuStrankaListNazivFormated>
    <izvorni_sadrzaj>
      <item>MARE 2001 d.o.o.  Viškovo</item>
    </izvorni_sadrzaj>
    <derivirana_varijabla naziv="DomainObject.Predmet.ProtuStrankaListNazivFormated_1">
      <item>MARE 2001 d.o.o.  Viškovo</item>
    </derivirana_varijabla>
  </DomainObject.Predmet.ProtuStrankaListNazivFormated>
  <DomainObject.Predmet.ProtuStrankaListNazivFormatedOIB>
    <izvorni_sadrzaj>
      <item>MARE 2001 d.o.o.  Viškovo, OIB 57649036431</item>
    </izvorni_sadrzaj>
    <derivirana_varijabla naziv="DomainObject.Predmet.ProtuStrankaListNazivFormatedOIB_1">
      <item>MARE 2001 d.o.o.  Viškovo, OIB 57649036431</item>
    </derivirana_varijabla>
  </DomainObject.Predmet.ProtuStrankaListNazivFormatedOIB>
  <DomainObject.Predmet.OstaliList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Formated>
  <DomainObject.Predmet.OstaliList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FormatedOIB>
  <DomainObject.Predmet.OstaliListFormatedWithAdress>
    <izvorni_sadrzaj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_1"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>
  <DomainObject.Predmet.OstaliListFormatedWithAdressOIB>
    <izvorni_sadrzaj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OIB_1"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OIB>
  <DomainObject.Predmet.OstaliListNaziv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NazivFormated>
  <DomainObject.Predmet.OstaliListNaziv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ZEKIĆ d.o.o.  Viškovo</izvorni_sadrzaj>
    <derivirana_varijabla naziv="DomainObject.Predmet.StrankaIDrugi_1">ZEKIĆ d.o.o.  Viškovo</derivirana_varijabla>
  </DomainObject.Predmet.StrankaIDrugi>
  <DomainObject.Predmet.ProtustrankaIDrugi>
    <izvorni_sadrzaj>MARE 2001 d.o.o.  Viškovo</izvorni_sadrzaj>
    <derivirana_varijabla naziv="DomainObject.Predmet.ProtustrankaIDrugi_1">MARE 2001 d.o.o.  Viškovo</derivirana_varijabla>
  </DomainObject.Predmet.ProtustrankaIDrugi>
  <DomainObject.Predmet.StrankaIDrugiAdressOIB>
    <izvorni_sadrzaj>ZEKIĆ d.o.o.  Viškovo, OIB 77940172887, Marinići bb, 51 216 Viškovo</izvorni_sadrzaj>
    <derivirana_varijabla naziv="DomainObject.Predmet.StrankaIDrugiAdressOIB_1">ZEKIĆ d.o.o.  Viškovo, OIB 77940172887, Marinići bb, 51 216 Viškovo</derivirana_varijabla>
  </DomainObject.Predmet.StrankaIDrugiAdressOIB>
  <DomainObject.Predmet.ProtustrankaIDrugiAdressOIB>
    <izvorni_sadrzaj>MARE 2001 d.o.o.  Viškovo, OIB 57649036431, Marinići bb, 51 216 Viškovo</izvorni_sadrzaj>
    <derivirana_varijabla naziv="DomainObject.Predmet.ProtustrankaIDrugiAdressOIB_1">MARE 2001 d.o.o.  Viškovo, OIB 57649036431,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SudioniciListNaziv_1"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SudioniciListNaziv>
  <DomainObject.Predmet.SudioniciListAdressOIB>
    <izvorni_sadrzaj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izvorni_sadrzaj>
    <derivirana_varijabla naziv="DomainObject.Predmet.SudioniciListAdressOIB_1"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izvorni_sadrzaj>
    <derivirana_varijabla naziv="DomainObject.Predmet.SudioniciListNazivOIB_1"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1819</properties:Characters>
  <properties:Lines>64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2017-09-04T11:06:00Z</dcterms:created>
  <dc:creator>name</dc:creator>
  <cp:lastModifiedBy>Elizabet Jovanović</cp:lastModifiedBy>
  <cp:lastPrinted>2017-09-04T11:08:00Z</cp:lastPrinted>
  <dcterms:modified xmlns:xsi="http://www.w3.org/2001/XMLSchema-instance" xsi:type="dcterms:W3CDTF">2017-09-04T11:12:00Z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