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c9aa4cb" w14:paraId="c9aa4cb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974D3F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803EE">
              <w:rPr>
                <w:rFonts w:hAnsi="Times New Roman" w:ascii="Times New Roman"/>
                <w:snapToGrid/>
                <w:szCs w:val="24"/>
                <w:lang w:eastAsia="hr-HR" w:val="hr-HR"/>
              </w:rPr>
              <w:t>1194/2015-47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854367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2A25F2">
        <w:rPr>
          <w:rFonts w:hAnsi="Times New Roman" w:ascii="Times New Roman"/>
          <w:lang w:val="hr-HR"/>
        </w:rPr>
        <w:t xml:space="preserve"> stečajnim dužnikom </w:t>
      </w:r>
      <w:r w:rsidR="00974D3F" w:rsidRPr="00974D3F">
        <w:rPr>
          <w:rFonts w:hAnsi="Times New Roman" w:ascii="Times New Roman"/>
          <w:szCs w:val="24"/>
          <w:lang w:val="hr-HR"/>
        </w:rPr>
        <w:t>TAKA d.o.o. u stečaju, Varaždin, Gospodarska 16, OIB: 82081668178</w:t>
      </w:r>
      <w:r w:rsidR="00974D3F">
        <w:rPr>
          <w:rFonts w:hAnsi="Times New Roman" w:ascii="Times New Roman"/>
          <w:szCs w:val="24"/>
          <w:lang w:val="hr-HR"/>
        </w:rPr>
        <w:t xml:space="preserve">, </w:t>
      </w:r>
      <w:r w:rsidR="009803EE">
        <w:rPr>
          <w:rFonts w:eastAsia="SimSun" w:hAnsi="Times New Roman" w:ascii="Times New Roman"/>
          <w:kern w:val="2"/>
          <w:szCs w:val="24"/>
          <w:lang w:bidi="hi-IN" w:eastAsia="zh-CN" w:val="hr-HR"/>
        </w:rPr>
        <w:t>19. veljače 2019</w:t>
      </w:r>
      <w:r w:rsidR="009F2A99" w:rsidRPr="00854367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8543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803EE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5. ožujka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803EE" w:rsidP="009803EE" w:rsidR="00974D3F" w:rsidRPr="009803E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Davanje mišljenja o obustavi i zaključenju ovog postupka,</w:t>
      </w:r>
    </w:p>
    <w:p w:rsidRDefault="00974D3F" w:rsidP="00974D3F" w:rsidR="00974D3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803EE">
        <w:rPr>
          <w:rFonts w:hAnsi="Times New Roman" w:ascii="Times New Roman"/>
          <w:szCs w:val="24"/>
          <w:lang w:val="hr-HR"/>
        </w:rPr>
        <w:t>19. veljače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A25F2" w:rsidP="00974D3F" w:rsidR="00974D3F" w:rsidRPr="00974D3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9F2A99">
        <w:rPr>
          <w:rFonts w:hAnsi="Times New Roman" w:ascii="Times New Roman"/>
          <w:szCs w:val="24"/>
          <w:lang w:val="hr-HR"/>
        </w:rPr>
        <w:t xml:space="preserve"> </w:t>
      </w:r>
      <w:r w:rsidR="00974D3F">
        <w:rPr>
          <w:rFonts w:hAnsi="Times New Roman" w:ascii="Times New Roman"/>
          <w:lang w:val="hr-HR"/>
        </w:rPr>
        <w:t xml:space="preserve">upravitelj </w:t>
      </w:r>
      <w:r w:rsidR="00974D3F" w:rsidRPr="00974D3F">
        <w:rPr>
          <w:rFonts w:hAnsi="Times New Roman" w:ascii="Times New Roman"/>
          <w:szCs w:val="24"/>
          <w:lang w:eastAsia="hr-HR" w:val="hr-HR"/>
        </w:rPr>
        <w:t>Daniel Deković, Zagreb, Novačka 329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3C2" w:rsidP="00BE64B7" w:rsidR="00C813C2">
      <w:r>
        <w:separator/>
      </w:r>
    </w:p>
  </w:endnote>
  <w:endnote w:id="0" w:type="continuationSeparator">
    <w:p w:rsidRDefault="00C813C2" w:rsidP="00BE64B7" w:rsidR="00C81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3C2" w:rsidP="00BE64B7" w:rsidR="00C813C2">
      <w:r>
        <w:separator/>
      </w:r>
    </w:p>
  </w:footnote>
  <w:footnote w:id="0" w:type="continuationSeparator">
    <w:p w:rsidRDefault="00C813C2" w:rsidP="00BE64B7" w:rsidR="00C81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9803EE" w:rsidRPr="009803EE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St-1194/15-41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95473"/>
    <w:rsid w:val="001E4178"/>
    <w:rsid w:val="001E6337"/>
    <w:rsid w:val="0021775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8D5082"/>
    <w:rsid w:val="00943C34"/>
    <w:rsid w:val="00954A84"/>
    <w:rsid w:val="00974D3F"/>
    <w:rsid w:val="009803EE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C813C2"/>
    <w:rsid w:val="00D161F4"/>
    <w:rsid w:val="00D465DD"/>
    <w:rsid w:val="00DA28C1"/>
    <w:rsid w:val="00DC4C97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0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0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St-1194/2015-44</izvorni_sadrzaj>
    <derivirana_varijabla naziv="DomainObject.PredzadnjaOdlukaIzPredmeta.Oznaka_1">St-1194/2015-44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ED272-EA90-44AA-B849-336350FFC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206</properties:Words>
  <properties:Characters>935</properties:Characters>
  <properties:Lines>51</properties:Lines>
  <properties:Paragraphs>25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2019-02-19T13:15:00Z</cp:lastPrinted>
  <dcterms:modified xmlns:xsi="http://www.w3.org/2001/XMLSchema-instance" xsi:type="dcterms:W3CDTF">2019-02-19T13:15:00Z</dcterms:modified>
  <cp:revision>62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(ST-1194-15-41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