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2d24" w14:paraId="5022d24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05D64">
        <w:t>1590</w:t>
      </w:r>
      <w:r w:rsidR="00843BBB">
        <w:t>/1</w:t>
      </w:r>
      <w:r w:rsidR="0084486C">
        <w:t>7</w:t>
      </w:r>
      <w:r w:rsidR="00843BBB">
        <w:t>-</w:t>
      </w:r>
      <w:r w:rsidR="001241F5">
        <w:t>19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1241F5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05D64" w:rsidRPr="00E64226">
        <w:rPr>
          <w:lang w:val="pt-BR"/>
        </w:rPr>
        <w:t>LIGHT AND SOUND d.o.o., Zagreb, Bistranska 3, OIB 85536126846</w:t>
      </w:r>
      <w:r w:rsidRPr="003F0A4A">
        <w:rPr>
          <w:lang w:val="pt-BR"/>
        </w:rPr>
        <w:t xml:space="preserve">, </w:t>
      </w:r>
      <w:r w:rsidR="001241F5" w:rsidRPr="001241F5">
        <w:rPr>
          <w:lang w:val="pt-BR"/>
        </w:rPr>
        <w:t>26</w:t>
      </w:r>
      <w:r w:rsidR="00395B4F" w:rsidRPr="001241F5">
        <w:rPr>
          <w:lang w:val="pt-BR"/>
        </w:rPr>
        <w:t xml:space="preserve">. </w:t>
      </w:r>
      <w:r w:rsidR="00BC4C8E" w:rsidRPr="001241F5">
        <w:rPr>
          <w:lang w:val="pt-BR"/>
        </w:rPr>
        <w:t>studenog</w:t>
      </w:r>
      <w:r w:rsidR="0084486C" w:rsidRPr="001241F5">
        <w:rPr>
          <w:lang w:val="pt-BR"/>
        </w:rPr>
        <w:t xml:space="preserve"> 2018</w:t>
      </w:r>
      <w:r w:rsidRPr="001241F5">
        <w:t>.,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1241F5">
      <w:pPr>
        <w:ind w:firstLine="708"/>
        <w:jc w:val="both"/>
      </w:pPr>
      <w:r w:rsidRPr="00A93839">
        <w:t xml:space="preserve">I. Otvara se stečajni postupak nad dužnikom </w:t>
      </w:r>
      <w:r w:rsidR="00E05D64" w:rsidRPr="00E64226">
        <w:rPr>
          <w:lang w:val="pt-BR"/>
        </w:rPr>
        <w:t>LIGHT AND SOUND d.o.o., Zagreb, Bistranska 3, OIB 85536126846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1241F5" w:rsidRPr="001241F5">
        <w:rPr>
          <w:lang w:val="pt-BR"/>
        </w:rPr>
        <w:t>26. studenog</w:t>
      </w:r>
      <w:r w:rsidR="001241F5" w:rsidRPr="00BC4C8E">
        <w:rPr>
          <w:color w:val="FF0000"/>
        </w:rPr>
        <w:t xml:space="preserve"> </w:t>
      </w:r>
      <w:r w:rsidR="006E23F3" w:rsidRPr="001241F5">
        <w:t>201</w:t>
      </w:r>
      <w:r w:rsidR="002522AD" w:rsidRPr="001241F5">
        <w:t>8</w:t>
      </w:r>
      <w:r w:rsidRPr="001241F5">
        <w:t xml:space="preserve">. u </w:t>
      </w:r>
      <w:r w:rsidR="003F0A4A" w:rsidRPr="001241F5">
        <w:t>14</w:t>
      </w:r>
      <w:r w:rsidR="00C70ACC" w:rsidRPr="001241F5">
        <w:t>.</w:t>
      </w:r>
      <w:r w:rsidR="003F0A4A" w:rsidRPr="001241F5">
        <w:t>3</w:t>
      </w:r>
      <w:r w:rsidR="00DC7C75" w:rsidRPr="001241F5">
        <w:t>0</w:t>
      </w:r>
      <w:r w:rsidRPr="001241F5">
        <w:t xml:space="preserve"> sati.</w:t>
      </w:r>
    </w:p>
    <w:p w:rsidRDefault="00A93839" w:rsidP="00395B4F" w:rsidR="00A93839" w:rsidRPr="001241F5">
      <w:pPr>
        <w:ind w:firstLine="708"/>
        <w:jc w:val="both"/>
      </w:pPr>
      <w:r w:rsidRPr="00DC7C75">
        <w:t xml:space="preserve">II. Za </w:t>
      </w:r>
      <w:r w:rsidRPr="001241F5">
        <w:t xml:space="preserve">stečajnog upravitelja imenuje se </w:t>
      </w:r>
      <w:r w:rsidR="001241F5" w:rsidRPr="001241F5">
        <w:t>Nada Reljić, OIB: 63776354688, Naselje A. Hebranga 7/9, Slavonski Brod</w:t>
      </w:r>
      <w:r w:rsidR="009B6435" w:rsidRPr="001241F5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05D64" w:rsidRPr="00E64226">
        <w:rPr>
          <w:lang w:val="pt-BR"/>
        </w:rPr>
        <w:t>LIGHT AND SOUND d.o.o., Zagreb, Bistranska 3, OIB 85536126846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E05D64" w:rsidRPr="00E64226">
        <w:rPr>
          <w:lang w:val="pt-BR"/>
        </w:rPr>
        <w:t>LIGHT AND SOUND d.o.o., Zagreb, Bistranska 3, OIB 85536126846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E05D64" w:rsidP="00E05D64" w:rsidR="00E05D64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64226">
        <w:t>dan 19. svibnja 2017. u Očevidniku redoslijeda osnova za plaćanje ima evidentirane neizvršene osnove za plaćanje u neprekinutom razdoblju od 120 dana, u ukupnom iznosu od 9.160,55 kn, kao i da dužnik</w:t>
      </w:r>
      <w:r w:rsidRPr="00CA1A6F">
        <w:t xml:space="preserve">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05D64" w:rsidP="00E05D64" w:rsidR="00E05D64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05D64" w:rsidP="00E05D64" w:rsidR="00E05D64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29. svibnja 2018</w:t>
      </w:r>
      <w:r w:rsidRPr="0065182A">
        <w:t xml:space="preserve">., kojim je pozvan na ročište od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E05D64" w:rsidP="00E05D64" w:rsidR="00E05D64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E05D64" w:rsidP="00E05D64" w:rsidR="00E05D64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E05D64" w:rsidP="00E05D64" w:rsidR="00E05D64" w:rsidRPr="00110844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110844">
        <w:t>9. svibnja 2018. (list 11 spisa)</w:t>
      </w:r>
      <w:r>
        <w:t xml:space="preserve"> iz kojeg proizlazi</w:t>
      </w:r>
      <w:r w:rsidRPr="00110844">
        <w:t xml:space="preserve"> da je dužnik vlasnik vozila:</w:t>
      </w:r>
    </w:p>
    <w:p w:rsidRDefault="00E05D64" w:rsidP="00E05D64" w:rsidR="00E05D64">
      <w:pPr>
        <w:ind w:firstLine="708"/>
        <w:jc w:val="both"/>
      </w:pPr>
      <w:r>
        <w:t xml:space="preserve">1. </w:t>
      </w:r>
      <w:r w:rsidRPr="00110844">
        <w:t>M1, marka OPEL 1.6, godina proizvodnje 1999</w:t>
      </w:r>
      <w:r>
        <w:t>., broj šasije W0L0TGF08X5231068, reg. oznaka ZG2330BE. Nema tereta.</w:t>
      </w:r>
    </w:p>
    <w:p w:rsidRDefault="00E05D64" w:rsidP="00E05D64" w:rsidR="00E05D64">
      <w:pPr>
        <w:ind w:firstLine="708"/>
        <w:jc w:val="both"/>
      </w:pPr>
      <w:r>
        <w:t>2. N1, marka VOLKSWAGEN 2.5 SDI</w:t>
      </w:r>
      <w:r w:rsidRPr="00110844">
        <w:t>, godina proizvodnje 1999</w:t>
      </w:r>
      <w:r>
        <w:t>., broj šasije WV1ZZZ2DZYH007857, reg. oznaka ZG8189FS, datum odjave 11.2.2018. Nema tereta.</w:t>
      </w:r>
    </w:p>
    <w:p w:rsidRDefault="00E05D64" w:rsidP="00E05D64" w:rsidR="00BC4C8E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9 spisa) prema kojem je dužnik na dan 3. svibnja 2018 u Očevidniku redoslijeda osnova za plaćanje imao neizvršene osnove za plaćanje u neprekinutom razdoblju od 468 dana u ukupnom iznosu od 9.444,42 kn.</w:t>
      </w:r>
    </w:p>
    <w:p w:rsidRDefault="00BC4C8E" w:rsidP="00BC4C8E" w:rsidR="00BC4C8E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BC4C8E">
        <w:t>30. kolovoza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C4C8E">
        <w:t>30</w:t>
      </w:r>
      <w:r w:rsidR="006E23F3" w:rsidRPr="006E23F3">
        <w:t xml:space="preserve">. </w:t>
      </w:r>
      <w:r w:rsidR="00BC4C8E">
        <w:t>kolovoza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1241F5">
      <w:pPr>
        <w:jc w:val="center"/>
      </w:pPr>
      <w:r w:rsidRPr="00372077">
        <w:t xml:space="preserve">U </w:t>
      </w:r>
      <w:r w:rsidR="00C12410" w:rsidRPr="001241F5">
        <w:t>Zagreb</w:t>
      </w:r>
      <w:r w:rsidR="00CA4E71" w:rsidRPr="001241F5">
        <w:t>u</w:t>
      </w:r>
      <w:r w:rsidR="00BC4C8E" w:rsidRPr="001241F5">
        <w:t>,</w:t>
      </w:r>
      <w:r w:rsidR="00CA4E71" w:rsidRPr="001241F5">
        <w:t xml:space="preserve"> </w:t>
      </w:r>
      <w:r w:rsidR="001241F5" w:rsidRPr="001241F5">
        <w:t>26</w:t>
      </w:r>
      <w:r w:rsidR="0084486C" w:rsidRPr="001241F5">
        <w:t xml:space="preserve">. </w:t>
      </w:r>
      <w:r w:rsidR="00BC4C8E" w:rsidRPr="001241F5">
        <w:t>studenog</w:t>
      </w:r>
      <w:r w:rsidR="00B6336F" w:rsidRPr="001241F5">
        <w:t xml:space="preserve"> </w:t>
      </w:r>
      <w:r w:rsidR="0084486C" w:rsidRPr="001241F5">
        <w:t>2018</w:t>
      </w:r>
      <w:r w:rsidR="00C12410" w:rsidRPr="001241F5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165B4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165B4" w:rsidP="007B64C7" w:rsidR="00D165B4">
      <w:pPr>
        <w:ind w:firstLine="708" w:left="3540"/>
        <w:jc w:val="right"/>
      </w:pPr>
    </w:p>
    <w:p w:rsidRDefault="00D165B4" w:rsidP="007B64C7" w:rsidR="00D165B4">
      <w:pPr>
        <w:ind w:firstLine="708" w:left="3540"/>
        <w:jc w:val="right"/>
      </w:pPr>
      <w:r>
        <w:t>Za točnost otpravka-ovlašteni službenik:</w:t>
      </w:r>
    </w:p>
    <w:p w:rsidRDefault="00D165B4" w:rsidP="007B64C7" w:rsidR="00D165B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165B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05D64">
          <w:t>1590</w:t>
        </w:r>
        <w:r w:rsidR="00887AB8">
          <w:t>/17-</w:t>
        </w:r>
        <w:r w:rsidR="001241F5">
          <w:t>19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241F5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165B4"/>
    <w:rsid w:val="00D42E0E"/>
    <w:rsid w:val="00D85CC6"/>
    <w:rsid w:val="00DC268C"/>
    <w:rsid w:val="00DC7C75"/>
    <w:rsid w:val="00E05D64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LIGHT AND SOUND d.o.o. zastupanog po punomoćniku Marin Perić; Riaz Shamsudeen</izvorni_sadrzaj>
    <derivirana_varijabla naziv="DomainObject.Predmet.ProtustrankaFormated_1">  LIGHT AND SOUND d.o.o. zastupanog po punomoćniku Marin Perić; Riaz Shamsudeen</derivirana_varijabla>
  </DomainObject.Predmet.ProtustrankaFormated>
  <DomainObject.Predmet.ProtustrankaFormatedOIB>
    <izvorni_sadrzaj>  LIGHT AND SOUND d.o.o., OIB 85536126846 zastupanog po punomoćniku Marin Perić; Riaz Shamsudeen</izvorni_sadrzaj>
    <derivirana_varijabla naziv="DomainObject.Predmet.ProtustrankaFormatedOIB_1">  LIGHT AND SOUND d.o.o., OIB 85536126846 zastupanog po punomoćniku Marin Perić; Riaz Shamsudeen</derivirana_varijabla>
  </DomainObject.Predmet.ProtustrankaFormatedOIB>
  <DomainObject.Predmet.ProtustrankaFormatedWithAdress>
    <izvorni_sadrzaj> LIGHT AND SOUND d.o.o., Bistranska 3, 10000 Zagreb zastupanog po punomoćniku Marin Perić; Riaz Shamsudeen</izvorni_sadrzaj>
    <derivirana_varijabla naziv="DomainObject.Predmet.ProtustrankaFormatedWithAdress_1"> LIGHT AND SOUND d.o.o., Bistranska 3, 10000 Zagreb zastupanog po punomoćniku Marin Perić; Riaz Shamsudeen</derivirana_varijabla>
  </DomainObject.Predmet.ProtustrankaFormatedWithAdress>
  <DomainObject.Predmet.ProtustrankaFormatedWithAdressOIB>
    <izvorni_sadrzaj> LIGHT AND SOUND d.o.o., OIB 85536126846, Bistranska 3, 10000 Zagreb zastupanog po punomoćniku Marin Perić; Riaz Shamsudeen</izvorni_sadrzaj>
    <derivirana_varijabla naziv="DomainObject.Predmet.ProtustrankaFormatedWithAdressOIB_1"> LIGHT AND SOUND d.o.o., OIB 85536126846, Bistranska 3, 10000 Zagreb zastupanog po punomoćniku Marin Perić; Riaz Shamsudeen</derivirana_varijabla>
  </DomainObject.Predmet.ProtustrankaFormatedWithAdressOIB>
  <DomainObject.Predmet.ProtustrankaWithAdress>
    <izvorni_sadrzaj>LIGHT AND SOUND d.o.o. Bistranska 3, 10000 Zagreb</izvorni_sadrzaj>
    <derivirana_varijabla naziv="DomainObject.Predmet.ProtustrankaWithAdress_1">LIGHT AND SOUND d.o.o. Bistranska 3, 10000 Zagreb</derivirana_varijabla>
  </DomainObject.Predmet.ProtustrankaWithAdress>
  <DomainObject.Predmet.ProtustrankaWithAdressOIB>
    <izvorni_sadrzaj>LIGHT AND SOUND d.o.o., OIB 85536126846, Bistranska 3, 10000 Zagreb</izvorni_sadrzaj>
    <derivirana_varijabla naziv="DomainObject.Predmet.ProtustrankaWithAdressOIB_1">LIGHT AND SOUND d.o.o., OIB 85536126846, Bistranska 3, 10000 Zagreb</derivirana_varijabla>
  </DomainObject.Predmet.ProtustrankaWithAdressOIB>
  <DomainObject.Predmet.ProtustrankaNazivFormated>
    <izvorni_sadrzaj>LIGHT AND SOUND d.o.o.</izvorni_sadrzaj>
    <derivirana_varijabla naziv="DomainObject.Predmet.ProtustrankaNazivFormated_1">LIGHT AND SOUND d.o.o.</derivirana_varijabla>
  </DomainObject.Predmet.ProtustrankaNazivFormated>
  <DomainObject.Predmet.ProtustrankaNazivFormatedOIB>
    <izvorni_sadrzaj>LIGHT AND SOUND d.o.o., OIB 85536126846</izvorni_sadrzaj>
    <derivirana_varijabla naziv="DomainObject.Predmet.ProtustrankaNazivFormatedOIB_1">LIGHT AND SOUND d.o.o., OIB 85536126846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LIGHT AND SOUND d.o.o. zastupanog po punomoćniku Marin Perić; Riaz Shamsudeen</item>
    </izvorni_sadrzaj>
    <derivirana_varijabla naziv="DomainObject.Predmet.ProtuStrankaListFormated_1">
      <item>LIGHT AND SOUND d.o.o. zastupanog po punomoćniku Marin Perić; Riaz Shamsudeen</item>
    </derivirana_varijabla>
  </DomainObject.Predmet.ProtuStrankaListFormated>
  <DomainObject.Predmet.ProtuStrankaListFormatedOIB>
    <izvorni_sadrzaj>
      <item>LIGHT AND SOUND d.o.o., OIB 85536126846 zastupanog po punomoćniku Marin Perić; Riaz Shamsudeen</item>
    </izvorni_sadrzaj>
    <derivirana_varijabla naziv="DomainObject.Predmet.ProtuStrankaListFormatedOIB_1">
      <item>LIGHT AND SOUND d.o.o., OIB 85536126846 zastupanog po punomoćniku Marin Perić; Riaz Shamsudeen</item>
    </derivirana_varijabla>
  </DomainObject.Predmet.ProtuStrankaListFormatedOIB>
  <DomainObject.Predmet.ProtuStrankaListFormatedWithAdress>
    <izvorni_sadrzaj>
      <item>LIGHT AND SOUND d.o.o., Bistranska 3, 10000 Zagreb zastupanog po punomoćniku Marin Perić; Riaz Shamsudeen</item>
    </izvorni_sadrzaj>
    <derivirana_varijabla naziv="DomainObject.Predmet.ProtuStrankaListFormatedWithAdress_1">
      <item>LIGHT AND SOUND d.o.o., Bistranska 3, 10000 Zagreb zastupanog po punomoćniku Marin Perić; Riaz Shamsudeen</item>
    </derivirana_varijabla>
  </DomainObject.Predmet.ProtuStrankaListFormatedWithAdress>
  <DomainObject.Predmet.ProtuStrankaListFormatedWithAdressOIB>
    <izvorni_sadrzaj>
      <item>LIGHT AND SOUND d.o.o., OIB 85536126846, Bistranska 3, 10000 Zagreb zastupanog po punomoćniku Marin Perić; Riaz Shamsudeen</item>
    </izvorni_sadrzaj>
    <derivirana_varijabla naziv="DomainObject.Predmet.ProtuStrankaListFormatedWithAdressOIB_1">
      <item>LIGHT AND SOUND d.o.o., OIB 85536126846, Bistranska 3, 10000 Zagreb zastupanog po punomoćniku Marin Perić; Riaz Shamsudeen</item>
    </derivirana_varijabla>
  </DomainObject.Predmet.ProtuStrankaListFormatedWithAdressOIB>
  <DomainObject.Predmet.ProtuStrankaListNazivFormated>
    <izvorni_sadrzaj>
      <item>LIGHT AND SOUND d.o.o.</item>
    </izvorni_sadrzaj>
    <derivirana_varijabla naziv="DomainObject.Predmet.ProtuStrankaListNazivFormated_1">
      <item>LIGHT AND SOUND d.o.o.</item>
    </derivirana_varijabla>
  </DomainObject.Predmet.ProtuStrankaListNazivFormated>
  <DomainObject.Predmet.ProtuStrankaListNazivFormatedOIB>
    <izvorni_sadrzaj>
      <item>LIGHT AND SOUND d.o.o., OIB 85536126846</item>
    </izvorni_sadrzaj>
    <derivirana_varijabla naziv="DomainObject.Predmet.ProtuStrankaListNazivFormatedOIB_1">
      <item>LIGHT AND SOUND d.o.o., OIB 85536126846</item>
    </derivirana_varijabla>
  </DomainObject.Predmet.ProtuStrankaListNazivFormatedOIB>
  <DomainObject.Predmet.OstaliListFormated>
    <izvorni_sadrzaj>
      <item>Marin Perić punomoćnik sudionika u postupku LIGHT AND SOUND d.o.o.</item>
      <item>Riaz Shamsudeen punomoćnik sudionika u postupku LIGHT AND SOUND d.o.o.</item>
    </izvorni_sadrzaj>
    <derivirana_varijabla naziv="DomainObject.Predmet.OstaliListFormated_1">
      <item>Marin Perić punomoćnik sudionika u postupku LIGHT AND SOUND d.o.o.</item>
      <item>Riaz Shamsudeen punomoćnik sudionika u postupku LIGHT AND SOUND d.o.o.</item>
    </derivirana_varijabla>
  </DomainObject.Predmet.OstaliListFormated>
  <DomainObject.Predmet.OstaliListFormatedOIB>
    <izvorni_sadrzaj>
      <item>Marin Perić, OIB 02735044845 punomoćnik sudionika u postupku LIGHT AND SOUND d.o.o.</item>
      <item>Riaz Shamsudeen, OIB 53148475928 punomoćnik sudionika u postupku LIGHT AND SOUND d.o.o.</item>
    </izvorni_sadrzaj>
    <derivirana_varijabla naziv="DomainObject.Predmet.OstaliListFormatedOIB_1">
      <item>Marin Perić, OIB 02735044845 punomoćnik sudionika u postupku LIGHT AND SOUND d.o.o.</item>
      <item>Riaz Shamsudeen, OIB 53148475928 punomoćnik sudionika u postupku LIGHT AND SOUND d.o.o.</item>
    </derivirana_varijabla>
  </DomainObject.Predmet.OstaliListFormatedOIB>
  <DomainObject.Predmet.OstaliListFormatedWithAdress>
    <izvorni_sadrzaj>
      <item>Marin Perić, Bistranska 3, 10000 Zagreb punomoćnik sudionika u postupku LIGHT AND SOUND d.o.o.</item>
      <item>Riaz Shamsudeen, Bitoljska ulica 5, 10000 Zagreb punomoćnik sudionika u postupku LIGHT AND SOUND d.o.o.</item>
    </izvorni_sadrzaj>
    <derivirana_varijabla naziv="DomainObject.Predmet.OstaliListFormatedWithAdress_1">
      <item>Marin Perić, Bistranska 3, 10000 Zagreb punomoćnik sudionika u postupku LIGHT AND SOUND d.o.o.</item>
      <item>Riaz Shamsudeen, Bitoljska ulica 5, 10000 Zagreb punomoćnik sudionika u postupku LIGHT AND SOUND d.o.o.</item>
    </derivirana_varijabla>
  </DomainObject.Predmet.OstaliListFormatedWithAdress>
  <DomainObject.Predmet.OstaliListFormatedWithAdressOIB>
    <izvorni_sadrzaj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izvorni_sadrzaj>
    <derivirana_varijabla naziv="DomainObject.Predmet.OstaliListFormatedWithAdressOIB_1"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derivirana_varijabla>
  </DomainObject.Predmet.OstaliListFormatedWithAdressOIB>
  <DomainObject.Predmet.OstaliListNazivFormated>
    <izvorni_sadrzaj>
      <item>Marin Perić</item>
      <item>Riaz Shamsudeen</item>
    </izvorni_sadrzaj>
    <derivirana_varijabla naziv="DomainObject.Predmet.OstaliListNazivFormated_1">
      <item>Marin Perić</item>
      <item>Riaz Shamsudeen</item>
    </derivirana_varijabla>
  </DomainObject.Predmet.OstaliListNazivFormated>
  <DomainObject.Predmet.OstaliListNazivFormatedOIB>
    <izvorni_sadrzaj>
      <item>Marin Perić, OIB 02735044845</item>
      <item>Riaz Shamsudeen, OIB 53148475928</item>
    </izvorni_sadrzaj>
    <derivirana_varijabla naziv="DomainObject.Predmet.OstaliListNazivFormatedOIB_1">
      <item>Marin Perić, OIB 02735044845</item>
      <item>Riaz Shamsudeen, OIB 53148475928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LIGHT AND SOUND d.o.o.</izvorni_sadrzaj>
    <derivirana_varijabla naziv="DomainObject.Predmet.ProtustrankaIDrugi_1">LIGHT AND SOUND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LIGHT AND SOUND d.o.o., OIB 85536126846, Bistranska 3, 10000 Zagreb</izvorni_sadrzaj>
    <derivirana_varijabla naziv="DomainObject.Predmet.ProtustrankaIDrugiAdressOIB_1">LIGHT AND SOUND d.o.o., OIB 85536126846,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LIGHT AND SOUND d.o.o.</item>
      <item>VJEROVNICI</item>
      <item>Marin Perić</item>
      <item>Riaz Shamsudeen</item>
    </izvorni_sadrzaj>
    <derivirana_varijabla naziv="DomainObject.Predmet.SudioniciListNaziv_1">
      <item>FINA Regionalni centar Zagreb</item>
      <item>LIGHT AND SOUND d.o.o.</item>
      <item>VJEROVNICI</item>
      <item>Marin Perić</item>
      <item>Riaz Shamsudeen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LIGHT AND SOUND d.o.o., OIB 85536126846, Bistranska 3,10000 Zagreb</item>
      <item>VJEROVNICI</item>
      <item>Marin Perić, OIB 02735044845, Bistranska 3,10000 Zagreb</item>
      <item>Riaz Shamsudeen, OIB 53148475928, Bitoljska ulica 5,10000 Zagreb</item>
    </izvorni_sadrzaj>
    <derivirana_varijabla naziv="DomainObject.Predmet.SudioniciListAdressOIB_1">
      <item>FINA Regionalni centar Zagreb, OIB 85821130368, Trg svibanjskih žrtava 1995. br. 1,10000 Zagreb</item>
      <item>LIGHT AND SOUND d.o.o., OIB 85536126846, Bistranska 3,10000 Zagreb</item>
      <item>VJEROVNICI</item>
      <item>Marin Perić, OIB 02735044845, Bistranska 3,10000 Zagreb</item>
      <item>Riaz Shamsudeen, OIB 53148475928, Bitoljska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85536126846</item>
      <item>, OIB null</item>
      <item>, OIB 02735044845</item>
      <item>, OIB 53148475928</item>
    </izvorni_sadrzaj>
    <derivirana_varijabla naziv="DomainObject.Predmet.SudioniciListNazivOIB_1">
      <item>, OIB 85821130368</item>
      <item>, OIB 85536126846</item>
      <item>, OIB null</item>
      <item>, OIB 02735044845</item>
      <item>, OIB 53148475928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St-1590/2017-8</izvorni_sadrzaj>
    <derivirana_varijabla naziv="DomainObject.PredzadnjaOdlukaIzPredmeta.Oznaka_1">St-1590/2017-8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5BAAD-3440-4475-A11F-B32B42442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5722</properties:Characters>
  <properties:Lines>111</properties:Lines>
  <properties:Paragraphs>37</properties:Paragraphs>
  <properties:TotalTime>440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2018-11-26T13:15:00Z</cp:lastPrinted>
  <dcterms:modified xmlns:xsi="http://www.w3.org/2001/XMLSchema-instance" xsi:type="dcterms:W3CDTF">2018-11-26T13:15:00Z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