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b379" w14:paraId="29bb379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A7D55" w:rsidP="007A7D55" w:rsidR="007A7D5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7107C">
        <w:rPr>
          <w:rFonts w:cs="Times New Roman" w:hAnsi="Times New Roman" w:ascii="Times New Roman"/>
          <w:sz w:val="24"/>
          <w:szCs w:val="24"/>
        </w:rPr>
        <w:t>Trgovački sud u Varaždinu,  po sucu toga suda Kseniji Fla</w:t>
      </w:r>
      <w:r>
        <w:rPr>
          <w:rFonts w:cs="Times New Roman" w:hAnsi="Times New Roman" w:ascii="Times New Roman"/>
          <w:sz w:val="24"/>
          <w:szCs w:val="24"/>
        </w:rPr>
        <w:t xml:space="preserve">ck- Makitan, </w:t>
      </w:r>
      <w:r w:rsidRPr="0037107C">
        <w:rPr>
          <w:rFonts w:cs="Times New Roman" w:hAnsi="Times New Roman" w:ascii="Times New Roman"/>
          <w:sz w:val="24"/>
          <w:szCs w:val="24"/>
        </w:rPr>
        <w:t>u stečajnom postupku koji se vodi nad stečajnim</w:t>
      </w:r>
      <w:r>
        <w:rPr>
          <w:rFonts w:cs="Times New Roman" w:hAnsi="Times New Roman" w:ascii="Times New Roman"/>
          <w:sz w:val="24"/>
          <w:szCs w:val="24"/>
        </w:rPr>
        <w:t xml:space="preserve"> dužnikom ML GRAD PROJEKT d.o.o. u stečaju, Lopatinec, I. G. Kovačića 81</w:t>
      </w:r>
      <w:r w:rsidRPr="0037107C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OIB: 50520083535, 11. kolovoza 2016. donosi sljedeće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31023C" w:rsid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64211F" w:rsidP="0031023C" w:rsidR="0064211F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7A7D55" w:rsidR="00487C0D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7D55">
        <w:rPr>
          <w:rFonts w:hAnsi="Times New Roman" w:ascii="Times New Roman"/>
          <w:sz w:val="24"/>
          <w:szCs w:val="24"/>
        </w:rPr>
        <w:t xml:space="preserve">Ispravlja se rješenje </w:t>
      </w:r>
      <w:r w:rsidR="007A7D55" w:rsidRPr="007A7D55">
        <w:rPr>
          <w:rFonts w:hAnsi="Times New Roman" w:ascii="Times New Roman"/>
          <w:sz w:val="24"/>
          <w:szCs w:val="24"/>
        </w:rPr>
        <w:t xml:space="preserve">o dosudi </w:t>
      </w:r>
      <w:r w:rsidR="00AA24FF" w:rsidRPr="007A7D55">
        <w:rPr>
          <w:rFonts w:hAnsi="Times New Roman" w:ascii="Times New Roman"/>
          <w:sz w:val="24"/>
          <w:szCs w:val="24"/>
        </w:rPr>
        <w:t xml:space="preserve">ovoga suda od </w:t>
      </w:r>
      <w:r w:rsidR="007A7D55" w:rsidRPr="007A7D55">
        <w:rPr>
          <w:rFonts w:hAnsi="Times New Roman" w:ascii="Times New Roman"/>
          <w:sz w:val="24"/>
          <w:szCs w:val="24"/>
        </w:rPr>
        <w:t>24. lipnja</w:t>
      </w:r>
      <w:r w:rsidR="00A1352B" w:rsidRPr="007A7D55">
        <w:rPr>
          <w:rFonts w:hAnsi="Times New Roman" w:ascii="Times New Roman"/>
          <w:sz w:val="24"/>
          <w:szCs w:val="24"/>
        </w:rPr>
        <w:t xml:space="preserve"> 2016</w:t>
      </w:r>
      <w:r w:rsidR="00AA24FF" w:rsidRPr="007A7D55">
        <w:rPr>
          <w:rFonts w:hAnsi="Times New Roman" w:ascii="Times New Roman"/>
          <w:sz w:val="24"/>
          <w:szCs w:val="24"/>
        </w:rPr>
        <w:t>., broj St-</w:t>
      </w:r>
      <w:r w:rsidR="007A7D55" w:rsidRPr="007A7D55">
        <w:rPr>
          <w:rFonts w:hAnsi="Times New Roman" w:ascii="Times New Roman"/>
          <w:sz w:val="24"/>
          <w:szCs w:val="24"/>
        </w:rPr>
        <w:t>5/14-68</w:t>
      </w:r>
      <w:r w:rsidR="007A7D55">
        <w:rPr>
          <w:rFonts w:hAnsi="Times New Roman" w:ascii="Times New Roman"/>
          <w:sz w:val="24"/>
          <w:szCs w:val="24"/>
        </w:rPr>
        <w:t xml:space="preserve">, </w:t>
      </w:r>
      <w:r w:rsidR="0064211F" w:rsidRPr="007A7D55">
        <w:rPr>
          <w:rFonts w:hAnsi="Times New Roman" w:ascii="Times New Roman"/>
          <w:sz w:val="24"/>
          <w:szCs w:val="24"/>
        </w:rPr>
        <w:t xml:space="preserve">na način da se u </w:t>
      </w:r>
      <w:r w:rsidR="00A810D8" w:rsidRPr="007A7D55">
        <w:rPr>
          <w:rFonts w:hAnsi="Times New Roman" w:ascii="Times New Roman"/>
          <w:sz w:val="24"/>
          <w:szCs w:val="24"/>
        </w:rPr>
        <w:t xml:space="preserve">točci </w:t>
      </w:r>
      <w:r w:rsidR="007A7D55">
        <w:rPr>
          <w:rFonts w:hAnsi="Times New Roman" w:ascii="Times New Roman"/>
          <w:sz w:val="24"/>
          <w:szCs w:val="24"/>
        </w:rPr>
        <w:t>I., točci II., drugom redu izreke, te u drugom redu obrazloženja ispravlja pogrešno naznačen OIB kupca</w:t>
      </w:r>
      <w:r w:rsidR="00B4123C">
        <w:rPr>
          <w:rFonts w:hAnsi="Times New Roman" w:ascii="Times New Roman"/>
          <w:sz w:val="24"/>
          <w:szCs w:val="24"/>
        </w:rPr>
        <w:t xml:space="preserve"> Nade Juras, vlasnice obrta Juras ugostiteljsko turistički obrt, Baška, Zarok 80, </w:t>
      </w:r>
      <w:r w:rsidR="007A7D55">
        <w:rPr>
          <w:rFonts w:hAnsi="Times New Roman" w:ascii="Times New Roman"/>
          <w:sz w:val="24"/>
          <w:szCs w:val="24"/>
        </w:rPr>
        <w:t>tako da isti pravilno glasi: 30198333880.</w:t>
      </w:r>
    </w:p>
    <w:p w:rsidRDefault="007A7D55" w:rsidP="007A7D55" w:rsidR="007A7D55" w:rsidRPr="007A7D5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7D55">
        <w:rPr>
          <w:rFonts w:hAnsi="Times New Roman" w:ascii="Times New Roman"/>
          <w:sz w:val="24"/>
          <w:szCs w:val="24"/>
        </w:rPr>
        <w:t xml:space="preserve">Ispravlja se zaključak ovoga suda od 4. srpnja 2016., broj St-5/14-69, na način da se u točci </w:t>
      </w:r>
      <w:r w:rsidR="00291951">
        <w:rPr>
          <w:rFonts w:hAnsi="Times New Roman" w:ascii="Times New Roman"/>
          <w:sz w:val="24"/>
          <w:szCs w:val="24"/>
        </w:rPr>
        <w:t>I., petom redu izreke i točci II., drugom redu izreke, ispravlja pogrešno naznačen OIB kupca</w:t>
      </w:r>
      <w:r w:rsidR="00B4123C">
        <w:rPr>
          <w:rFonts w:hAnsi="Times New Roman" w:ascii="Times New Roman"/>
          <w:sz w:val="24"/>
          <w:szCs w:val="24"/>
        </w:rPr>
        <w:t xml:space="preserve"> Nade Juras, vlasnice obrta Juras ugostiteljsko turistički obrt, Baška, Zarok 80</w:t>
      </w:r>
      <w:r w:rsidR="00291951">
        <w:rPr>
          <w:rFonts w:hAnsi="Times New Roman" w:ascii="Times New Roman"/>
          <w:sz w:val="24"/>
          <w:szCs w:val="24"/>
        </w:rPr>
        <w:t>, tako da isti pravilno glasi: 30198333880.</w:t>
      </w:r>
    </w:p>
    <w:p w:rsidRDefault="007A7D55" w:rsidP="007A7D55" w:rsidR="007A7D55" w:rsidRPr="007A7D55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7A7D55" w:rsidP="00487C0D" w:rsidR="007A7D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487C0D" w:rsidR="0064211F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>rješenju</w:t>
      </w:r>
      <w:r w:rsidR="00291951">
        <w:rPr>
          <w:rFonts w:cs="Times New Roman" w:hAnsi="Times New Roman" w:ascii="Times New Roman"/>
          <w:sz w:val="24"/>
          <w:szCs w:val="24"/>
        </w:rPr>
        <w:t xml:space="preserve"> o dosudi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291951">
        <w:rPr>
          <w:rFonts w:cs="Times New Roman" w:hAnsi="Times New Roman" w:ascii="Times New Roman"/>
          <w:sz w:val="24"/>
          <w:szCs w:val="24"/>
        </w:rPr>
        <w:t>24. lipnja</w:t>
      </w:r>
      <w:r w:rsidR="00F6792E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., poslovni broj St-</w:t>
      </w:r>
      <w:r w:rsidR="00291951">
        <w:rPr>
          <w:rFonts w:cs="Times New Roman" w:hAnsi="Times New Roman" w:ascii="Times New Roman"/>
          <w:sz w:val="24"/>
          <w:szCs w:val="24"/>
        </w:rPr>
        <w:t xml:space="preserve">5/14-68 </w:t>
      </w:r>
      <w:r w:rsidR="00B4123C">
        <w:rPr>
          <w:rFonts w:cs="Times New Roman" w:hAnsi="Times New Roman" w:ascii="Times New Roman"/>
          <w:sz w:val="24"/>
          <w:szCs w:val="24"/>
        </w:rPr>
        <w:t xml:space="preserve">i zaključku ovoga suda od 4. srpnja 2016., broj St-5/14-69, </w:t>
      </w:r>
      <w:r w:rsidR="0031023C">
        <w:rPr>
          <w:rFonts w:cs="Times New Roman" w:hAnsi="Times New Roman" w:ascii="Times New Roman"/>
          <w:sz w:val="24"/>
          <w:szCs w:val="24"/>
        </w:rPr>
        <w:t xml:space="preserve">greškom je </w:t>
      </w:r>
      <w:r w:rsidR="00AA24FF">
        <w:rPr>
          <w:rFonts w:cs="Times New Roman" w:hAnsi="Times New Roman" w:ascii="Times New Roman"/>
          <w:sz w:val="24"/>
          <w:szCs w:val="24"/>
        </w:rPr>
        <w:t xml:space="preserve">napisan </w:t>
      </w:r>
      <w:r w:rsidR="0064211F">
        <w:rPr>
          <w:rFonts w:cs="Times New Roman" w:hAnsi="Times New Roman" w:ascii="Times New Roman"/>
          <w:sz w:val="24"/>
          <w:szCs w:val="24"/>
        </w:rPr>
        <w:t xml:space="preserve">pogrešan OIB </w:t>
      </w:r>
      <w:r w:rsidR="00291951">
        <w:rPr>
          <w:rFonts w:cs="Times New Roman" w:hAnsi="Times New Roman" w:ascii="Times New Roman"/>
          <w:sz w:val="24"/>
          <w:szCs w:val="24"/>
        </w:rPr>
        <w:t>kupca</w:t>
      </w:r>
      <w:r w:rsidR="00B4123C">
        <w:rPr>
          <w:rFonts w:cs="Times New Roman" w:hAnsi="Times New Roman" w:ascii="Times New Roman"/>
          <w:sz w:val="24"/>
          <w:szCs w:val="24"/>
        </w:rPr>
        <w:t xml:space="preserve"> </w:t>
      </w:r>
      <w:r w:rsidR="00B4123C">
        <w:rPr>
          <w:rFonts w:hAnsi="Times New Roman" w:ascii="Times New Roman"/>
          <w:sz w:val="24"/>
          <w:szCs w:val="24"/>
        </w:rPr>
        <w:t>Nade Juras, vlasnice obrta Juras ugostiteljsko turistički obrt, Baška, Zarok 80</w:t>
      </w:r>
      <w:r w:rsidR="00AA24FF">
        <w:rPr>
          <w:rFonts w:cs="Times New Roman" w:hAnsi="Times New Roman" w:ascii="Times New Roman"/>
          <w:sz w:val="24"/>
          <w:szCs w:val="24"/>
        </w:rPr>
        <w:t xml:space="preserve">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487C0D" w:rsidP="00B4123C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91951">
        <w:rPr>
          <w:rFonts w:cs="Times New Roman" w:hAnsi="Times New Roman" w:ascii="Times New Roman"/>
          <w:sz w:val="24"/>
          <w:szCs w:val="24"/>
        </w:rPr>
        <w:t>11. kolovoza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4211F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8E72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E72A0">
        <w:rPr>
          <w:rFonts w:cs="Times New Roman" w:hAnsi="Times New Roman" w:ascii="Times New Roman"/>
          <w:sz w:val="24"/>
          <w:szCs w:val="24"/>
        </w:rPr>
        <w:t>može se podnijeti žalba u roku od osam dana nakon isteka osam dana od njegove objave na e-Oglasnoj ploči suda, pisano u četiri primjerka, putem ovoga suda, Visokom trgovačkom sudu Republike Hrvatske u Zagrebu.</w:t>
      </w:r>
    </w:p>
    <w:p w:rsidRDefault="008E72A0" w:rsidP="00487C0D" w:rsidR="008E72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91951" w:rsidP="00291951" w:rsidR="0029195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91951" w:rsidP="00291951" w:rsidR="00291951" w:rsidRPr="00016BEB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Nenad Homar, Koprivnica, Dravska 1,</w:t>
      </w:r>
    </w:p>
    <w:p w:rsidRDefault="00291951" w:rsidP="00291951" w:rsidR="00291951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B816C1">
        <w:rPr>
          <w:rFonts w:hAnsi="Times New Roman" w:ascii="Times New Roman"/>
          <w:sz w:val="24"/>
          <w:szCs w:val="24"/>
        </w:rPr>
        <w:t xml:space="preserve">Kupac, NADA JURAS, vlasnica obrta Juras ugostiteljsko turistički obrt, Baška, Zarok 80, </w:t>
      </w:r>
    </w:p>
    <w:p w:rsidRDefault="00291951" w:rsidP="00291951" w:rsidR="00291951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Čakovcu, Zemljišno-knjižni odjel, Čakovec, R. Boškovića 18,</w:t>
      </w:r>
    </w:p>
    <w:p w:rsidRDefault="00291951" w:rsidP="00291951" w:rsidR="00291951">
      <w:pPr>
        <w:pStyle w:val="Odlomakpopisa"/>
        <w:numPr>
          <w:ilvl w:val="0"/>
          <w:numId w:val="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291951" w:rsidP="00487C0D" w:rsidR="00291951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291951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698" w:rsidP="00487C0D" w:rsidR="00C67698">
      <w:pPr>
        <w:spacing w:lineRule="auto" w:line="240" w:after="0"/>
      </w:pPr>
      <w:r>
        <w:separator/>
      </w:r>
    </w:p>
  </w:endnote>
  <w:endnote w:id="0" w:type="continuationSeparator">
    <w:p w:rsidRDefault="00C67698" w:rsidP="00487C0D" w:rsidR="00C676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698" w:rsidP="00487C0D" w:rsidR="00C67698">
      <w:pPr>
        <w:spacing w:lineRule="auto" w:line="240" w:after="0"/>
      </w:pPr>
      <w:r>
        <w:separator/>
      </w:r>
    </w:p>
  </w:footnote>
  <w:footnote w:id="0" w:type="continuationSeparator">
    <w:p w:rsidRDefault="00C67698" w:rsidP="00487C0D" w:rsidR="00C676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5B7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95B7A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7A7D55">
      <w:rPr>
        <w:rFonts w:cs="Times New Roman" w:hAnsi="Times New Roman" w:ascii="Times New Roman"/>
        <w:sz w:val="24"/>
        <w:szCs w:val="24"/>
      </w:rPr>
      <w:t>5/14-74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7A7D55">
      <w:rPr>
        <w:rFonts w:cs="Times New Roman" w:hAnsi="Times New Roman" w:ascii="Times New Roman"/>
        <w:sz w:val="24"/>
        <w:szCs w:val="24"/>
      </w:rPr>
      <w:t>5/14-74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630535"/>
    <w:multiLevelType w:val="hybridMultilevel"/>
    <w:tmpl w:val="9B98A90E"/>
    <w:lvl w:tplc="F8D6BC5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A5D6C"/>
    <w:rsid w:val="001F7FDD"/>
    <w:rsid w:val="00291951"/>
    <w:rsid w:val="002C36D1"/>
    <w:rsid w:val="0031023C"/>
    <w:rsid w:val="003727B3"/>
    <w:rsid w:val="00395B7A"/>
    <w:rsid w:val="003E6052"/>
    <w:rsid w:val="004850F1"/>
    <w:rsid w:val="00487C0D"/>
    <w:rsid w:val="005834A8"/>
    <w:rsid w:val="0064211F"/>
    <w:rsid w:val="006C1947"/>
    <w:rsid w:val="00705D97"/>
    <w:rsid w:val="007A7D55"/>
    <w:rsid w:val="00871700"/>
    <w:rsid w:val="008D5B47"/>
    <w:rsid w:val="008E72A0"/>
    <w:rsid w:val="008F498B"/>
    <w:rsid w:val="00A001E5"/>
    <w:rsid w:val="00A1352B"/>
    <w:rsid w:val="00A14CEB"/>
    <w:rsid w:val="00A552ED"/>
    <w:rsid w:val="00A810D8"/>
    <w:rsid w:val="00AA24FF"/>
    <w:rsid w:val="00B4123C"/>
    <w:rsid w:val="00C46F01"/>
    <w:rsid w:val="00C67698"/>
    <w:rsid w:val="00D2046C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B7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B7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B7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B7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5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B7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B7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B7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B7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1882</properties:Characters>
  <properties:Lines>55</properties:Lines>
  <properties:Paragraphs>22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2016-08-11T11:16:00Z</cp:lastPrinted>
  <dcterms:modified xmlns:xsi="http://www.w3.org/2001/XMLSchema-instance" xsi:type="dcterms:W3CDTF">2016-08-11T11:17:00Z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