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0d67" w14:paraId="0860d67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C7482B">
        <w:rPr>
          <w:b/>
        </w:rPr>
        <w:t>955</w:t>
      </w:r>
      <w:r w:rsidR="00B40908">
        <w:rPr>
          <w:b/>
        </w:rPr>
        <w:t>/201</w:t>
      </w:r>
      <w:r w:rsidR="00C7482B">
        <w:rPr>
          <w:b/>
        </w:rPr>
        <w:t>3</w:t>
      </w:r>
      <w:r w:rsidR="00B40908">
        <w:rPr>
          <w:b/>
        </w:rPr>
        <w:t>-</w:t>
      </w:r>
      <w:r w:rsidR="005D11D3">
        <w:rPr>
          <w:b/>
        </w:rPr>
        <w:t>76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5D11D3" w:rsidRPr="005D11D3">
        <w:t xml:space="preserve">CROATIA-PETROL d.o.o. za promet naftnih derivata, trgovinu i vanjskotrgovinsko poslovanje </w:t>
      </w:r>
      <w:r w:rsidR="005D11D3">
        <w:t>„</w:t>
      </w:r>
      <w:r w:rsidR="005D11D3" w:rsidRPr="005D11D3">
        <w:t>u stečaju</w:t>
      </w:r>
      <w:r w:rsidR="005D11D3">
        <w:t>“</w:t>
      </w:r>
      <w:r w:rsidR="005D11D3" w:rsidRPr="005D11D3">
        <w:t xml:space="preserve">, skraćena tvrtka: CROATIA-PETROL d.o.o. </w:t>
      </w:r>
      <w:r w:rsidR="005D11D3">
        <w:t>„</w:t>
      </w:r>
      <w:r w:rsidR="005D11D3" w:rsidRPr="005D11D3">
        <w:t>u stečaju</w:t>
      </w:r>
      <w:r w:rsidR="005D11D3">
        <w:t>“</w:t>
      </w:r>
      <w:r w:rsidR="005D11D3" w:rsidRPr="005D11D3">
        <w:t>, Slavonski Brod, Vinkovačkih žrtava 43, OIB 96506603715</w:t>
      </w:r>
      <w:r w:rsidR="00FA3B1D">
        <w:t xml:space="preserve">, dana </w:t>
      </w:r>
      <w:r w:rsidR="00D17B4E">
        <w:t>30</w:t>
      </w:r>
      <w:r w:rsidR="00B40908">
        <w:t>. svibnja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B078D1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C7482B" w:rsidRPr="00C7482B">
        <w:t>Krešimir</w:t>
      </w:r>
      <w:r w:rsidR="00B078D1">
        <w:t>u</w:t>
      </w:r>
      <w:r w:rsidR="00C7482B" w:rsidRPr="00C7482B">
        <w:t xml:space="preserve"> Tomac dipl.iur. iz Slavonskog Broda, Tome Bakača 35</w:t>
      </w:r>
      <w:r w:rsidR="00D17B4E">
        <w:t xml:space="preserve">, OIB </w:t>
      </w:r>
      <w:r w:rsidR="00C7482B" w:rsidRPr="00C7482B">
        <w:t>89208179103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Pr="00B40908">
        <w:t xml:space="preserve">izvješće </w:t>
      </w:r>
      <w:r w:rsidR="00B078D1">
        <w:t>o</w:t>
      </w:r>
      <w:r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Pr="00B40908">
        <w:t xml:space="preserve"> nad stečajnim dužnikom </w:t>
      </w:r>
      <w:r w:rsidR="005D11D3" w:rsidRPr="005D11D3">
        <w:t>CROATIA-PETROL d.o.o. za promet naftnih derivata, trgovinu i vanjskotrgovinsko poslovanje „u stečaju“, skraćena tvrtka: CROATIA-PETROL d.o.o. „u stečaju“, Slavonski Brod, Vinkovačkih žrtava 43, OIB 96506603715</w:t>
      </w:r>
      <w:r w:rsidR="006C6FB4">
        <w:t>,</w:t>
      </w:r>
      <w:r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D17B4E">
        <w:t>30</w:t>
      </w:r>
      <w:r w:rsidR="00B40908">
        <w:t>. svibnja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8C5920" w:rsidR="006A4AB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 </w:t>
      </w:r>
      <w:r w:rsidR="008C5920">
        <w:t xml:space="preserve">    </w:t>
      </w:r>
      <w:r w:rsidRPr="00A457F5">
        <w:t>Mirna Vujčić</w:t>
      </w:r>
      <w:r w:rsidR="006A4AB0">
        <w:t xml:space="preserve"> </w:t>
      </w:r>
    </w:p>
    <w:p w:rsidRDefault="00ED3224" w:rsidP="00A457F5" w:rsidR="00ED3224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</w:p>
    <w:p w:rsidRDefault="00CD0BC0" w:rsidP="00A457F5" w:rsidR="00CD0BC0">
      <w:pPr>
        <w:jc w:val="both"/>
      </w:pPr>
    </w:p>
    <w:p w:rsidRDefault="00A457F5" w:rsidP="00A457F5" w:rsidR="00A457F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AF7" w:rsidR="004A4AF7">
      <w:r>
        <w:separator/>
      </w:r>
    </w:p>
  </w:endnote>
  <w:endnote w:id="0" w:type="continuationSeparator">
    <w:p w:rsidRDefault="004A4AF7" w:rsidR="004A4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AF7" w:rsidR="004A4AF7">
      <w:r>
        <w:separator/>
      </w:r>
    </w:p>
  </w:footnote>
  <w:footnote w:id="0" w:type="continuationSeparator">
    <w:p w:rsidRDefault="004A4AF7" w:rsidR="004A4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20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6644D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4054A7"/>
    <w:rsid w:val="00417FA4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3C63"/>
    <w:rsid w:val="008C5920"/>
    <w:rsid w:val="008E2876"/>
    <w:rsid w:val="0091255C"/>
    <w:rsid w:val="00913394"/>
    <w:rsid w:val="00913E2B"/>
    <w:rsid w:val="009353D1"/>
    <w:rsid w:val="0094309E"/>
    <w:rsid w:val="00973B9A"/>
    <w:rsid w:val="009771BA"/>
    <w:rsid w:val="009919EE"/>
    <w:rsid w:val="009A2664"/>
    <w:rsid w:val="00A15F91"/>
    <w:rsid w:val="00A4320B"/>
    <w:rsid w:val="00A457F5"/>
    <w:rsid w:val="00A57028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53F4A"/>
    <w:rsid w:val="00C57AF1"/>
    <w:rsid w:val="00C7482B"/>
    <w:rsid w:val="00C906F4"/>
    <w:rsid w:val="00CB2E9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33009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C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C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C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C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3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C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C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C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C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238</properties:Words>
  <properties:Characters>1360</properties:Characters>
  <properties:Lines>50</properties:Lines>
  <properties:Paragraphs>18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2016-05-30T05:53:00Z</dcterms:created>
  <dc:creator>zbiondic</dc:creator>
  <cp:lastModifiedBy>wsadmin</cp:lastModifiedBy>
  <cp:lastPrinted>2016-05-30T09:05:00Z</cp:lastPrinted>
  <dcterms:modified xmlns:xsi="http://www.w3.org/2001/XMLSchema-instance" xsi:type="dcterms:W3CDTF">2016-05-30T09:07:00Z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