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2c18" w14:paraId="05e2c1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1734E">
        <w:rPr>
          <w:b/>
          <w:lang w:val="hr-HR"/>
        </w:rPr>
        <w:t>2544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1734E">
        <w:rPr>
          <w:lang w:val="hr-HR"/>
        </w:rPr>
        <w:t>KARATE KLUB "SHOTOKAN", Split, Doverska 33, OIB: 55055830661</w:t>
      </w:r>
      <w:r w:rsidR="00403F01">
        <w:rPr>
          <w:lang w:val="hr-HR"/>
        </w:rPr>
        <w:t xml:space="preserve">, dana </w:t>
      </w:r>
      <w:r w:rsidR="00CF1035">
        <w:rPr>
          <w:lang w:val="hr-HR"/>
        </w:rPr>
        <w:t>10</w:t>
      </w:r>
      <w:r w:rsidR="00F1734E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4B2C85">
      <w:pPr>
        <w:rPr>
          <w:lang w:val="hr-HR"/>
        </w:rPr>
      </w:pPr>
    </w:p>
    <w:p w:rsidRDefault="00382327" w:rsidP="00D4027A" w:rsidR="00382327" w:rsidRPr="004B2C8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1734E">
        <w:rPr>
          <w:lang w:val="hr-HR"/>
        </w:rPr>
        <w:t>KARATE KLUB "SHOTOKAN", Split, Doverska 33, OIB: 55055830661</w:t>
      </w:r>
      <w:r w:rsidRPr="00E14AE2">
        <w:rPr>
          <w:lang w:val="hr-HR"/>
        </w:rPr>
        <w:t>.</w:t>
      </w:r>
    </w:p>
    <w:p w:rsidRDefault="00E14AE2" w:rsidP="00E14AE2" w:rsidR="00E14AE2" w:rsidRPr="004B2C85">
      <w:pPr>
        <w:rPr>
          <w:lang w:val="hr-HR"/>
        </w:rPr>
      </w:pPr>
    </w:p>
    <w:p w:rsidRDefault="005D2EA9" w:rsidP="00E14AE2" w:rsidR="005D2EA9" w:rsidRPr="004B2C85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1734E">
        <w:rPr>
          <w:lang w:val="hr-HR"/>
        </w:rPr>
        <w:t>07</w:t>
      </w:r>
      <w:r w:rsidR="002E02C8">
        <w:rPr>
          <w:lang w:val="hr-HR"/>
        </w:rPr>
        <w:t>.1</w:t>
      </w:r>
      <w:r w:rsidR="00F1734E">
        <w:rPr>
          <w:lang w:val="hr-HR"/>
        </w:rPr>
        <w:t>2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1734E">
        <w:rPr>
          <w:lang w:val="hr-HR"/>
        </w:rPr>
        <w:t>KARATE KLUB "SHOTOKAN",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1. rujna 2015. god., u Očevidniku redoslijeda za plaćanje, ima evidentirane neizvršene osnove za plaćanje u neprekinutom razdoblju od 429 dana, u ukupnom iznosu od 341,12 kn, kao i da prema podacima koji su dostavljeni od Hrvatskog zavoda za mirovinsko osiguranje, dužnik nema zaposlenih. 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>Kod ovog suda je 28.01.2016. god. zaprimljen podnesak dužnika u kojem isti navodi da su svi njegovi računi podmireni, a u prilogu tog podneska dostavljen je preslik univerzalnog naloga za plaćanje iz kojeg proizlazi da je na račun dužnika</w:t>
      </w:r>
      <w:r w:rsidR="00CF1035">
        <w:rPr>
          <w:lang w:val="hr-HR"/>
        </w:rPr>
        <w:t>,</w:t>
      </w:r>
      <w:r>
        <w:rPr>
          <w:lang w:val="hr-HR"/>
        </w:rPr>
        <w:t xml:space="preserve"> uz opis plaćanja "polog"</w:t>
      </w:r>
      <w:r w:rsidR="00CF1035">
        <w:rPr>
          <w:lang w:val="hr-HR"/>
        </w:rPr>
        <w:t>,</w:t>
      </w:r>
      <w:r>
        <w:rPr>
          <w:lang w:val="hr-HR"/>
        </w:rPr>
        <w:t xml:space="preserve"> dana 26.01.2016. god. uplaćen iznos od 410,00 kn.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kod ovog suda je 02.02.2016. god. zaprimljen podnesak – obavijest Financijske agencije kojom ista obavještava sud da je dužnik sukladno članku 444. st. 4. SZ-a podnio zahtjev za brisanje s popisa pravnih osoba koje su na dan stupanja na snagu Stečajnog zakona imale evidentirane neizvršene osnove za plaćanje u neprekinutom razdoblju od 120 </w:t>
      </w:r>
      <w:r>
        <w:rPr>
          <w:lang w:val="hr-HR"/>
        </w:rPr>
        <w:lastRenderedPageBreak/>
        <w:t xml:space="preserve">dana, a sve to obzirom da dužnik u Očevidniku redoslijeda osnova za plaćanje nema više evidentiranih neizvršenih osnova za plaćanje. </w:t>
      </w:r>
    </w:p>
    <w:p w:rsidRDefault="00CF1035" w:rsidP="00E14AE2" w:rsidR="00CF1035">
      <w:pPr>
        <w:ind w:firstLine="708"/>
        <w:jc w:val="both"/>
        <w:rPr>
          <w:lang w:val="hr-HR"/>
        </w:rPr>
      </w:pPr>
    </w:p>
    <w:p w:rsidRDefault="00CF1035" w:rsidP="00E14AE2" w:rsidR="00CF1035">
      <w:pPr>
        <w:ind w:firstLine="708"/>
        <w:jc w:val="both"/>
        <w:rPr>
          <w:lang w:val="hr-HR"/>
        </w:rPr>
      </w:pPr>
      <w:r>
        <w:rPr>
          <w:lang w:val="hr-HR"/>
        </w:rPr>
        <w:t>Isto tako, Financijska agencija je dostavila ovom sudu potvrdu o blokadi računa i novčanih sredstava dužnika sa stanjem na dan 09.03.2016. god., a kojom se potvrđuje da je na dan izdavanja te potvrde na računima i novčanim sredstvima dužnika evidentirano 0 dana neprekidne blokade te da nepodmirene obveze dužnika na dan izdavanja te potvrde iznose 0,00 kn.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>Kako dakle iz naprijed navedenog podneska</w:t>
      </w:r>
      <w:r w:rsidR="00CF1035">
        <w:rPr>
          <w:lang w:val="hr-HR"/>
        </w:rPr>
        <w:t xml:space="preserve"> i potvrde </w:t>
      </w:r>
      <w:r>
        <w:rPr>
          <w:lang w:val="hr-HR"/>
        </w:rPr>
        <w:t xml:space="preserve">Financijske agencije od 02.02.2016. god. </w:t>
      </w:r>
      <w:r w:rsidR="00CF1035">
        <w:rPr>
          <w:lang w:val="hr-HR"/>
        </w:rPr>
        <w:t xml:space="preserve">i 09.03.2016. god. </w:t>
      </w:r>
      <w:r>
        <w:rPr>
          <w:lang w:val="hr-HR"/>
        </w:rPr>
        <w:t>proizlazi da dužnik</w:t>
      </w:r>
      <w:r w:rsidR="000626FE">
        <w:rPr>
          <w:lang w:val="hr-HR"/>
        </w:rPr>
        <w:t xml:space="preserve"> u Očevidniku redoslijeda osnova za plaćanje</w:t>
      </w:r>
      <w:r>
        <w:rPr>
          <w:lang w:val="hr-HR"/>
        </w:rPr>
        <w:t xml:space="preserve"> više nema evidentiranih </w:t>
      </w:r>
      <w:r w:rsidR="000626FE">
        <w:rPr>
          <w:lang w:val="hr-HR"/>
        </w:rPr>
        <w:t>neizvršenih osnova za plaćanje, to sami</w:t>
      </w:r>
      <w:r w:rsidR="00CF1035">
        <w:rPr>
          <w:lang w:val="hr-HR"/>
        </w:rPr>
        <w:t>m time u konkretnom slučaju</w:t>
      </w:r>
      <w:r w:rsidR="000626FE">
        <w:rPr>
          <w:lang w:val="hr-HR"/>
        </w:rPr>
        <w:t xml:space="preserve">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780642" w:rsidP="00E14AE2" w:rsidR="00780642" w:rsidRPr="00CF1035">
      <w:pPr>
        <w:ind w:firstLine="708"/>
        <w:jc w:val="both"/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F1035">
        <w:rPr>
          <w:lang w:val="hr-HR"/>
        </w:rPr>
        <w:t>10</w:t>
      </w:r>
      <w:r w:rsidR="000626FE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>
      <w:pPr>
        <w:ind w:firstLine="708" w:left="7080"/>
        <w:rPr>
          <w:u w:val="single"/>
          <w:lang w:val="hr-HR"/>
        </w:rPr>
      </w:pPr>
    </w:p>
    <w:p w:rsidRDefault="000626FE" w:rsidP="000626FE" w:rsidR="000626FE">
      <w:pPr>
        <w:ind w:firstLine="708" w:left="7080"/>
        <w:rPr>
          <w:u w:val="single"/>
          <w:lang w:val="hr-HR"/>
        </w:rPr>
      </w:pPr>
    </w:p>
    <w:p w:rsidRDefault="000626FE" w:rsidP="000626FE" w:rsidR="000626FE">
      <w:pPr>
        <w:ind w:firstLine="708" w:left="7080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0626FE" w:rsidP="00403F01" w:rsidR="000626FE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  <w:r>
        <w:rPr>
          <w:lang w:val="hr-HR"/>
        </w:rPr>
        <w:t xml:space="preserve">– </w:t>
      </w:r>
      <w:r w:rsidR="00CF1035">
        <w:rPr>
          <w:lang w:val="hr-HR"/>
        </w:rPr>
        <w:t xml:space="preserve">rok </w:t>
      </w:r>
      <w:r>
        <w:rPr>
          <w:lang w:val="hr-HR"/>
        </w:rPr>
        <w:t>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690D" w:rsidRPr="0007690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F1734E">
      <w:t>2544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7690D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C85"/>
    <w:rsid w:val="004D23AF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CF103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734E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9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690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69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69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9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690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69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69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St-2544/2015</izvorni_sadrzaj>
    <derivirana_varijabla naziv="DomainObject.Predmet.OznakaBroj_1">St-2544/2015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"SHOTOKAN"</izvorni_sadrzaj>
    <derivirana_varijabla naziv="DomainObject.Predmet.ProtustrankaFormated_1">  KARATE KLUB "SHOTOKAN"</derivirana_varijabla>
  </DomainObject.Predmet.ProtustrankaFormated>
  <DomainObject.Predmet.ProtustrankaFormatedOIB>
    <izvorni_sadrzaj>  KARATE KLUB "SHOTOKAN", OIB 55055830661</izvorni_sadrzaj>
    <derivirana_varijabla naziv="DomainObject.Predmet.ProtustrankaFormatedOIB_1">  KARATE KLUB "SHOTOKAN", OIB 55055830661</derivirana_varijabla>
  </DomainObject.Predmet.ProtustrankaFormatedOIB>
  <DomainObject.Predmet.ProtustrankaFormatedWithAdress>
    <izvorni_sadrzaj> KARATE KLUB "SHOTOKAN", Doverska 33, 21000 Split</izvorni_sadrzaj>
    <derivirana_varijabla naziv="DomainObject.Predmet.ProtustrankaFormatedWithAdress_1"> KARATE KLUB "SHOTOKAN", Doverska 33, 21000 Split</derivirana_varijabla>
  </DomainObject.Predmet.ProtustrankaFormatedWithAdress>
  <DomainObject.Predmet.ProtustrankaFormatedWithAdressOIB>
    <izvorni_sadrzaj> KARATE KLUB "SHOTOKAN", OIB 55055830661, Doverska 33, 21000 Split</izvorni_sadrzaj>
    <derivirana_varijabla naziv="DomainObject.Predmet.ProtustrankaFormatedWithAdressOIB_1"> KARATE KLUB "SHOTOKAN", OIB 55055830661, Doverska 33, 21000 Split</derivirana_varijabla>
  </DomainObject.Predmet.ProtustrankaFormatedWithAdressOIB>
  <DomainObject.Predmet.ProtustrankaWithAdress>
    <izvorni_sadrzaj>KARATE KLUB "SHOTOKAN" Doverska 33, 21000 Split</izvorni_sadrzaj>
    <derivirana_varijabla naziv="DomainObject.Predmet.ProtustrankaWithAdress_1">KARATE KLUB "SHOTOKAN" Doverska 33, 21000 Split</derivirana_varijabla>
  </DomainObject.Predmet.ProtustrankaWithAdress>
  <DomainObject.Predmet.ProtustrankaWithAdressOIB>
    <izvorni_sadrzaj>KARATE KLUB "SHOTOKAN", OIB 55055830661, Doverska 33, 21000 Split</izvorni_sadrzaj>
    <derivirana_varijabla naziv="DomainObject.Predmet.ProtustrankaWithAdressOIB_1">KARATE KLUB "SHOTOKAN", OIB 55055830661, Doverska 33, 21000 Split</derivirana_varijabla>
  </DomainObject.Predmet.ProtustrankaWithAdressOIB>
  <DomainObject.Predmet.ProtustrankaNazivFormated>
    <izvorni_sadrzaj>KARATE KLUB "SHOTOKAN"</izvorni_sadrzaj>
    <derivirana_varijabla naziv="DomainObject.Predmet.ProtustrankaNazivFormated_1">KARATE KLUB "SHOTOKAN"</derivirana_varijabla>
  </DomainObject.Predmet.ProtustrankaNazivFormated>
  <DomainObject.Predmet.ProtustrankaNazivFormatedOIB>
    <izvorni_sadrzaj>KARATE KLUB "SHOTOKAN", OIB 55055830661</izvorni_sadrzaj>
    <derivirana_varijabla naziv="DomainObject.Predmet.ProtustrankaNazivFormatedOIB_1">KARATE KLUB "SHOTOKAN", OIB 55055830661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341.12</izvorni_sadrzaj>
    <derivirana_varijabla naziv="DomainObject.Predmet.TrenutnaVrijednost_1">341.12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KARATE KLUB "SHOTOKAN"</item>
    </izvorni_sadrzaj>
    <derivirana_varijabla naziv="DomainObject.Predmet.ProtuStrankaListFormated_1">
      <item>KARATE KLUB "SHOTOKAN"</item>
    </derivirana_varijabla>
  </DomainObject.Predmet.ProtuStrankaListFormated>
  <DomainObject.Predmet.ProtuStrankaListFormatedOIB>
    <izvorni_sadrzaj>
      <item>KARATE KLUB "SHOTOKAN", OIB 55055830661</item>
    </izvorni_sadrzaj>
    <derivirana_varijabla naziv="DomainObject.Predmet.ProtuStrankaListFormatedOIB_1">
      <item>KARATE KLUB "SHOTOKAN", OIB 55055830661</item>
    </derivirana_varijabla>
  </DomainObject.Predmet.ProtuStrankaListFormatedOIB>
  <DomainObject.Predmet.ProtuStrankaListFormatedWithAdress>
    <izvorni_sadrzaj>
      <item>KARATE KLUB "SHOTOKAN", Doverska 33, 21000 Split</item>
    </izvorni_sadrzaj>
    <derivirana_varijabla naziv="DomainObject.Predmet.ProtuStrankaListFormatedWithAdress_1">
      <item>KARATE KLUB "SHOTOKAN", Doverska 33, 21000 Split</item>
    </derivirana_varijabla>
  </DomainObject.Predmet.ProtuStrankaListFormatedWithAdress>
  <DomainObject.Predmet.ProtuStrankaListFormatedWithAdressOIB>
    <izvorni_sadrzaj>
      <item>KARATE KLUB "SHOTOKAN", OIB 55055830661, Doverska 33, 21000 Split</item>
    </izvorni_sadrzaj>
    <derivirana_varijabla naziv="DomainObject.Predmet.ProtuStrankaListFormatedWithAdressOIB_1">
      <item>KARATE KLUB "SHOTOKAN", OIB 55055830661, Doverska 33, 21000 Split</item>
    </derivirana_varijabla>
  </DomainObject.Predmet.ProtuStrankaListFormatedWithAdressOIB>
  <DomainObject.Predmet.ProtuStrankaListNazivFormated>
    <izvorni_sadrzaj>
      <item>KARATE KLUB "SHOTOKAN"</item>
    </izvorni_sadrzaj>
    <derivirana_varijabla naziv="DomainObject.Predmet.ProtuStrankaListNazivFormated_1">
      <item>KARATE KLUB "SHOTOKAN"</item>
    </derivirana_varijabla>
  </DomainObject.Predmet.ProtuStrankaListNazivFormated>
  <DomainObject.Predmet.ProtuStrankaListNazivFormatedOIB>
    <izvorni_sadrzaj>
      <item>KARATE KLUB "SHOTOKAN", OIB 55055830661</item>
    </izvorni_sadrzaj>
    <derivirana_varijabla naziv="DomainObject.Predmet.ProtuStrankaListNazivFormatedOIB_1">
      <item>KARATE KLUB "SHOTOKAN", OIB 55055830661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KARATE KLUB "SHOTOKAN"</izvorni_sadrzaj>
    <derivirana_varijabla naziv="DomainObject.Predmet.ProtustrankaIDrugi_1">KARATE KLUB "SHOTOKAN"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KARATE KLUB "SHOTOKAN", OIB 55055830661, Doverska 33, 21000 Split</izvorni_sadrzaj>
    <derivirana_varijabla naziv="DomainObject.Predmet.ProtustrankaIDrugiAdressOIB_1">KARATE KLUB "SHOTOKAN", OIB 55055830661, Doverska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"SHOTOKAN"</item>
      <item>FINANCIJSKA AGENCIJA, RC SPLIT</item>
    </izvorni_sadrzaj>
    <derivirana_varijabla naziv="DomainObject.Predmet.SudioniciListNaziv_1">
      <item>KARATE KLUB "SHOTOKAN"</item>
      <item>FINANCIJSKA AGENCIJA, RC SPLIT</item>
    </derivirana_varijabla>
  </DomainObject.Predmet.SudioniciListNaziv>
  <DomainObject.Predmet.SudioniciListAdressOIB>
    <izvorni_sadrzaj>
      <item>KARATE KLUB "SHOTOKAN", OIB 55055830661, Doverska 33,21000 Split</item>
      <item>FINANCIJSKA AGENCIJA, RC SPLIT, OIB 85821130368, Mažuranićevo šetalište 24 b,21000 Split</item>
    </izvorni_sadrzaj>
    <derivirana_varijabla naziv="DomainObject.Predmet.SudioniciListAdressOIB_1">
      <item>KARATE KLUB "SHOTOKAN", OIB 55055830661, Doverska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55055830661</item>
      <item>, OIB 85821130368</item>
    </izvorni_sadrzaj>
    <derivirana_varijabla naziv="DomainObject.Predmet.SudioniciListNazivOIB_1">
      <item>, OIB 55055830661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7ABD0-4972-4F05-A3A7-38E7CE652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605</properties:Words>
  <properties:Characters>3204</properties:Characters>
  <properties:Lines>92</properties:Lines>
  <properties:Paragraphs>27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2016-03-10T09:18:00Z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