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41fe" w14:paraId="da641f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BB579B" w:rsidR="00BB579B" w:rsidRPr="00BB579B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579B" w:rsidP="00BB579B" w:rsidR="00BB579B" w:rsidRPr="00BB579B">
      <w:pPr>
        <w:spacing w:after="0"/>
        <w:jc w:val="right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6. St-331/2017-2</w:t>
      </w:r>
    </w:p>
    <w:p w:rsidRDefault="00BB579B" w:rsidP="00BB579B" w:rsidR="00BB579B" w:rsidRPr="00BB579B">
      <w:pPr>
        <w:spacing w:after="0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U    I M E   R E P U B L I K E   H R V A T S K E</w:t>
      </w: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R J E Š E N J E</w:t>
      </w:r>
    </w:p>
    <w:p w:rsidRDefault="00BB579B" w:rsidP="00BB579B" w:rsidR="00BB579B" w:rsidRPr="00BB579B">
      <w:pPr>
        <w:spacing w:after="0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BB579B">
        <w:rPr>
          <w:rFonts w:cs="Times New Roman" w:eastAsia="SimSun"/>
          <w:lang w:eastAsia="zh-CN"/>
        </w:rPr>
        <w:t>Kubica</w:t>
      </w:r>
      <w:proofErr w:type="spellEnd"/>
      <w:r w:rsidRPr="00BB579B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BB579B">
        <w:rPr>
          <w:rFonts w:cs="Times New Roman" w:eastAsia="SimSun"/>
          <w:lang w:eastAsia="zh-CN"/>
        </w:rPr>
        <w:t>Rajnoviću</w:t>
      </w:r>
      <w:proofErr w:type="spellEnd"/>
      <w:r w:rsidRPr="00BB579B">
        <w:rPr>
          <w:rFonts w:cs="Times New Roman" w:eastAsia="SimSun"/>
          <w:lang w:eastAsia="zh-CN"/>
        </w:rPr>
        <w:t xml:space="preserve">, u skraćenom stečajnom postupku nad dužnikom JABLAN jednostavno društvo s ograničenom odgovornošću za proizvodnju, trgovinu i usluge, Križevci, Biskupa J. </w:t>
      </w:r>
      <w:proofErr w:type="spellStart"/>
      <w:r w:rsidRPr="00BB579B">
        <w:rPr>
          <w:rFonts w:cs="Times New Roman" w:eastAsia="SimSun"/>
          <w:lang w:eastAsia="zh-CN"/>
        </w:rPr>
        <w:t>Drohobeczkoga</w:t>
      </w:r>
      <w:proofErr w:type="spellEnd"/>
      <w:r w:rsidRPr="00BB579B">
        <w:rPr>
          <w:rFonts w:cs="Times New Roman" w:eastAsia="SimSun"/>
          <w:lang w:eastAsia="zh-CN"/>
        </w:rPr>
        <w:t xml:space="preserve"> 2, MBS: 070122987, OIB: 99600797422, 30. lipnja 2017.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r i j e š i o   j e</w:t>
      </w: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b/>
          <w:lang w:eastAsia="zh-CN"/>
        </w:rPr>
        <w:tab/>
      </w:r>
      <w:r w:rsidRPr="00BB579B">
        <w:rPr>
          <w:rFonts w:cs="Times New Roman" w:eastAsia="SimSun"/>
          <w:lang w:eastAsia="zh-CN"/>
        </w:rPr>
        <w:t>I. Obustavlja se skraćeni stečajni postupak.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Obrazloženje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b/>
          <w:lang w:eastAsia="zh-CN"/>
        </w:rPr>
        <w:tab/>
      </w:r>
      <w:r w:rsidRPr="00BB579B">
        <w:rPr>
          <w:rFonts w:cs="Times New Roman" w:eastAsia="SimSun"/>
          <w:lang w:eastAsia="zh-CN"/>
        </w:rPr>
        <w:t>U skraćenom stečajnom postupku nad dužnikom, Trgovački sud u Varaždinu je oglasom poslovni broj St-888/16-3 od 13. srpnja 2016., koji je objavljen na mrežnoj stranici e-Oglasna ploča Trgovačkog suda u Varaždinu 13. srpnja 2016., među ostalim pozvao vjerovnike da u roku od 45 dana od objave oglasa na mrežnoj stranci e-Oglasna ploča sudova prelože otvaranje stečajnog postupka nad dužnikom.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  <w:t>Republika Hrvatska je 11. kolovoza 2016. kao vjerovnik podnijela prijedlog za otvaranje stečajnog postupka nad dužnikom.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b/>
          <w:lang w:eastAsia="zh-CN"/>
        </w:rPr>
      </w:pPr>
      <w:r w:rsidRPr="00BB579B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BB579B">
        <w:rPr>
          <w:rFonts w:cs="Times New Roman" w:eastAsia="SimSun"/>
          <w:b/>
          <w:lang w:eastAsia="zh-CN"/>
        </w:rPr>
        <w:tab/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</w:r>
    </w:p>
    <w:p w:rsidRDefault="00BB579B" w:rsidP="00BB579B" w:rsidR="00BB579B" w:rsidRPr="00BB579B">
      <w:pPr>
        <w:spacing w:after="0"/>
        <w:jc w:val="center"/>
        <w:rPr>
          <w:rFonts w:cs="Times New Roman" w:eastAsia="SimSun"/>
          <w:b/>
          <w:lang w:eastAsia="zh-CN"/>
        </w:rPr>
      </w:pPr>
      <w:r w:rsidRPr="00BB579B">
        <w:rPr>
          <w:rFonts w:cs="Times New Roman" w:eastAsia="SimSun"/>
          <w:lang w:eastAsia="zh-CN"/>
        </w:rPr>
        <w:t>U Bjelovaru 30. lipnja 2017.</w:t>
      </w:r>
      <w:r w:rsidRPr="00BB579B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BB579B">
        <w:rPr>
          <w:rFonts w:cs="Times New Roman" w:eastAsia="SimSun"/>
          <w:lang w:eastAsia="zh-CN"/>
        </w:rPr>
        <w:t>S U D A C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BB579B">
        <w:rPr>
          <w:rFonts w:cs="Times New Roman" w:eastAsia="SimSun"/>
          <w:lang w:eastAsia="zh-CN"/>
        </w:rPr>
        <w:t>otpravka</w:t>
      </w:r>
      <w:proofErr w:type="spellEnd"/>
      <w:r w:rsidRPr="00BB579B">
        <w:rPr>
          <w:rFonts w:cs="Times New Roman" w:eastAsia="SimSun"/>
          <w:lang w:eastAsia="zh-CN"/>
        </w:rPr>
        <w:t>-ovlašteni službenik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</w:r>
      <w:r w:rsidRPr="00BB579B">
        <w:rPr>
          <w:rFonts w:cs="Times New Roman" w:eastAsia="SimSun"/>
          <w:lang w:eastAsia="zh-CN"/>
        </w:rPr>
        <w:tab/>
        <w:t xml:space="preserve">Suzana Sabljić 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lastRenderedPageBreak/>
        <w:t>POUKA O PRAVNOM LIJEKU: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  <w:r w:rsidRPr="00BB579B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BB579B" w:rsidP="00BB579B" w:rsidR="00BB579B" w:rsidRPr="00BB579B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79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433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St-331/2017-2</izvorni_sadrzaj>
    <derivirana_varijabla naziv="DomainObject.Oznaka_1">St-331/2017-2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JABLAN jednostavno društvo s ograničenom odgovornošću za proizvodnju, trgovinu i usluge</izvorni_sadrzaj>
    <derivirana_varijabla naziv="DomainObject.Predmet.ProtustrankaFormated_1">  JABLAN jednostavno društvo s ograničenom odgovornošću za proizvodnju, trgovinu i usluge</derivirana_varijabla>
  </DomainObject.Predmet.ProtustrankaFormated>
  <DomainObject.Predmet.ProtustrankaFormatedOIB>
    <izvorni_sadrzaj>  JABLAN jednostavno društvo s ograničenom odgovornošću za proizvodnju, trgovinu i usluge, OIB 99600797422</izvorni_sadrzaj>
    <derivirana_varijabla naziv="DomainObject.Predmet.ProtustrankaFormatedOIB_1">  JABLAN jednostavno društvo s ograničenom odgovornošću za proizvodnju, trgovinu i usluge, OIB 99600797422</derivirana_varijabla>
  </DomainObject.Predmet.ProtustrankaFormatedOIB>
  <DomainObject.Predmet.ProtustrankaFormatedWithAdress>
    <izvorni_sadrzaj> JABLAN jednostavno društvo s ograničenom odgovornošću za proizvodnju, trgovinu i usluge, Biskupa J. Drohobeczkoga 2, 48260 Križevci</izvorni_sadrzaj>
    <derivirana_varijabla naziv="DomainObject.Predmet.ProtustrankaFormatedWithAdress_1"> JABLAN jednostavno društvo s ograničenom odgovornošću za proizvodnju, trgovinu i usluge, Biskupa J. Drohobeczkoga 2, 48260 Križevci</derivirana_varijabla>
  </DomainObject.Predmet.ProtustrankaFormatedWithAdress>
  <DomainObject.Predmet.ProtustrankaFormatedWithAdressOIB>
    <izvorni_sadrzaj> JABLAN jednostavno društvo s ograničenom odgovornošću za proizvodnju, trgovinu i usluge, OIB 99600797422, Biskupa J. Drohobeczkoga 2, 48260 Križevci</izvorni_sadrzaj>
    <derivirana_varijabla naziv="DomainObject.Predmet.ProtustrankaFormatedWithAdressOIB_1"> JABLAN jednostavno društvo s ograničenom odgovornošću za proizvodnju, trgovinu i usluge, OIB 99600797422, Biskupa J. Drohobeczkoga 2, 48260 Križevci</derivirana_varijabla>
  </DomainObject.Predmet.ProtustrankaFormatedWithAdressOIB>
  <DomainObject.Predmet.ProtustrankaWithAdress>
    <izvorni_sadrzaj>JABLAN jednostavno društvo s ograničenom odgovornošću za proizvodnju, trgovinu i usluge Biskupa J. Drohobeczkoga 2, 48260 Križevci</izvorni_sadrzaj>
    <derivirana_varijabla naziv="DomainObject.Predmet.ProtustrankaWithAdress_1">JABLAN jednostavno društvo s ograničenom odgovornošću za proizvodnju, trgovinu i usluge Biskupa J. Drohobeczkoga 2, 48260 Križevci</derivirana_varijabla>
  </DomainObject.Predmet.ProtustrankaWithAdress>
  <DomainObject.Predmet.ProtustrankaWithAdressOIB>
    <izvorni_sadrzaj>JABLAN jednostavno društvo s ograničenom odgovornošću za proizvodnju, trgovinu i usluge, OIB 99600797422, Biskupa J. Drohobeczkoga 2, 48260 Križevci</izvorni_sadrzaj>
    <derivirana_varijabla naziv="DomainObject.Predmet.ProtustrankaWithAdressOIB_1">JABLAN jednostavno društvo s ograničenom odgovornošću za proizvodnju, trgovinu i usluge, OIB 99600797422, Biskupa J. Drohobeczkoga 2, 48260 Križevci</derivirana_varijabla>
  </DomainObject.Predmet.ProtustrankaWithAdressOIB>
  <DomainObject.Predmet.ProtustrankaNazivFormated>
    <izvorni_sadrzaj>JABLAN jednostavno društvo s ograničenom odgovornošću za proizvodnju, trgovinu i usluge</izvorni_sadrzaj>
    <derivirana_varijabla naziv="DomainObject.Predmet.ProtustrankaNazivFormated_1">JABLAN jednostavno društvo s ograničenom odgovornošću za proizvodnju, trgovinu i usluge</derivirana_varijabla>
  </DomainObject.Predmet.ProtustrankaNazivFormated>
  <DomainObject.Predmet.ProtustrankaNazivFormatedOIB>
    <izvorni_sadrzaj>JABLAN jednostavno društvo s ograničenom odgovornošću za proizvodnju, trgovinu i usluge, OIB 99600797422</izvorni_sadrzaj>
    <derivirana_varijabla naziv="DomainObject.Predmet.ProtustrankaNazivFormatedOIB_1">JABLAN jednostavno društvo s ograničenom odgovornošću za proizvodnju, trgovinu i usluge, OIB 99600797422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VARAŽDIN; REPUBLIKA HRVATSKA, MINISTARSTVO FINANCIJA-POREZNA UPRAVA, Podrućni ured sjeverna Hrvatska</izvorni_sadrzaj>
    <derivirana_varijabla naziv="DomainObject.Predmet.StrankaFormated_1">  Financijska agencija, RC ZAGREB, Podružnica VARAŽDIN; REPUBLIKA HRVATSKA, MINISTARSTVO FINANCIJA-POREZNA UPRAVA, Podrućni ured sjeverna Hrvatska</derivirana_varijabla>
  </DomainObject.Predmet.StrankaFormated>
  <DomainObject.Predmet.StrankaFormatedOIB>
    <izvorni_sadrzaj>  Financijska agencija, RC ZAGREB, Podružnica VARAŽDIN, OIB 85821130368; REPUBLIKA HRVATSKA, MINISTARSTVO FINANCIJA-POREZNA UPRAVA, Podrućni ured sjeverna Hrvatska, OIB 18683136487</izvorni_sadrzaj>
    <derivirana_varijabla naziv="DomainObject.Predmet.StrankaFormatedOIB_1">  Financijska agencija, RC ZAGREB, Podružnica VARAŽDIN, OIB 85821130368; REPUBLIKA HRVATSKA, MINISTARSTVO FINANCIJA-POREZNA UPRAVA, Podrućni ured sjeverna Hrvatska, OIB 18683136487</derivirana_varijabla>
  </DomainObject.Predmet.StrankaFormatedOIB>
  <DomainObject.Predmet.StrankaFormatedWithAdress>
    <izvorni_sadrzaj> Financijska agencija, RC ZAGREB, Podružnica VARAŽDIN, A. Cesarca 2, 42000 Varaždin; REPUBLIKA HRVATSKA, MINISTARSTVO FINANCIJA-POREZNA UPRAVA, Podrućni ured sjeverna Hrvatska</izvorni_sadrzaj>
    <derivirana_varijabla naziv="DomainObject.Predmet.StrankaFormatedWithAdress_1"> Financijska agencija, RC ZAGREB, Podružnica VARAŽDIN, A. Cesarca 2, 42000 Varaždin; REPUBLIKA HRVATSKA, MINISTARSTVO FINANCIJA-POREZNA UPRAVA, Podrućni ured sjeverna Hrvatska</derivirana_varijabla>
  </DomainObject.Predmet.StrankaFormatedWithAdress>
  <DomainObject.Predmet.StrankaFormatedWithAdressOIB>
    <izvorni_sadrzaj> Financijska agencija, RC ZAGREB, Podružnica VARAŽDIN, OIB 85821130368, A. Cesarca 2, 42000 Varaždin; REPUBLIKA HRVATSKA, MINISTARSTVO FINANCIJA-POREZNA UPRAVA, Podrućni ured sjeverna Hrvatska, OIB 18683136487</izvorni_sadrzaj>
    <derivirana_varijabla naziv="DomainObject.Predmet.StrankaFormatedWithAdressOIB_1"> Financijska agencija, RC ZAGREB, Podružnica VARAŽDIN, OIB 85821130368, A. Cesarca 2, 42000 Varaždin; REPUBLIKA HRVATSKA, MINISTARSTVO FINANCIJA-POREZNA UPRAVA, Podrućni ured sjeverna Hrvatska, OIB 18683136487</derivirana_varijabla>
  </DomainObject.Predmet.StrankaFormatedWithAdressOIB>
  <DomainObject.Predmet.StrankaWithAdress>
    <izvorni_sadrzaj>Financijska agencija, RC ZAGREB, Podružnica VARAŽDIN A. Cesarca 2,42000 Varaždin,REPUBLIKA HRVATSKA, MINISTARSTVO FINANCIJA-POREZNA UPRAVA, Podrućni ured sjeverna Hrvatska </izvorni_sadrzaj>
    <derivirana_varijabla naziv="DomainObject.Predmet.StrankaWithAdress_1">Financijska agencija, RC ZAGREB, Podružnica VARAŽDIN A. Cesarca 2,42000 Varaždin,REPUBLIKA HRVATSKA, MINISTARSTVO FINANCIJA-POREZNA UPRAVA, Podrućni ured sjeverna Hrvatska </derivirana_varijabla>
  </DomainObject.Predmet.StrankaWithAdress>
  <DomainObject.Predmet.StrankaWithAdressOIB>
    <izvorni_sadrzaj>Financijska agencija, RC ZAGREB, Podružnica VARAŽDIN, OIB 85821130368, A. Cesarca 2,42000 Varaždin,REPUBLIKA HRVATSKA, MINISTARSTVO FINANCIJA-POREZNA UPRAVA, Podrućni ured sjeverna Hrvatska, OIB 18683136487</izvorni_sadrzaj>
    <derivirana_varijabla naziv="DomainObject.Predmet.StrankaWithAdressOIB_1">Financijska agencija, RC ZAGREB, Podružnica VARAŽDIN, OIB 85821130368, A. Cesarca 2,42000 Varaždin,REPUBLIKA HRVATSKA, MINISTARSTVO FINANCIJA-POREZNA UPRAVA, Podrućni ured sjeverna Hrvatska, OIB 18683136487</derivirana_varijabla>
  </DomainObject.Predmet.StrankaWithAdressOIB>
  <DomainObject.Predmet.StrankaNazivFormated>
    <izvorni_sadrzaj>Financijska agencija, RC ZAGREB, Podružnica VARAŽDIN,REPUBLIKA HRVATSKA, MINISTARSTVO FINANCIJA-POREZNA UPRAVA, Podrućni ured sjeverna Hrvatska</izvorni_sadrzaj>
    <derivirana_varijabla naziv="DomainObject.Predmet.StrankaNazivFormated_1">Financijska agencija, RC ZAGREB, Podružnica VARAŽDIN,REPUBLIKA HRVATSKA, MINISTARSTVO FINANCIJA-POREZNA UPRAVA, Podrućni ured sjeverna Hrvatska</derivirana_varijabla>
  </DomainObject.Predmet.StrankaNazivFormated>
  <DomainObject.Predmet.StrankaNazivFormatedOIB>
    <izvorni_sadrzaj>Financijska agencija, RC ZAGREB, Podružnica VARAŽDIN, OIB 85821130368,REPUBLIKA HRVATSKA, MINISTARSTVO FINANCIJA-POREZNA UPRAVA, Podrućni ured sjeverna Hrvatska, OIB 18683136487</izvorni_sadrzaj>
    <derivirana_varijabla naziv="DomainObject.Predmet.StrankaNazivFormatedOIB_1">Financijska agencija, RC ZAGREB, Podružnica VARAŽDIN, OIB 85821130368,REPUBLIKA HRVATSKA, MINISTARSTVO FINANCIJA-POREZNA UPRAVA, Podrućni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VARAŽDIN</item>
      <item>REPUBLIKA HRVATSKA, MINISTARSTVO FINANCIJA-POREZNA UPRAVA, Podrućni ured sjeverna Hrvatska</item>
    </izvorni_sadrzaj>
    <derivirana_varijabla naziv="DomainObject.Predmet.StrankaListFormated_1">
      <item>Financijska agencija, RC ZAGREB, Podružnica VARAŽDIN</item>
      <item>REPUBLIKA HRVATSKA, MINISTARSTVO FINANCIJA-POREZNA UPRAVA, Podrućni ured sjeverna Hrvatska</item>
    </derivirana_varijabla>
  </DomainObject.Predmet.StrankaListFormated>
  <DomainObject.Predmet.StrankaListFormatedOIB>
    <izvorni_sadrzaj>
      <item>Financijska agencija, RC ZAGREB, Podružnica VARAŽDIN, OIB 85821130368</item>
      <item>REPUBLIKA HRVATSKA, MINISTARSTVO FINANCIJA-POREZNA UPRAVA, Podrućni ured sjeverna Hrvatska, OIB 18683136487</item>
    </izvorni_sadrzaj>
    <derivirana_varijabla naziv="DomainObject.Predmet.StrankaListFormatedOIB_1">
      <item>Financijska agencija, RC ZAGREB, Podružnica VARAŽDIN, OIB 85821130368</item>
      <item>REPUBLIKA HRVATSKA, MINISTARSTVO FINANCIJA-POREZNA UPRAVA, Podrućni ured sjeverna Hrvatska, OIB 18683136487</item>
    </derivirana_varijabla>
  </DomainObject.Predmet.StrankaListFormatedOIB>
  <DomainObject.Predmet.StrankaListFormatedWithAdress>
    <izvorni_sadrzaj>
      <item>Financijska agencija, RC ZAGREB, Podružnica VARAŽDIN, A. Cesarca 2, 42000 Varaždin</item>
      <item>REPUBLIKA HRVATSKA, MINISTARSTVO FINANCIJA-POREZNA UPRAVA, Podrućni ured sjeverna Hrvatska</item>
    </izvorni_sadrzaj>
    <derivirana_varijabla naziv="DomainObject.Predmet.StrankaListFormatedWithAdress_1">
      <item>Financijska agencija, RC ZAGREB, Podružnica VARAŽDIN, A. Cesarca 2, 42000 Varaždin</item>
      <item>REPUBLIKA HRVATSKA, MINISTARSTVO FINANCIJA-POREZNA UPRAVA, Podrućni ured sjeverna Hrvatska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  <item>REPUBLIKA HRVATSKA, MINISTARSTVO FINANCIJA-POREZNA UPRAVA, Podrućni ured sjeverna Hrvatska, OIB 18683136487</item>
    </izvorni_sadrzaj>
    <derivirana_varijabla naziv="DomainObject.Predmet.StrankaListFormatedWithAdressOIB_1">
      <item>Financijska agencija, RC ZAGREB, Podružnica VARAŽDIN, OIB 85821130368, A. Cesarca 2, 42000 Varaždin</item>
      <item>REPUBLIKA HRVATSKA, MINISTARSTVO FINANCIJA-POREZNA UPRAVA, Podrućni ured sjeverna Hrvatska, OIB 18683136487</item>
    </derivirana_varijabla>
  </DomainObject.Predmet.StrankaListFormatedWithAdressOIB>
  <DomainObject.Predmet.StrankaListNazivFormated>
    <izvorni_sadrzaj>
      <item>Financijska agencija, RC ZAGREB, Podružnica VARAŽDIN</item>
      <item>REPUBLIKA HRVATSKA, MINISTARSTVO FINANCIJA-POREZNA UPRAVA, Podrućni ured sjeverna Hrvatska</item>
    </izvorni_sadrzaj>
    <derivirana_varijabla naziv="DomainObject.Predmet.StrankaListNazivFormated_1">
      <item>Financijska agencija, RC ZAGREB, Podružnica VARAŽDIN</item>
      <item>REPUBLIKA HRVATSKA, MINISTARSTVO FINANCIJA-POREZNA UPRAVA, Podrućni ured sjeverna Hrvatska</item>
    </derivirana_varijabla>
  </DomainObject.Predmet.StrankaListNazivFormated>
  <DomainObject.Predmet.StrankaListNazivFormatedOIB>
    <izvorni_sadrzaj>
      <item>Financijska agencija, RC ZAGREB, Podružnica VARAŽDIN, OIB 85821130368</item>
      <item>REPUBLIKA HRVATSKA, MINISTARSTVO FINANCIJA-POREZNA UPRAVA, Podrućni ured sjeverna Hrvatska, OIB 18683136487</item>
    </izvorni_sadrzaj>
    <derivirana_varijabla naziv="DomainObject.Predmet.StrankaListNazivFormatedOIB_1">
      <item>Financijska agencija, RC ZAGREB, Podružnica VARAŽDIN, OIB 85821130368</item>
      <item>REPUBLIKA HRVATSKA, MINISTARSTVO FINANCIJA-POREZNA UPRAVA, Podrućni ured sjeverna Hrvatska, OIB 18683136487</item>
    </derivirana_varijabla>
  </DomainObject.Predmet.StrankaListNazivFormatedOIB>
  <DomainObject.Predmet.ProtuStrankaListFormated>
    <izvorni_sadrzaj>
      <item>JABLAN jednostavno društvo s ograničenom odgovornošću za proizvodnju, trgovinu i usluge</item>
    </izvorni_sadrzaj>
    <derivirana_varijabla naziv="DomainObject.Predmet.ProtuStrankaListFormated_1">
      <item>JABLAN jednostavno društvo s ograničenom odgovornošću za proizvodnju, trgovinu i usluge</item>
    </derivirana_varijabla>
  </DomainObject.Predmet.ProtuStrankaListFormated>
  <DomainObject.Predmet.ProtuStrankaListFormatedOIB>
    <izvorni_sadrzaj>
      <item>JABLAN jednostavno društvo s ograničenom odgovornošću za proizvodnju, trgovinu i usluge, OIB 99600797422</item>
    </izvorni_sadrzaj>
    <derivirana_varijabla naziv="DomainObject.Predmet.ProtuStrankaListFormatedOIB_1">
      <item>JABLAN jednostavno društvo s ograničenom odgovornošću za proizvodnju, trgovinu i usluge, OIB 99600797422</item>
    </derivirana_varijabla>
  </DomainObject.Predmet.ProtuStrankaListFormatedOIB>
  <DomainObject.Predmet.ProtuStrankaListFormatedWithAdress>
    <izvorni_sadrzaj>
      <item>JABLAN jednostavno društvo s ograničenom odgovornošću za proizvodnju, trgovinu i usluge, Biskupa J. Drohobeczkoga 2, 48260 Križevci</item>
    </izvorni_sadrzaj>
    <derivirana_varijabla naziv="DomainObject.Predmet.ProtuStrankaListFormatedWithAdress_1">
      <item>JABLAN jednostavno društvo s ograničenom odgovornošću za proizvodnju, trgovinu i usluge, Biskupa J. Drohobeczkoga 2, 48260 Križevci</item>
    </derivirana_varijabla>
  </DomainObject.Predmet.ProtuStrankaListFormatedWithAdress>
  <DomainObject.Predmet.ProtuStrankaListFormatedWithAdressOIB>
    <izvorni_sadrzaj>
      <item>JABLAN jednostavno društvo s ograničenom odgovornošću za proizvodnju, trgovinu i usluge, OIB 99600797422, Biskupa J. Drohobeczkoga 2, 48260 Križevci</item>
    </izvorni_sadrzaj>
    <derivirana_varijabla naziv="DomainObject.Predmet.ProtuStrankaListFormatedWithAdressOIB_1">
      <item>JABLAN jednostavno društvo s ograničenom odgovornošću za proizvodnju, trgovinu i usluge, OIB 99600797422, Biskupa J. Drohobeczkoga 2, 48260 Križevci</item>
    </derivirana_varijabla>
  </DomainObject.Predmet.ProtuStrankaListFormatedWithAdressOIB>
  <DomainObject.Predmet.ProtuStrankaListNazivFormated>
    <izvorni_sadrzaj>
      <item>JABLAN jednostavno društvo s ograničenom odgovornošću za proizvodnju, trgovinu i usluge</item>
    </izvorni_sadrzaj>
    <derivirana_varijabla naziv="DomainObject.Predmet.ProtuStrankaListNazivFormated_1">
      <item>JABLAN jednostavno društvo s ograničenom odgovornošću za proizvodnju, trgovinu i usluge</item>
    </derivirana_varijabla>
  </DomainObject.Predmet.ProtuStrankaListNazivFormated>
  <DomainObject.Predmet.ProtuStrankaListNazivFormatedOIB>
    <izvorni_sadrzaj>
      <item>JABLAN jednostavno društvo s ograničenom odgovornošću za proizvodnju, trgovinu i usluge, OIB 99600797422</item>
    </izvorni_sadrzaj>
    <derivirana_varijabla naziv="DomainObject.Predmet.ProtuStrankaListNazivFormatedOIB_1">
      <item>JABLAN jednostavno društvo s ograničenom odgovornošću za proizvodnju, trgovinu i usluge, OIB 99600797422</item>
    </derivirana_varijabla>
  </DomainObject.Predmet.ProtuStrankaListNazivFormatedOIB>
  <DomainObject.Predmet.OstaliListFormated>
    <izvorni_sadrzaj>
      <item>sudski registar</item>
      <item>Zdenko Grbolja</item>
      <item>Županijsko državno odvjetništvo u Varaždinu</item>
      <item>Zdenko Grbolja</item>
    </izvorni_sadrzaj>
    <derivirana_varijabla naziv="DomainObject.Predmet.OstaliListFormated_1">
      <item>sudski registar</item>
      <item>Zdenko Grbolja</item>
      <item>Županijsko državno odvjetništvo u Varaždinu</item>
      <item>Zdenko Grbolja</item>
    </derivirana_varijabla>
  </DomainObject.Predmet.OstaliListFormated>
  <DomainObject.Predmet.OstaliListFormatedOIB>
    <izvorni_sadrzaj>
      <item>sudski registar</item>
      <item>Zdenko Grbolja, OIB 62711417593</item>
      <item>Županijsko državno odvjetništvo u Varaždinu, OIB 18683136487</item>
      <item>Zdenko Grbolja, OIB 62711417593</item>
    </izvorni_sadrzaj>
    <derivirana_varijabla naziv="DomainObject.Predmet.OstaliListFormatedOIB_1">
      <item>sudski registar</item>
      <item>Zdenko Grbolja, OIB 62711417593</item>
      <item>Županijsko državno odvjetništvo u Varaždinu, OIB 18683136487</item>
      <item>Zdenko Grbolja, OIB 62711417593</item>
    </derivirana_varijabla>
  </DomainObject.Predmet.OstaliListFormatedOIB>
  <DomainObject.Predmet.OstaliListFormatedWithAdress>
    <izvorni_sadrzaj>
      <item>sudski registar</item>
      <item>Zdenko Grbolja, Biskupa Julija Drohobeczkoga 2, 48260 Križevci</item>
      <item>Županijsko državno odvjetništvo u Varaždinu, B.Radića 2, 42000 Varaždin</item>
      <item>Zdenko Grbolja, Biskupa J. Drohobeczkoga 2, 48260 Križevci</item>
    </izvorni_sadrzaj>
    <derivirana_varijabla naziv="DomainObject.Predmet.OstaliListFormatedWithAdress_1">
      <item>sudski registar</item>
      <item>Zdenko Grbolja, Biskupa Julija Drohobeczkoga 2, 48260 Križevci</item>
      <item>Županijsko državno odvjetništvo u Varaždinu, B.Radića 2, 42000 Varaždin</item>
      <item>Zdenko Grbolja, Biskupa J. Drohobeczkoga 2, 48260 Križevci</item>
    </derivirana_varijabla>
  </DomainObject.Predmet.OstaliListFormatedWithAdress>
  <DomainObject.Predmet.OstaliListFormatedWithAdressOIB>
    <izvorni_sadrzaj>
      <item>sudski registar</item>
      <item>Zdenko Grbolja, OIB 62711417593, Biskupa Julija Drohobeczkoga 2, 48260 Križevci</item>
      <item>Županijsko državno odvjetništvo u Varaždinu, OIB 18683136487, B.Radića 2, 42000 Varaždin</item>
      <item>Zdenko Grbolja, OIB 62711417593, Biskupa J. Drohobeczkoga 2, 48260 Križevci</item>
    </izvorni_sadrzaj>
    <derivirana_varijabla naziv="DomainObject.Predmet.OstaliListFormatedWithAdressOIB_1">
      <item>sudski registar</item>
      <item>Zdenko Grbolja, OIB 62711417593, Biskupa Julija Drohobeczkoga 2, 48260 Križevci</item>
      <item>Županijsko državno odvjetništvo u Varaždinu, OIB 18683136487, B.Radića 2, 42000 Varaždin</item>
      <item>Zdenko Grbolja, OIB 62711417593, Biskupa J. Drohobeczkoga 2, 48260 Križevci</item>
    </derivirana_varijabla>
  </DomainObject.Predmet.OstaliListFormatedWithAdressOIB>
  <DomainObject.Predmet.OstaliListNazivFormated>
    <izvorni_sadrzaj>
      <item>sudski registar</item>
      <item>Zdenko Grbolja</item>
      <item>Županijsko državno odvjetništvo u Varaždinu</item>
      <item>Zdenko Grbolja</item>
    </izvorni_sadrzaj>
    <derivirana_varijabla naziv="DomainObject.Predmet.OstaliListNazivFormated_1">
      <item>sudski registar</item>
      <item>Zdenko Grbolja</item>
      <item>Županijsko državno odvjetništvo u Varaždinu</item>
      <item>Zdenko Grbolja</item>
    </derivirana_varijabla>
  </DomainObject.Predmet.OstaliListNazivFormated>
  <DomainObject.Predmet.OstaliListNazivFormatedOIB>
    <izvorni_sadrzaj>
      <item>sudski registar</item>
      <item>Zdenko Grbolja, OIB 62711417593</item>
      <item>Županijsko državno odvjetništvo u Varaždinu, OIB 18683136487</item>
      <item>Zdenko Grbolja, OIB 62711417593</item>
    </izvorni_sadrzaj>
    <derivirana_varijabla naziv="DomainObject.Predmet.OstaliListNazivFormatedOIB_1">
      <item>sudski registar</item>
      <item>Zdenko Grbolja, OIB 62711417593</item>
      <item>Županijsko državno odvjetništvo u Varaždinu, OIB 18683136487</item>
      <item>Zdenko Grbolja, OIB 62711417593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St-331/2017-2</izvorni_sadrzaj>
    <derivirana_varijabla naziv="DomainObject.PoslovniBrojDokumenta_1">St-331/2017-2</derivirana_varijabla>
  </DomainObject.PoslovniBrojDokumenta>
  <DomainObject.Predmet.StrankaIDrugi>
    <izvorni_sadrzaj>Financijska agencija, RC ZAGREB, Podružnica VARAŽDIN i dr.</izvorni_sadrzaj>
    <derivirana_varijabla naziv="DomainObject.Predmet.StrankaIDrugi_1">Financijska agencija, RC ZAGREB, Podružnica VARAŽDIN i dr.</derivirana_varijabla>
  </DomainObject.Predmet.StrankaIDrugi>
  <DomainObject.Predmet.ProtustrankaIDrugi>
    <izvorni_sadrzaj>JABLAN jednostavno društvo s ograničenom odgovornošću za proizvodnju, trgovinu i usluge</izvorni_sadrzaj>
    <derivirana_varijabla naziv="DomainObject.Predmet.ProtustrankaIDrugi_1">JABLAN jednostavno društvo s ograničenom odgovornošću za proizvodnju, trgovinu i usluge</derivirana_varijabla>
  </DomainObject.Predmet.ProtustrankaIDrugi>
  <DomainObject.Predmet.StrankaIDrugiAdressOIB>
    <izvorni_sadrzaj>Financijska agencija, RC ZAGREB, Podružnica VARAŽDIN, OIB 85821130368, A. Cesarca 2, 42000 Varaždin i dr.</izvorni_sadrzaj>
    <derivirana_varijabla naziv="DomainObject.Predmet.StrankaIDrugiAdressOIB_1">Financijska agencija, RC ZAGREB, Podružnica VARAŽDIN, OIB 85821130368, A. Cesarca 2, 42000 Varaždin i dr.</derivirana_varijabla>
  </DomainObject.Predmet.StrankaIDrugiAdressOIB>
  <DomainObject.Predmet.ProtustrankaIDrugiAdressOIB>
    <izvorni_sadrzaj>JABLAN jednostavno društvo s ograničenom odgovornošću za proizvodnju, trgovinu i usluge, OIB 99600797422, Biskupa J. Drohobeczkoga 2, 48260 Križevci</izvorni_sadrzaj>
    <derivirana_varijabla naziv="DomainObject.Predmet.ProtustrankaIDrugiAdressOIB_1">JABLAN jednostavno društvo s ograničenom odgovornošću za proizvodnju, trgovinu i usluge, OIB 99600797422, Biskupa J. Drohobeczkoga 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JABLAN jednostavno društvo s ograničenom odgovornošću za proizvodnju, trgovinu i usluge</item>
      <item>sudski registar</item>
      <item>Zdenko Grbolja</item>
      <item>Županijsko državno odvjetništvo u Varaždinu</item>
      <item>REPUBLIKA HRVATSKA, MINISTARSTVO FINANCIJA-POREZNA UPRAVA, Podrućni ured sjeverna Hrvatska</item>
      <item>Zdenko Grbolja</item>
    </izvorni_sadrzaj>
    <derivirana_varijabla naziv="DomainObject.Predmet.SudioniciListNaziv_1">
      <item>Financijska agencija, RC ZAGREB, Podružnica VARAŽDIN</item>
      <item>JABLAN jednostavno društvo s ograničenom odgovornošću za proizvodnju, trgovinu i usluge</item>
      <item>sudski registar</item>
      <item>Zdenko Grbolja</item>
      <item>Županijsko državno odvjetništvo u Varaždinu</item>
      <item>REPUBLIKA HRVATSKA, MINISTARSTVO FINANCIJA-POREZNA UPRAVA, Podrućni ured sjeverna Hrvatska</item>
      <item>Zdenko Grbolja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  <item>Županijsko državno odvjetništvo u Varaždinu, OIB 18683136487, B.Radića 2,42000 Varaždin</item>
      <item>REPUBLIKA HRVATSKA, MINISTARSTVO FINANCIJA-POREZNA UPRAVA, Podrućni ured sjeverna Hrvatska, OIB 18683136487</item>
      <item>Zdenko Grbolja, OIB 62711417593, Biskupa J. Drohobeczkoga 2,48260 Križevci</item>
    </izvorni_sadrzaj>
    <derivirana_varijabla naziv="DomainObject.Predmet.SudioniciListAdressOIB_1">
      <item>Financijska agencija, RC ZAGREB, Podružnica VARAŽDIN, OIB 85821130368, A. Cesarca 2,42000 Varaždin</item>
      <item>JABLAN jednostavno društvo s ograničenom odgovornošću za proizvodnju, trgovinu i usluge, OIB 99600797422, Biskupa J. Drohobeczkoga 2,48260 Križevci</item>
      <item>sudski registar</item>
      <item>Zdenko Grbolja, OIB 62711417593, Biskupa Julija Drohobeczkoga 2,48260 Križevci</item>
      <item>Županijsko državno odvjetništvo u Varaždinu, OIB 18683136487, B.Radića 2,42000 Varaždin</item>
      <item>REPUBLIKA HRVATSKA, MINISTARSTVO FINANCIJA-POREZNA UPRAVA, Podrućni ured sjeverna Hrvatska, OIB 18683136487</item>
      <item>Zdenko Grbolja, OIB 62711417593, Biskupa J. Drohobeczkoga 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1279B-E575-4CDC-8B9C-83B110924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1567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2017-06-30T07:53:00Z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St-331/2017-2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