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d7fce" w14:paraId="d9d7fce" w:rsidRDefault="002400D8" w:rsidP="00910611" w:rsidR="002400D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00D8" w:rsidP="00910611" w:rsidR="002400D8">
      <w:r>
        <w:rPr>
          <w:rFonts w:eastAsia="MS Mincho"/>
        </w:rPr>
        <w:t xml:space="preserve">   REPUBLIKA HRVATSKA</w:t>
      </w:r>
    </w:p>
    <w:p w:rsidRDefault="002400D8" w:rsidP="00910611" w:rsidR="002400D8">
      <w:r>
        <w:rPr>
          <w:rFonts w:eastAsia="MS Mincho"/>
        </w:rPr>
        <w:t>TRGOVAČKI SUD U RIJECI</w:t>
      </w:r>
    </w:p>
    <w:p w:rsidRDefault="002400D8" w:rsidR="002400D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B1681" w:rsidP="001B1681" w:rsidR="001B1681" w:rsidRPr="00F50A33">
      <w:pPr>
        <w:pStyle w:val="Zaglavlje"/>
        <w:jc w:val="right"/>
      </w:pPr>
      <w:proofErr w:type="spellStart"/>
      <w:r w:rsidRPr="00F50A33">
        <w:t>Posl</w:t>
      </w:r>
      <w:proofErr w:type="spellEnd"/>
      <w:r w:rsidRPr="00F50A33">
        <w:t>. br. 15 St-</w:t>
      </w:r>
      <w:r w:rsidR="00A62ABB">
        <w:t>92/15-57</w:t>
      </w:r>
    </w:p>
    <w:p w:rsidRDefault="00CD11BF" w:rsidP="00CD11BF" w:rsidR="001D4B71" w:rsidRPr="001B1681">
      <w:pPr>
        <w:jc w:val="center"/>
      </w:pPr>
      <w:r w:rsidRPr="001B1681">
        <w:t>R E P U B L I K A   H R V AT S K A</w:t>
      </w:r>
    </w:p>
    <w:p w:rsidRDefault="00FB44A5" w:rsidP="001D4B71" w:rsidR="00FB44A5" w:rsidRPr="001B1681"/>
    <w:p w:rsidRDefault="00FF34F0" w:rsidP="00FF34F0" w:rsidR="00FF34F0" w:rsidRPr="001B1681">
      <w:pPr>
        <w:jc w:val="center"/>
      </w:pPr>
      <w:r w:rsidRPr="001B1681">
        <w:t>Z A K L J U Č A K</w:t>
      </w:r>
    </w:p>
    <w:p w:rsidRDefault="001D4B71" w:rsidP="001D4B71" w:rsidR="001D4B71"/>
    <w:p w:rsidRDefault="00BB5A9F" w:rsidP="00A83E5B" w:rsidR="00A83E5B" w:rsidRPr="00A83E5B">
      <w:pPr>
        <w:jc w:val="both"/>
      </w:pPr>
      <w:r>
        <w:tab/>
      </w:r>
      <w:r w:rsidR="00A83E5B" w:rsidRPr="00A83E5B">
        <w:t>Trgovački sud u Rijeci,</w:t>
      </w:r>
      <w:r w:rsidR="00222058">
        <w:t xml:space="preserve"> OIB 88785964957,</w:t>
      </w:r>
      <w:r w:rsidR="00A83E5B" w:rsidRPr="00A83E5B">
        <w:t xml:space="preserve"> po stečajnom sucu Danieli Korlević, u stečajnom postupku nad dužnikom </w:t>
      </w:r>
      <w:r w:rsidR="00A62ABB" w:rsidRPr="00A62ABB">
        <w:t>MATRONA d.o.o. Rijeka, Ribarska 4, OIB 39653698861</w:t>
      </w:r>
      <w:r w:rsidR="00FC64A5">
        <w:rPr>
          <w:b/>
        </w:rPr>
        <w:t xml:space="preserve">, </w:t>
      </w:r>
      <w:r w:rsidR="00F531E0">
        <w:t>temeljem čl.111. Ovršnog zakona (N</w:t>
      </w:r>
      <w:r w:rsidR="006602F6">
        <w:t>arodne novine 25/12, 112/12, 93/14, 55/16 i 73/17</w:t>
      </w:r>
      <w:r w:rsidR="00F531E0">
        <w:t xml:space="preserve">), </w:t>
      </w:r>
      <w:r w:rsidR="00A83E5B" w:rsidRPr="00A83E5B">
        <w:t xml:space="preserve">dana </w:t>
      </w:r>
      <w:r w:rsidR="00A62ABB">
        <w:t>05. listopada</w:t>
      </w:r>
      <w:r w:rsidR="001B1681">
        <w:t xml:space="preserve"> 2018</w:t>
      </w:r>
      <w:r w:rsidR="00A83E5B" w:rsidRPr="00A83E5B">
        <w:t xml:space="preserve">. </w:t>
      </w:r>
      <w:r w:rsidR="00A62ABB">
        <w:t xml:space="preserve">godine </w:t>
      </w:r>
    </w:p>
    <w:p w:rsidRDefault="006602F6" w:rsidP="00A8691E" w:rsidR="001F5EA6">
      <w:pPr>
        <w:jc w:val="both"/>
      </w:pPr>
      <w:r>
        <w:t xml:space="preserve"> </w:t>
      </w:r>
    </w:p>
    <w:p w:rsidRDefault="00A8691E" w:rsidP="001D4B71" w:rsidR="001D4B71" w:rsidRPr="001B1681">
      <w:pPr>
        <w:jc w:val="center"/>
        <w:rPr>
          <w:bCs/>
        </w:rPr>
      </w:pPr>
      <w:r>
        <w:rPr>
          <w:bCs/>
        </w:rPr>
        <w:t xml:space="preserve"> </w:t>
      </w:r>
      <w:r w:rsidR="00FF34F0" w:rsidRPr="001B1681">
        <w:rPr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7664ED" w:rsidP="001B1681" w:rsidR="001B1681">
      <w:pPr>
        <w:pStyle w:val="Odlomakpopisa"/>
        <w:numPr>
          <w:ilvl w:val="0"/>
          <w:numId w:val="1"/>
        </w:numPr>
        <w:jc w:val="both"/>
      </w:pPr>
      <w:r>
        <w:t xml:space="preserve">Određuje se ročište za diobu </w:t>
      </w:r>
      <w:proofErr w:type="spellStart"/>
      <w:r>
        <w:t>kupovnine</w:t>
      </w:r>
      <w:proofErr w:type="spellEnd"/>
      <w:r>
        <w:t xml:space="preserve"> ostvarene prodajom nekretnin</w:t>
      </w:r>
      <w:r w:rsidR="00FC64A5">
        <w:t>a</w:t>
      </w:r>
      <w:r>
        <w:t xml:space="preserve"> stečajnog dužnika upisan</w:t>
      </w:r>
      <w:r w:rsidR="00FC64A5">
        <w:t>ih</w:t>
      </w:r>
      <w:r>
        <w:t xml:space="preserve"> u </w:t>
      </w:r>
      <w:r w:rsidRPr="007664ED">
        <w:t xml:space="preserve">zemljišnim knjigama </w:t>
      </w:r>
      <w:r w:rsidR="00BB5A9F" w:rsidRPr="00BB5A9F">
        <w:t xml:space="preserve">Općinskog suda u </w:t>
      </w:r>
      <w:r w:rsidR="00FC64A5">
        <w:t xml:space="preserve">Rijeci, </w:t>
      </w:r>
      <w:r w:rsidR="00BE3606">
        <w:t>Z</w:t>
      </w:r>
      <w:r w:rsidR="00FC64A5">
        <w:t xml:space="preserve">emljišnoknjižni odjel </w:t>
      </w:r>
      <w:r w:rsidR="00A62ABB">
        <w:t>Rijeka</w:t>
      </w:r>
      <w:r w:rsidR="001F5EA6">
        <w:t>,</w:t>
      </w:r>
      <w:r w:rsidR="00FC64A5">
        <w:t xml:space="preserve"> </w:t>
      </w:r>
      <w:r w:rsidR="00A62ABB">
        <w:t xml:space="preserve">k.č.br. 992/1, oranica i šuma, površine 1316 m2, k.č.br. 1023/29, šuma i pašnjak, površine 1286 m2 i k.č.br. 1023/30, šuma i pašnjak, površine 791 m2, upisane u zk.ul.2822, k.o. </w:t>
      </w:r>
      <w:proofErr w:type="spellStart"/>
      <w:r w:rsidR="00A62ABB">
        <w:t>Srdoči</w:t>
      </w:r>
      <w:proofErr w:type="spellEnd"/>
      <w:r w:rsidR="00A62ABB">
        <w:t xml:space="preserve">, </w:t>
      </w:r>
      <w:r w:rsidR="00BE3606">
        <w:t>za dan</w:t>
      </w:r>
    </w:p>
    <w:p w:rsidRDefault="002400D8" w:rsidP="002400D8" w:rsidR="002400D8">
      <w:pPr>
        <w:pStyle w:val="Odlomakpopisa"/>
        <w:ind w:left="1080"/>
        <w:jc w:val="both"/>
      </w:pPr>
    </w:p>
    <w:p w:rsidRDefault="00A62ABB" w:rsidP="007664ED" w:rsidR="007664ED" w:rsidRPr="001B1681">
      <w:pPr>
        <w:jc w:val="center"/>
      </w:pPr>
      <w:r>
        <w:t>29. studenoga</w:t>
      </w:r>
      <w:r w:rsidR="001B1681">
        <w:t xml:space="preserve"> 2018</w:t>
      </w:r>
      <w:r w:rsidR="007664ED" w:rsidRPr="001B1681">
        <w:t xml:space="preserve">. </w:t>
      </w:r>
      <w:r>
        <w:t xml:space="preserve">godine </w:t>
      </w:r>
      <w:r w:rsidR="007664ED" w:rsidRPr="001B1681">
        <w:t xml:space="preserve">u </w:t>
      </w:r>
      <w:r w:rsidR="00F531E0" w:rsidRPr="001B1681">
        <w:t>1</w:t>
      </w:r>
      <w:r w:rsidR="001B1681">
        <w:t>1</w:t>
      </w:r>
      <w:r w:rsidR="001F5EA6" w:rsidRPr="001B1681">
        <w:t>,</w:t>
      </w:r>
      <w:r w:rsidR="00687860" w:rsidRPr="001B1681">
        <w:t>00</w:t>
      </w:r>
      <w:r w:rsidR="007664ED" w:rsidRPr="001B1681">
        <w:t xml:space="preserve"> sati</w:t>
      </w:r>
    </w:p>
    <w:p w:rsidRDefault="007664ED" w:rsidP="007664ED" w:rsidR="007664ED" w:rsidRPr="001B1681">
      <w:pPr>
        <w:jc w:val="center"/>
      </w:pPr>
      <w:r w:rsidRPr="001B1681">
        <w:t>kod Trgovačkog suda u Rijeci,</w:t>
      </w:r>
    </w:p>
    <w:p w:rsidRDefault="007664ED" w:rsidP="007664ED" w:rsidR="007664ED" w:rsidRPr="001B1681">
      <w:pPr>
        <w:jc w:val="center"/>
      </w:pPr>
      <w:r w:rsidRPr="001B1681">
        <w:t>Zadarska 1 i 3</w:t>
      </w:r>
    </w:p>
    <w:p w:rsidRDefault="007664ED" w:rsidP="007664ED" w:rsidR="007664ED" w:rsidRPr="001B1681">
      <w:pPr>
        <w:jc w:val="center"/>
      </w:pPr>
      <w:r w:rsidRPr="001B1681">
        <w:t>sudnica 2, I. kat</w:t>
      </w:r>
    </w:p>
    <w:p w:rsidRDefault="001F5EA6" w:rsidP="001F5EA6" w:rsidR="0079663C">
      <w:pPr>
        <w:pStyle w:val="Odlomakpopisa"/>
        <w:ind w:left="426"/>
        <w:jc w:val="both"/>
      </w:pPr>
      <w:r>
        <w:t xml:space="preserve">          </w:t>
      </w:r>
    </w:p>
    <w:p w:rsidRDefault="0079663C" w:rsidP="001F5EA6" w:rsidR="00687860">
      <w:pPr>
        <w:pStyle w:val="Odlomakpopisa"/>
        <w:ind w:left="426"/>
        <w:jc w:val="both"/>
      </w:pPr>
      <w:r>
        <w:tab/>
        <w:t xml:space="preserve">      </w:t>
      </w:r>
      <w:r w:rsidR="001F5EA6">
        <w:t>n</w:t>
      </w:r>
      <w:r w:rsidR="007664ED">
        <w:t>a ročište se dostavom ovoga zaključka pozivaju</w:t>
      </w:r>
      <w:r w:rsidR="001F5EA6">
        <w:t xml:space="preserve"> </w:t>
      </w:r>
    </w:p>
    <w:p w:rsidRDefault="007664ED" w:rsidP="00687860" w:rsidR="00687860">
      <w:pPr>
        <w:pStyle w:val="Odlomakpopisa"/>
        <w:numPr>
          <w:ilvl w:val="0"/>
          <w:numId w:val="3"/>
        </w:numPr>
        <w:jc w:val="both"/>
      </w:pPr>
      <w:r>
        <w:t>stečajni upravitelj</w:t>
      </w:r>
      <w:r w:rsidR="001F5EA6">
        <w:t xml:space="preserve"> i </w:t>
      </w:r>
    </w:p>
    <w:p w:rsidRDefault="001F5EA6" w:rsidP="00687860" w:rsidR="00687860">
      <w:pPr>
        <w:pStyle w:val="Odlomakpopisa"/>
        <w:numPr>
          <w:ilvl w:val="0"/>
          <w:numId w:val="3"/>
        </w:numPr>
        <w:jc w:val="both"/>
      </w:pPr>
      <w:proofErr w:type="spellStart"/>
      <w:r>
        <w:t>razlučni</w:t>
      </w:r>
      <w:proofErr w:type="spellEnd"/>
      <w:r w:rsidR="00687860">
        <w:t xml:space="preserve"> vjerovnici</w:t>
      </w:r>
      <w:r w:rsidR="00222058">
        <w:t>:</w:t>
      </w:r>
      <w:r w:rsidR="00687860">
        <w:t xml:space="preserve"> </w:t>
      </w:r>
    </w:p>
    <w:p w:rsidRDefault="001B1681" w:rsidP="00222058" w:rsidR="001B1681">
      <w:pPr>
        <w:pStyle w:val="Odlomakpopisa"/>
        <w:ind w:left="426"/>
        <w:jc w:val="both"/>
      </w:pPr>
      <w:r>
        <w:tab/>
      </w:r>
      <w:r>
        <w:tab/>
      </w:r>
      <w:r w:rsidR="00222058">
        <w:t xml:space="preserve">NEKRETNINE PLUSd.o.o. </w:t>
      </w:r>
      <w:proofErr w:type="spellStart"/>
      <w:r w:rsidR="00222058">
        <w:t>Jalkovec</w:t>
      </w:r>
      <w:proofErr w:type="spellEnd"/>
      <w:r w:rsidR="00222058">
        <w:t>, Varaždinska ulica 1, Odvojak 11</w:t>
      </w:r>
    </w:p>
    <w:p w:rsidRDefault="00222058" w:rsidP="00222058" w:rsidR="00222058">
      <w:pPr>
        <w:pStyle w:val="Odlomakpopisa"/>
        <w:ind w:left="426"/>
        <w:jc w:val="both"/>
      </w:pPr>
      <w:r>
        <w:tab/>
      </w:r>
      <w:r>
        <w:tab/>
        <w:t>ZAJEDNIČKI ODVJETNIČKI URED KNEŽEVIĆ i dr. Rijeka, Ribarska 4,</w:t>
      </w:r>
    </w:p>
    <w:p w:rsidRDefault="00222058" w:rsidP="00222058" w:rsidR="00222058">
      <w:pPr>
        <w:pStyle w:val="Odlomakpopisa"/>
        <w:ind w:left="426"/>
        <w:jc w:val="both"/>
      </w:pPr>
      <w:r>
        <w:tab/>
      </w:r>
      <w:r>
        <w:tab/>
        <w:t>HUSO KESEROVIĆ, Rijeka, A. Modrušana 30</w:t>
      </w:r>
    </w:p>
    <w:p w:rsidRDefault="00222058" w:rsidP="001F5EA6" w:rsidR="001B1681">
      <w:pPr>
        <w:pStyle w:val="Odlomakpopisa"/>
        <w:ind w:left="426"/>
        <w:jc w:val="both"/>
      </w:pPr>
      <w:r>
        <w:tab/>
      </w:r>
      <w:r>
        <w:tab/>
        <w:t xml:space="preserve">JOSIP DODIG, Split, Kamen </w:t>
      </w:r>
      <w:proofErr w:type="spellStart"/>
      <w:r>
        <w:t>Podglavica</w:t>
      </w:r>
      <w:proofErr w:type="spellEnd"/>
      <w:r>
        <w:t xml:space="preserve"> 8</w:t>
      </w:r>
    </w:p>
    <w:p w:rsidRDefault="00222058" w:rsidP="001F5EA6" w:rsidR="00222058">
      <w:pPr>
        <w:pStyle w:val="Odlomakpopisa"/>
        <w:ind w:left="426"/>
        <w:jc w:val="both"/>
      </w:pPr>
      <w:r>
        <w:tab/>
      </w:r>
      <w:r>
        <w:tab/>
        <w:t xml:space="preserve">PANEX d.o.o. Split, Kamen </w:t>
      </w:r>
      <w:proofErr w:type="spellStart"/>
      <w:r>
        <w:t>Podglavica</w:t>
      </w:r>
      <w:proofErr w:type="spellEnd"/>
      <w:r>
        <w:t xml:space="preserve"> 8</w:t>
      </w:r>
    </w:p>
    <w:p w:rsidRDefault="00222058" w:rsidP="001F5EA6" w:rsidR="00222058">
      <w:pPr>
        <w:pStyle w:val="Odlomakpopisa"/>
        <w:ind w:left="426"/>
        <w:jc w:val="both"/>
      </w:pPr>
      <w:r>
        <w:tab/>
      </w:r>
      <w:r>
        <w:tab/>
        <w:t>REPUBLIKA HRVATSKA</w:t>
      </w:r>
    </w:p>
    <w:p w:rsidRDefault="00222058" w:rsidP="001F5EA6" w:rsidR="00222058">
      <w:pPr>
        <w:pStyle w:val="Odlomakpopisa"/>
        <w:ind w:left="426"/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15226C" w:rsidP="001D4B71" w:rsidR="0015226C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</w:t>
      </w:r>
      <w:r w:rsidR="00486BB3">
        <w:t xml:space="preserve">, </w:t>
      </w:r>
      <w:r w:rsidR="00A62ABB">
        <w:t xml:space="preserve">05. listopada 2018. godine </w:t>
      </w:r>
    </w:p>
    <w:p w:rsidRDefault="001D4B71" w:rsidP="00CF02E4" w:rsidR="001D4B71" w:rsidRPr="00FF34F0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Pr="00FF34F0">
        <w:t>Stečajni sudac</w:t>
      </w:r>
    </w:p>
    <w:p w:rsidRDefault="001D4B71" w:rsidP="002400D8" w:rsidR="005C1424" w:rsidRPr="005C1424">
      <w:pPr>
        <w:ind w:firstLine="708" w:left="1416"/>
        <w:jc w:val="right"/>
      </w:pPr>
      <w:r w:rsidRPr="00FF34F0">
        <w:t xml:space="preserve">                                            </w:t>
      </w:r>
      <w:r w:rsidR="005C1424">
        <w:t xml:space="preserve">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837D66">
        <w:t xml:space="preserve"> </w:t>
      </w:r>
    </w:p>
    <w:p w:rsidRDefault="001D4B71" w:rsidP="001D4B71" w:rsidR="001D4B71" w:rsidRPr="00970A91">
      <w:pPr>
        <w:jc w:val="both"/>
        <w:rPr>
          <w:szCs w:val="20"/>
        </w:rPr>
      </w:pPr>
      <w:r w:rsidRPr="00970A91">
        <w:rPr>
          <w:szCs w:val="20"/>
        </w:rPr>
        <w:t>UPUTA O PRAVNOM LIJEKU:</w:t>
      </w:r>
    </w:p>
    <w:p w:rsidRDefault="001D4B71" w:rsidP="007664ED" w:rsidR="007664ED" w:rsidRPr="00970A91">
      <w:pPr>
        <w:jc w:val="both"/>
        <w:rPr>
          <w:szCs w:val="20"/>
        </w:rPr>
      </w:pPr>
      <w:r w:rsidRPr="00F531E0">
        <w:rPr>
          <w:szCs w:val="20"/>
        </w:rPr>
        <w:t>Protiv zaključka nije dopušten pravni lijek (čl.</w:t>
      </w:r>
      <w:smartTag w:element="metricconverter" w:uri="urn:schemas-microsoft-com:office:smarttags">
        <w:smartTagPr>
          <w:attr w:val="11. st" w:name="ProductID"/>
        </w:smartTagPr>
        <w:r w:rsidRPr="00F531E0">
          <w:rPr>
            <w:szCs w:val="20"/>
          </w:rPr>
          <w:t>11. st</w:t>
        </w:r>
      </w:smartTag>
      <w:r w:rsidRPr="00F531E0">
        <w:rPr>
          <w:szCs w:val="20"/>
        </w:rPr>
        <w:t>.9. SZ-a).</w:t>
      </w:r>
    </w:p>
    <w:sectPr w:rsidSect="001B1681" w:rsidR="007664ED" w:rsidRPr="00970A91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00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proofErr w:type="spellStart"/>
    <w:r w:rsidRPr="00F50A33">
      <w:t>Posl</w:t>
    </w:r>
    <w:proofErr w:type="spellEnd"/>
    <w:r w:rsidRPr="00F50A33">
      <w:t>. br. 15 St-</w:t>
    </w:r>
    <w:r w:rsidR="00FC64A5">
      <w:t>1043/13-</w:t>
    </w:r>
    <w:r w:rsidR="001B1681">
      <w:t>14</w:t>
    </w:r>
    <w:r w:rsidR="004435B0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4BA25A6"/>
    <w:multiLevelType w:val="hybridMultilevel"/>
    <w:tmpl w:val="BDAE5BDA"/>
    <w:lvl w:tplc="CD36257E" w:ilvl="0">
      <w:start w:val="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C6673EC"/>
    <w:multiLevelType w:val="hybridMultilevel"/>
    <w:tmpl w:val="BB6CCD46"/>
    <w:lvl w:tplc="FDD2F3B2" w:ilvl="0">
      <w:start w:val="3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0DAF"/>
    <w:rsid w:val="00193852"/>
    <w:rsid w:val="00194E03"/>
    <w:rsid w:val="001B1681"/>
    <w:rsid w:val="001B2739"/>
    <w:rsid w:val="001B4553"/>
    <w:rsid w:val="001D3867"/>
    <w:rsid w:val="001D4B71"/>
    <w:rsid w:val="001F5EA6"/>
    <w:rsid w:val="002035FD"/>
    <w:rsid w:val="00204734"/>
    <w:rsid w:val="00222058"/>
    <w:rsid w:val="002400D8"/>
    <w:rsid w:val="002546E1"/>
    <w:rsid w:val="00254AF2"/>
    <w:rsid w:val="002654ED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B3CE4"/>
    <w:rsid w:val="003D0C76"/>
    <w:rsid w:val="003D2FEE"/>
    <w:rsid w:val="00440BB3"/>
    <w:rsid w:val="004435A8"/>
    <w:rsid w:val="004435B0"/>
    <w:rsid w:val="00445500"/>
    <w:rsid w:val="00447E79"/>
    <w:rsid w:val="00456CFF"/>
    <w:rsid w:val="00460839"/>
    <w:rsid w:val="004705A0"/>
    <w:rsid w:val="00486BB3"/>
    <w:rsid w:val="004A561B"/>
    <w:rsid w:val="004A777C"/>
    <w:rsid w:val="004C52C3"/>
    <w:rsid w:val="004D1E4C"/>
    <w:rsid w:val="004E2634"/>
    <w:rsid w:val="004E4742"/>
    <w:rsid w:val="004E57FE"/>
    <w:rsid w:val="00505F42"/>
    <w:rsid w:val="005224C1"/>
    <w:rsid w:val="00545437"/>
    <w:rsid w:val="00552B2A"/>
    <w:rsid w:val="005C1424"/>
    <w:rsid w:val="005C6151"/>
    <w:rsid w:val="005D456D"/>
    <w:rsid w:val="00607373"/>
    <w:rsid w:val="0063239C"/>
    <w:rsid w:val="00637512"/>
    <w:rsid w:val="006558F9"/>
    <w:rsid w:val="00655932"/>
    <w:rsid w:val="006602F6"/>
    <w:rsid w:val="00674B41"/>
    <w:rsid w:val="00681785"/>
    <w:rsid w:val="0068351E"/>
    <w:rsid w:val="00687860"/>
    <w:rsid w:val="006963B5"/>
    <w:rsid w:val="00703E13"/>
    <w:rsid w:val="007102B3"/>
    <w:rsid w:val="007117CD"/>
    <w:rsid w:val="00716687"/>
    <w:rsid w:val="00721CF5"/>
    <w:rsid w:val="007476A3"/>
    <w:rsid w:val="00755C56"/>
    <w:rsid w:val="00757F49"/>
    <w:rsid w:val="00763F9B"/>
    <w:rsid w:val="007664ED"/>
    <w:rsid w:val="00774567"/>
    <w:rsid w:val="0079663C"/>
    <w:rsid w:val="007A7FD7"/>
    <w:rsid w:val="007B3BCC"/>
    <w:rsid w:val="007E0B09"/>
    <w:rsid w:val="008216E1"/>
    <w:rsid w:val="008302BB"/>
    <w:rsid w:val="00837D66"/>
    <w:rsid w:val="0084065C"/>
    <w:rsid w:val="0085059A"/>
    <w:rsid w:val="008612A1"/>
    <w:rsid w:val="00861ECF"/>
    <w:rsid w:val="00872969"/>
    <w:rsid w:val="008A087B"/>
    <w:rsid w:val="008D3873"/>
    <w:rsid w:val="0090362F"/>
    <w:rsid w:val="00924DF9"/>
    <w:rsid w:val="00933FF2"/>
    <w:rsid w:val="00956A04"/>
    <w:rsid w:val="009604EE"/>
    <w:rsid w:val="00960D4B"/>
    <w:rsid w:val="00970A91"/>
    <w:rsid w:val="0098695D"/>
    <w:rsid w:val="00987854"/>
    <w:rsid w:val="009B2A9E"/>
    <w:rsid w:val="009D5669"/>
    <w:rsid w:val="009E5706"/>
    <w:rsid w:val="00A2083C"/>
    <w:rsid w:val="00A43662"/>
    <w:rsid w:val="00A50178"/>
    <w:rsid w:val="00A50D98"/>
    <w:rsid w:val="00A62ABB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36744"/>
    <w:rsid w:val="00B467BE"/>
    <w:rsid w:val="00B56769"/>
    <w:rsid w:val="00B7054C"/>
    <w:rsid w:val="00B73C3F"/>
    <w:rsid w:val="00B75FE5"/>
    <w:rsid w:val="00BA7D15"/>
    <w:rsid w:val="00BB5A9F"/>
    <w:rsid w:val="00BE3606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E1D72"/>
    <w:rsid w:val="00DE5911"/>
    <w:rsid w:val="00E108EB"/>
    <w:rsid w:val="00E13382"/>
    <w:rsid w:val="00E231A6"/>
    <w:rsid w:val="00E24757"/>
    <w:rsid w:val="00E43064"/>
    <w:rsid w:val="00E7417F"/>
    <w:rsid w:val="00E76D8D"/>
    <w:rsid w:val="00E80BDE"/>
    <w:rsid w:val="00E83BDC"/>
    <w:rsid w:val="00E83D37"/>
    <w:rsid w:val="00E83F53"/>
    <w:rsid w:val="00E95A99"/>
    <w:rsid w:val="00EA6775"/>
    <w:rsid w:val="00EB3185"/>
    <w:rsid w:val="00EB3B32"/>
    <w:rsid w:val="00EB6853"/>
    <w:rsid w:val="00EF70B7"/>
    <w:rsid w:val="00F063A1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63E4"/>
    <w:rsid w:val="00FC64A5"/>
    <w:rsid w:val="00FE14C5"/>
    <w:rsid w:val="00FE25DA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1B168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00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00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00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00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00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1B168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00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00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00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00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00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St-92/2015</izvorni_sadrzaj>
    <derivirana_varijabla naziv="DomainObject.Predmet.OznakaBroj_1">St-92/2015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MATRONA d.o.o.  Rijeka</izvorni_sadrzaj>
    <derivirana_varijabla naziv="DomainObject.Predmet.ProtustrankaFormated_1">  MATRONA d.o.o.  Rijeka</derivirana_varijabla>
  </DomainObject.Predmet.ProtustrankaFormated>
  <DomainObject.Predmet.ProtustrankaFormatedOIB>
    <izvorni_sadrzaj>  MATRONA d.o.o.  Rijeka, OIB 39653698861</izvorni_sadrzaj>
    <derivirana_varijabla naziv="DomainObject.Predmet.ProtustrankaFormatedOIB_1">  MATRONA d.o.o.  Rijeka, OIB 39653698861</derivirana_varijabla>
  </DomainObject.Predmet.ProtustrankaFormatedOIB>
  <DomainObject.Predmet.ProtustrankaFormatedWithAdress>
    <izvorni_sadrzaj> MATRONA d.o.o.  Rijeka, Ribarska 4, 51000 Rijeka</izvorni_sadrzaj>
    <derivirana_varijabla naziv="DomainObject.Predmet.ProtustrankaFormatedWithAdress_1"> MATRONA d.o.o.  Rijeka, Ribarska 4, 51000 Rijeka</derivirana_varijabla>
  </DomainObject.Predmet.ProtustrankaFormatedWithAdress>
  <DomainObject.Predmet.ProtustrankaFormatedWithAdressOIB>
    <izvorni_sadrzaj> MATRONA d.o.o.  Rijeka, OIB 39653698861, Ribarska 4, 51000 Rijeka</izvorni_sadrzaj>
    <derivirana_varijabla naziv="DomainObject.Predmet.ProtustrankaFormatedWithAdressOIB_1"> MATRONA d.o.o.  Rijeka, OIB 39653698861, Ribarska 4, 51000 Rijeka</derivirana_varijabla>
  </DomainObject.Predmet.ProtustrankaFormatedWithAdressOIB>
  <DomainObject.Predmet.ProtustrankaWithAdress>
    <izvorni_sadrzaj>MATRONA d.o.o.  Rijeka Ribarska 4, 51000 Rijeka</izvorni_sadrzaj>
    <derivirana_varijabla naziv="DomainObject.Predmet.ProtustrankaWithAdress_1">MATRONA d.o.o.  Rijeka Ribarska 4, 51000 Rijeka</derivirana_varijabla>
  </DomainObject.Predmet.ProtustrankaWithAdress>
  <DomainObject.Predmet.ProtustrankaWithAdressOIB>
    <izvorni_sadrzaj>MATRONA d.o.o.  Rijeka, OIB 39653698861, Ribarska 4, 51000 Rijeka</izvorni_sadrzaj>
    <derivirana_varijabla naziv="DomainObject.Predmet.ProtustrankaWithAdressOIB_1">MATRONA d.o.o.  Rijeka, OIB 39653698861, Ribarska 4, 51000 Rijeka</derivirana_varijabla>
  </DomainObject.Predmet.ProtustrankaWithAdressOIB>
  <DomainObject.Predmet.ProtustrankaNazivFormated>
    <izvorni_sadrzaj>MATRONA d.o.o.  Rijeka</izvorni_sadrzaj>
    <derivirana_varijabla naziv="DomainObject.Predmet.ProtustrankaNazivFormated_1">MATRONA d.o.o.  Rijeka</derivirana_varijabla>
  </DomainObject.Predmet.ProtustrankaNazivFormated>
  <DomainObject.Predmet.ProtustrankaNazivFormatedOIB>
    <izvorni_sadrzaj>MATRONA d.o.o.  Rijeka, OIB 39653698861</izvorni_sadrzaj>
    <derivirana_varijabla naziv="DomainObject.Predmet.ProtustrankaNazivFormatedOIB_1">MATRONA d.o.o.  Rijeka, OIB 39653698861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MATRONA d.o.o.  Rijeka</item>
    </izvorni_sadrzaj>
    <derivirana_varijabla naziv="DomainObject.Predmet.ProtuStrankaListFormated_1">
      <item>MATRONA d.o.o.  Rijeka</item>
    </derivirana_varijabla>
  </DomainObject.Predmet.ProtuStrankaListFormated>
  <DomainObject.Predmet.ProtuStrankaListFormatedOIB>
    <izvorni_sadrzaj>
      <item>MATRONA d.o.o.  Rijeka, OIB 39653698861</item>
    </izvorni_sadrzaj>
    <derivirana_varijabla naziv="DomainObject.Predmet.ProtuStrankaListFormatedOIB_1">
      <item>MATRONA d.o.o.  Rijeka, OIB 39653698861</item>
    </derivirana_varijabla>
  </DomainObject.Predmet.ProtuStrankaListFormatedOIB>
  <DomainObject.Predmet.ProtuStrankaListFormatedWithAdress>
    <izvorni_sadrzaj>
      <item>MATRONA d.o.o.  Rijeka, Ribarska 4, 51000 Rijeka</item>
    </izvorni_sadrzaj>
    <derivirana_varijabla naziv="DomainObject.Predmet.ProtuStrankaListFormatedWithAdress_1">
      <item>MATRONA d.o.o.  Rijeka, Ribarska 4, 51000 Rijeka</item>
    </derivirana_varijabla>
  </DomainObject.Predmet.ProtuStrankaListFormatedWithAdress>
  <DomainObject.Predmet.ProtuStrankaListFormatedWithAdressOIB>
    <izvorni_sadrzaj>
      <item>MATRONA d.o.o.  Rijeka, OIB 39653698861, Ribarska 4, 51000 Rijeka</item>
    </izvorni_sadrzaj>
    <derivirana_varijabla naziv="DomainObject.Predmet.ProtuStrankaListFormatedWithAdressOIB_1">
      <item>MATRONA d.o.o.  Rijeka, OIB 39653698861, Ribarska 4, 51000 Rijeka</item>
    </derivirana_varijabla>
  </DomainObject.Predmet.ProtuStrankaListFormatedWithAdressOIB>
  <DomainObject.Predmet.ProtuStrankaListNazivFormated>
    <izvorni_sadrzaj>
      <item>MATRONA d.o.o.  Rijeka</item>
    </izvorni_sadrzaj>
    <derivirana_varijabla naziv="DomainObject.Predmet.ProtuStrankaListNazivFormated_1">
      <item>MATRONA d.o.o.  Rijeka</item>
    </derivirana_varijabla>
  </DomainObject.Predmet.ProtuStrankaListNazivFormated>
  <DomainObject.Predmet.ProtuStrankaListNazivFormatedOIB>
    <izvorni_sadrzaj>
      <item>MATRONA d.o.o.  Rijeka, OIB 39653698861</item>
    </izvorni_sadrzaj>
    <derivirana_varijabla naziv="DomainObject.Predmet.ProtuStrankaListNazivFormatedOIB_1">
      <item>MATRONA d.o.o.  Rijeka, OIB 39653698861</item>
    </derivirana_varijabla>
  </DomainObject.Predmet.ProtuStrankaListNazivFormatedOIB>
  <DomainObject.Predmet.OstaliListFormated>
    <izvorni_sadrzaj>
      <item>IVAN GUSIĆ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</izvorni_sadrzaj>
    <derivirana_varijabla naziv="DomainObject.Predmet.OstaliListFormated_1">
      <item>IVAN GUSIĆ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</derivirana_varijabla>
  </DomainObject.Predmet.OstaliListFormated>
  <DomainObject.Predmet.OstaliListFormatedOIB>
    <izvorni_sadrzaj>
      <item>IVAN GUSIĆ, OIB 94031700659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</izvorni_sadrzaj>
    <derivirana_varijabla naziv="DomainObject.Predmet.OstaliListFormatedOIB_1">
      <item>IVAN GUSIĆ, OIB 94031700659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</derivirana_varijabla>
  </DomainObject.Predmet.OstaliListFormatedOIB>
  <DomainObject.Predmet.OstaliListFormatedWithAdress>
    <izvorni_sadrzaj>
      <item>IVAN GUSIĆ, MIROSLAVA KRLEŽE 1, 21000 Split</item>
      <item>Senka Perhat</item>
      <item>REPUBLIKA HRVATSKA</item>
      <item>SENKA PERHAT</item>
      <item>REPUBLIKA HRVATSKA</item>
      <item>BOJANA PAVKOVIĆ, RIBARSKA 4, 51000 Rijeka</item>
      <item>ODO RIJEKA, FRANA KURELCA BB, 51000 Rijeka</item>
      <item>Josip Čičak</item>
      <item>ANTONELA SESAR</item>
    </izvorni_sadrzaj>
    <derivirana_varijabla naziv="DomainObject.Predmet.OstaliListFormatedWithAdress_1">
      <item>IVAN GUSIĆ, MIROSLAVA KRLEŽE 1, 21000 Split</item>
      <item>Senka Perhat</item>
      <item>REPUBLIKA HRVATSKA</item>
      <item>SENKA PERHAT</item>
      <item>REPUBLIKA HRVATSKA</item>
      <item>BOJANA PAVKOVIĆ, RIBARSKA 4, 51000 Rijeka</item>
      <item>ODO RIJEKA, FRANA KURELCA BB, 51000 Rijeka</item>
      <item>Josip Čičak</item>
      <item>ANTONELA SESAR</item>
    </derivirana_varijabla>
  </DomainObject.Predmet.OstaliListFormatedWithAdress>
  <DomainObject.Predmet.OstaliListFormatedWithAdressOIB>
    <izvorni_sadrzaj>
      <item>IVAN GUSIĆ, OIB 94031700659, MIROSLAVA KRLEŽE 1, 21000 Split</item>
      <item>Senka Perhat</item>
      <item>REPUBLIKA HRVATSKA</item>
      <item>SENKA PERHAT</item>
      <item>REPUBLIKA HRVATSKA</item>
      <item>BOJANA PAVKOVIĆ, RIBARSKA 4, 51000 Rijeka</item>
      <item>ODO RIJEKA, FRANA KURELCA BB, 51000 Rijeka</item>
      <item>Josip Čičak</item>
      <item>ANTONELA SESAR</item>
    </izvorni_sadrzaj>
    <derivirana_varijabla naziv="DomainObject.Predmet.OstaliListFormatedWithAdressOIB_1">
      <item>IVAN GUSIĆ, OIB 94031700659, MIROSLAVA KRLEŽE 1, 21000 Split</item>
      <item>Senka Perhat</item>
      <item>REPUBLIKA HRVATSKA</item>
      <item>SENKA PERHAT</item>
      <item>REPUBLIKA HRVATSKA</item>
      <item>BOJANA PAVKOVIĆ, RIBARSKA 4, 51000 Rijeka</item>
      <item>ODO RIJEKA, FRANA KURELCA BB, 51000 Rijeka</item>
      <item>Josip Čičak</item>
      <item>ANTONELA SESAR</item>
    </derivirana_varijabla>
  </DomainObject.Predmet.OstaliListFormatedWithAdressOIB>
  <DomainObject.Predmet.OstaliListNazivFormated>
    <izvorni_sadrzaj>
      <item>IVAN GUSIĆ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</izvorni_sadrzaj>
    <derivirana_varijabla naziv="DomainObject.Predmet.OstaliListNazivFormated_1">
      <item>IVAN GUSIĆ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</derivirana_varijabla>
  </DomainObject.Predmet.OstaliListNazivFormated>
  <DomainObject.Predmet.OstaliListNazivFormatedOIB>
    <izvorni_sadrzaj>
      <item>IVAN GUSIĆ, OIB 94031700659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</izvorni_sadrzaj>
    <derivirana_varijabla naziv="DomainObject.Predmet.OstaliListNazivFormatedOIB_1">
      <item>IVAN GUSIĆ, OIB 94031700659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MATRONA d.o.o.  Rijeka</izvorni_sadrzaj>
    <derivirana_varijabla naziv="DomainObject.Predmet.ProtustrankaIDrugi_1">MATRONA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MATRONA d.o.o.  Rijeka, OIB 39653698861, Ribarska 4, 51000 Rijeka</izvorni_sadrzaj>
    <derivirana_varijabla naziv="DomainObject.Predmet.ProtustrankaIDrugiAdressOIB_1">MATRONA d.o.o.  Rijeka, OIB 39653698861, Ribarska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MATRONA d.o.o.  Rijeka</item>
      <item>IVAN GUSIĆ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</izvorni_sadrzaj>
    <derivirana_varijabla naziv="DomainObject.Predmet.SudioniciListNaziv_1">
      <item>FINA  Rijeka</item>
      <item>MATRONA d.o.o.  Rijeka</item>
      <item>IVAN GUSIĆ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</derivirana_varijabla>
  </DomainObject.Predmet.SudioniciListNaziv>
  <DomainObject.Predmet.SudioniciListAdressOIB>
    <izvorni_sadrzaj>
      <item>FINA  Rijeka, OIB 85821130368, Frana Kurelca 8,51000 Rijeka</item>
      <item>MATRONA d.o.o.  Rijeka, OIB 39653698861, Ribarska 4,51000 Rijeka</item>
      <item>IVAN GUSIĆ, OIB 94031700659, MIROSLAVA KRLEŽE 1,21000 Split</item>
      <item>Senka Perhat</item>
      <item>REPUBLIKA HRVATSKA</item>
      <item>SENKA PERHAT</item>
      <item>REPUBLIKA HRVATSKA</item>
      <item>BOJANA PAVKOVIĆ, RIBARSKA 4,51000 Rijeka</item>
      <item>ODO RIJEKA, FRANA KURELCA BB,51000 Rijeka</item>
      <item>Josip Čičak</item>
      <item>ANTONELA SESAR</item>
    </izvorni_sadrzaj>
    <derivirana_varijabla naziv="DomainObject.Predmet.SudioniciListAdressOIB_1">
      <item>FINA  Rijeka, OIB 85821130368, Frana Kurelca 8,51000 Rijeka</item>
      <item>MATRONA d.o.o.  Rijeka, OIB 39653698861, Ribarska 4,51000 Rijeka</item>
      <item>IVAN GUSIĆ, OIB 94031700659, MIROSLAVA KRLEŽE 1,21000 Split</item>
      <item>Senka Perhat</item>
      <item>REPUBLIKA HRVATSKA</item>
      <item>SENKA PERHAT</item>
      <item>REPUBLIKA HRVATSKA</item>
      <item>BOJANA PAVKOVIĆ, RIBARSKA 4,51000 Rijeka</item>
      <item>ODO RIJEKA, FRANA KURELCA BB,51000 Rijeka</item>
      <item>Josip Čičak</item>
      <item>ANTONELA SESAR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39653698861</item>
      <item>, OIB 94031700659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39653698861</item>
      <item>, OIB 94031700659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2017.</izvorni_sadrzaj>
    <derivirana_varijabla naziv="DomainObject.Predmet.DatumZadnjeOdrzaneSudskeRadnje_1">5. rujna 2017.</derivirana_varijabla>
  </DomainObject.Predmet.DatumZadnjeOdrzaneSudskeRadnje>
  <DomainObject.PredzadnjaOdlukaIzPredmeta.DatumDonosenjaOdluke>
    <izvorni_sadrzaj>5. rujna 2017.</izvorni_sadrzaj>
    <derivirana_varijabla naziv="DomainObject.PredzadnjaOdlukaIzPredmeta.DatumDonosenjaOdluke_1">5. rujna 2017.</derivirana_varijabla>
  </DomainObject.PredzadnjaOdlukaIzPredmeta.DatumDonosenjaOdluke>
  <DomainObject.PredzadnjaOdlukaIzPredmeta.Oznaka>
    <izvorni_sadrzaj>St-92/2015-48</izvorni_sadrzaj>
    <derivirana_varijabla naziv="DomainObject.PredzadnjaOdlukaIzPredmeta.Oznaka_1">St-92/2015-48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296</properties:Words>
  <properties:Characters>1490</properties:Characters>
  <properties:Lines>48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2018-10-05T10:47:00Z</dcterms:created>
  <dc:creator>dcmelik</dc:creator>
  <cp:lastModifiedBy>Jasna Radulović</cp:lastModifiedBy>
  <cp:lastPrinted>2018-10-05T10:51:00Z</cp:lastPrinted>
  <dcterms:modified xmlns:xsi="http://www.w3.org/2001/XMLSchema-instance" xsi:type="dcterms:W3CDTF">2018-10-05T10:55:00Z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(92-15 zaključak - ročište za diobu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