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f80f" w14:paraId="1c9f80f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354035" w:rsidP="00354035" w:rsidR="00354035" w:rsidRPr="00354035">
      <w:pPr>
        <w:ind w:firstLine="568" w:left="708"/>
        <w:rPr>
          <w:color w:val="000000"/>
          <w:sz w:val="22"/>
          <w:szCs w:val="22"/>
        </w:rPr>
      </w:pPr>
      <w:r w:rsidRPr="00354035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color w:val="000000"/>
          <w:sz w:val="22"/>
          <w:szCs w:val="22"/>
        </w:rPr>
        <w:t xml:space="preserve">        </w:t>
      </w:r>
      <w:r w:rsidRPr="00354035">
        <w:rPr>
          <w:b/>
          <w:sz w:val="22"/>
          <w:szCs w:val="22"/>
        </w:rPr>
        <w:t>REPUBLIKA HRVATSKA</w:t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b/>
          <w:sz w:val="22"/>
          <w:szCs w:val="22"/>
        </w:rPr>
        <w:t>TRGOVAČKI SUD U DUBROVNIKU</w:t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354035">
            <w:rPr>
              <w:b/>
              <w:sz w:val="22"/>
              <w:szCs w:val="22"/>
            </w:rPr>
            <w:t>Dubrovnik</w:t>
          </w:r>
        </w:smartTag>
      </w:smartTag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354035">
        <w:rPr>
          <w:b/>
          <w:sz w:val="22"/>
          <w:szCs w:val="22"/>
        </w:rPr>
        <w:t>1</w:t>
      </w:r>
      <w:r w:rsidR="004E7119">
        <w:rPr>
          <w:b/>
          <w:sz w:val="22"/>
          <w:szCs w:val="22"/>
        </w:rPr>
        <w:t>67</w:t>
      </w:r>
      <w:r>
        <w:rPr>
          <w:b/>
          <w:sz w:val="22"/>
          <w:szCs w:val="22"/>
        </w:rPr>
        <w:t>/201</w:t>
      </w:r>
      <w:r w:rsidR="00354035">
        <w:rPr>
          <w:b/>
          <w:sz w:val="22"/>
          <w:szCs w:val="22"/>
        </w:rPr>
        <w:t>9</w:t>
      </w:r>
      <w:r w:rsidR="00064159">
        <w:rPr>
          <w:b/>
          <w:sz w:val="22"/>
          <w:szCs w:val="22"/>
        </w:rPr>
        <w:t>-</w:t>
      </w:r>
      <w:r w:rsidR="004E7119">
        <w:rPr>
          <w:b/>
          <w:sz w:val="22"/>
          <w:szCs w:val="22"/>
        </w:rPr>
        <w:t>64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</w:r>
      <w:r w:rsidR="00354035" w:rsidRPr="00416D53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4E7119" w:rsidRPr="004E7119">
        <w:rPr>
          <w:bCs/>
          <w:sz w:val="22"/>
          <w:szCs w:val="22"/>
        </w:rPr>
        <w:t xml:space="preserve">dužnikom </w:t>
      </w:r>
      <w:r w:rsidR="004E7119" w:rsidRPr="004E7119">
        <w:rPr>
          <w:bCs/>
          <w:sz w:val="22"/>
          <w:szCs w:val="22"/>
          <w:lang w:val="en-AU"/>
        </w:rPr>
        <w:t>EMPERADOR d.o.o. za ugostiteljstvo i usluge "u stečaju", Antuna Gustava Matoša 44, Split, MBS: 060307004, OIB: 92471092763</w:t>
      </w:r>
      <w:r w:rsidR="004E7119" w:rsidRPr="004E7119">
        <w:rPr>
          <w:bCs/>
          <w:sz w:val="22"/>
          <w:szCs w:val="22"/>
        </w:rPr>
        <w:t>, zastupano po stečajnom upravitelju Marku Fak iz Zagreba,</w:t>
      </w:r>
      <w:r w:rsidR="00354035" w:rsidRPr="00416D53">
        <w:rPr>
          <w:bCs/>
          <w:sz w:val="22"/>
          <w:szCs w:val="22"/>
        </w:rPr>
        <w:t xml:space="preserve"> izvan ročišta</w:t>
      </w:r>
      <w:r w:rsidR="00354035" w:rsidRPr="00416D53">
        <w:rPr>
          <w:sz w:val="22"/>
          <w:szCs w:val="22"/>
        </w:rPr>
        <w:t xml:space="preserve">, dana </w:t>
      </w:r>
      <w:r w:rsidR="00354035">
        <w:rPr>
          <w:sz w:val="22"/>
          <w:szCs w:val="22"/>
        </w:rPr>
        <w:t>25</w:t>
      </w:r>
      <w:r w:rsidR="00354035" w:rsidRPr="00416D53">
        <w:rPr>
          <w:sz w:val="22"/>
          <w:szCs w:val="22"/>
        </w:rPr>
        <w:t xml:space="preserve">. </w:t>
      </w:r>
      <w:r w:rsidR="00354035">
        <w:rPr>
          <w:sz w:val="22"/>
          <w:szCs w:val="22"/>
        </w:rPr>
        <w:t>ožujka</w:t>
      </w:r>
      <w:r w:rsidR="00354035" w:rsidRPr="00416D53">
        <w:rPr>
          <w:sz w:val="22"/>
          <w:szCs w:val="22"/>
        </w:rPr>
        <w:t xml:space="preserve"> 2019.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230F37">
      <w:pPr>
        <w:jc w:val="center"/>
        <w:rPr>
          <w:sz w:val="16"/>
          <w:szCs w:val="16"/>
        </w:rPr>
      </w:pPr>
    </w:p>
    <w:p w:rsidRDefault="00C43D50" w:rsidP="00C43D50" w:rsidR="00C43D50" w:rsidRPr="00230F37">
      <w:pPr>
        <w:pStyle w:val="Tijeloteksta"/>
        <w:rPr>
          <w:sz w:val="16"/>
          <w:szCs w:val="16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</w:t>
      </w:r>
      <w:r w:rsidR="00831724">
        <w:rPr>
          <w:sz w:val="22"/>
          <w:szCs w:val="22"/>
        </w:rPr>
        <w:t xml:space="preserve">se </w:t>
      </w:r>
      <w:r w:rsidR="00E27917">
        <w:rPr>
          <w:sz w:val="22"/>
          <w:szCs w:val="22"/>
        </w:rPr>
        <w:t>očitovati zbog čega nije postupao u skladu s čl. 89. SZ i redovno dostavljao izvješća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493CB0">
        <w:rPr>
          <w:sz w:val="22"/>
          <w:szCs w:val="22"/>
        </w:rPr>
        <w:t>25</w:t>
      </w:r>
      <w:r w:rsidR="00B032B2">
        <w:rPr>
          <w:sz w:val="22"/>
          <w:szCs w:val="22"/>
        </w:rPr>
        <w:t xml:space="preserve">. </w:t>
      </w:r>
      <w:r w:rsidR="00493CB0">
        <w:rPr>
          <w:sz w:val="22"/>
          <w:szCs w:val="22"/>
        </w:rPr>
        <w:t>ožujka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493CB0">
        <w:rPr>
          <w:sz w:val="22"/>
          <w:szCs w:val="22"/>
        </w:rPr>
        <w:t>9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230F37" w:rsidP="00C93176" w:rsidR="00230F3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493CB0">
        <w:rPr>
          <w:sz w:val="22"/>
          <w:szCs w:val="22"/>
        </w:rPr>
        <w:t>25</w:t>
      </w:r>
      <w:r w:rsidR="005C6FDC">
        <w:rPr>
          <w:sz w:val="22"/>
          <w:szCs w:val="22"/>
        </w:rPr>
        <w:t>.</w:t>
      </w:r>
      <w:r w:rsidR="00493CB0">
        <w:rPr>
          <w:sz w:val="22"/>
          <w:szCs w:val="22"/>
        </w:rPr>
        <w:t>03</w:t>
      </w:r>
      <w:r w:rsidR="005C6FDC">
        <w:rPr>
          <w:sz w:val="22"/>
          <w:szCs w:val="22"/>
        </w:rPr>
        <w:t>.201</w:t>
      </w:r>
      <w:r w:rsidR="00493CB0">
        <w:rPr>
          <w:sz w:val="22"/>
          <w:szCs w:val="22"/>
        </w:rPr>
        <w:t>9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574E5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3F01"/>
    <w:rsid w:val="001E7803"/>
    <w:rsid w:val="001F67F4"/>
    <w:rsid w:val="00223038"/>
    <w:rsid w:val="00230F37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54035"/>
    <w:rsid w:val="00381543"/>
    <w:rsid w:val="00397220"/>
    <w:rsid w:val="003B4742"/>
    <w:rsid w:val="00431AEF"/>
    <w:rsid w:val="00432B47"/>
    <w:rsid w:val="004533D2"/>
    <w:rsid w:val="004611E1"/>
    <w:rsid w:val="00480F95"/>
    <w:rsid w:val="0048154D"/>
    <w:rsid w:val="00493CB0"/>
    <w:rsid w:val="004C03FF"/>
    <w:rsid w:val="004E4CEF"/>
    <w:rsid w:val="004E7119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31724"/>
    <w:rsid w:val="00832E2A"/>
    <w:rsid w:val="00856C33"/>
    <w:rsid w:val="0089693D"/>
    <w:rsid w:val="008D2419"/>
    <w:rsid w:val="008F2FFB"/>
    <w:rsid w:val="008F3F2F"/>
    <w:rsid w:val="0090622A"/>
    <w:rsid w:val="0095290B"/>
    <w:rsid w:val="009C125D"/>
    <w:rsid w:val="009D1CB8"/>
    <w:rsid w:val="009E441E"/>
    <w:rsid w:val="009F1AC0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166F"/>
    <w:rsid w:val="00B34B69"/>
    <w:rsid w:val="00B56443"/>
    <w:rsid w:val="00B56BF9"/>
    <w:rsid w:val="00B71D44"/>
    <w:rsid w:val="00B9324D"/>
    <w:rsid w:val="00B94563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27917"/>
    <w:rsid w:val="00E5272A"/>
    <w:rsid w:val="00E83AEB"/>
    <w:rsid w:val="00E84AC5"/>
    <w:rsid w:val="00EB4FE8"/>
    <w:rsid w:val="00EE4DD2"/>
    <w:rsid w:val="00F02A46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4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7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7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7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7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4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7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7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7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7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St-167/2019</izvorni_sadrzaj>
    <derivirana_varijabla naziv="DomainObject.Predmet.OznakaBroj_1">St-167/2019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>
      <item>Rafaela Perišić</item>
    </izvorni_sadrzaj>
    <derivirana_varijabla naziv="DomainObject.Predmet.OstaliListFormated_1">
      <item>Rafaela Perišić</item>
    </derivirana_varijabla>
  </DomainObject.Predmet.OstaliListFormated>
  <DomainObject.Predmet.OstaliListFormatedOIB>
    <izvorni_sadrzaj>
      <item>Rafaela Perišić</item>
    </izvorni_sadrzaj>
    <derivirana_varijabla naziv="DomainObject.Predmet.OstaliListFormatedOIB_1">
      <item>Rafaela Perišić</item>
    </derivirana_varijabla>
  </DomainObject.Predmet.OstaliListFormatedOIB>
  <DomainObject.Predmet.OstaliListFormatedWithAdress>
    <izvorni_sadrzaj>
      <item>Rafaela Perišić, Lovretska 1, 21000 Split</item>
    </izvorni_sadrzaj>
    <derivirana_varijabla naziv="DomainObject.Predmet.OstaliListFormatedWithAdress_1">
      <item>Rafaela Perišić, Lovretska 1, 21000 Split</item>
    </derivirana_varijabla>
  </DomainObject.Predmet.OstaliListFormatedWithAdress>
  <DomainObject.Predmet.OstaliListFormatedWithAdressOIB>
    <izvorni_sadrzaj>
      <item>Rafaela Perišić, Lovretska 1, 21000 Split</item>
    </izvorni_sadrzaj>
    <derivirana_varijabla naziv="DomainObject.Predmet.OstaliListFormatedWithAdressOIB_1">
      <item>Rafaela Perišić, Lovretska 1, 21000 Split</item>
    </derivirana_varijabla>
  </DomainObject.Predmet.OstaliListFormatedWithAdressOIB>
  <DomainObject.Predmet.OstaliListNazivFormated>
    <izvorni_sadrzaj>
      <item>Rafaela Perišić</item>
    </izvorni_sadrzaj>
    <derivirana_varijabla naziv="DomainObject.Predmet.OstaliListNazivFormated_1">
      <item>Rafaela Perišić</item>
    </derivirana_varijabla>
  </DomainObject.Predmet.OstaliListNazivFormated>
  <DomainObject.Predmet.OstaliListNazivFormatedOIB>
    <izvorni_sadrzaj>
      <item>Rafaela Perišić</item>
    </izvorni_sadrzaj>
    <derivirana_varijabla naziv="DomainObject.Predmet.OstaliListNazivFormatedOIB_1">
      <item>Rafaela Perišić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Rafaela Perišić</item>
      <item>FINANCIJSKA AGENCIJA, RC SPLIT</item>
    </izvorni_sadrzaj>
    <derivirana_varijabla naziv="DomainObject.Predmet.SudioniciListNaziv_1">
      <item>EMPERADOR d.o.o. za ugostiteljstvo i usluge</item>
      <item>Rafaela Perišić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Rafaela Perišić, Lovretska 1,21000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Rafaela Perišić, Lovretska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null</item>
      <item>, OIB 85821130368</item>
    </izvorni_sadrzaj>
    <derivirana_varijabla naziv="DomainObject.Predmet.SudioniciListNazivOIB_1">
      <item>, OIB 92471092763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St-167/2019-59</izvorni_sadrzaj>
    <derivirana_varijabla naziv="DomainObject.PredzadnjaOdlukaIzPredmeta.Oznaka_1">St-167/2019-59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187</properties:Words>
  <properties:Characters>896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2019-03-25T12:10:00Z</dcterms:created>
  <dc:creator>none</dc:creator>
  <cp:lastModifiedBy>Valerija Rizzi</cp:lastModifiedBy>
  <cp:lastPrinted>2019-03-25T12:13:00Z</cp:lastPrinted>
  <dcterms:modified xmlns:xsi="http://www.w3.org/2001/XMLSchema-instance" xsi:type="dcterms:W3CDTF">2019-03-25T14:23:00Z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čl. 89 i 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