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d6a4" w14:paraId="aa8d6a4" w:rsidRDefault="00091651" w:rsidP="00A95FD0" w:rsidR="001F69A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8A25DF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567FD6" w:rsidP="00567FD6" w:rsidR="00567FD6">
      <w:pPr>
        <w:jc w:val="right"/>
      </w:pPr>
      <w:r w:rsidRPr="00567FD6">
        <w:rPr>
          <w:b/>
        </w:rPr>
        <w:t>Broj:  1/St-</w:t>
      </w:r>
      <w:r w:rsidR="00E807D7">
        <w:rPr>
          <w:b/>
        </w:rPr>
        <w:t>224/2014-81</w:t>
      </w:r>
    </w:p>
    <w:p w:rsidRDefault="00567FD6" w:rsidP="001A5CCA" w:rsidR="00567FD6">
      <w:pPr>
        <w:jc w:val="center"/>
      </w:pP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DF4401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</w:t>
      </w:r>
      <w:r w:rsidR="000A7EC9">
        <w:t xml:space="preserve">koji se vodi </w:t>
      </w:r>
      <w:r w:rsidR="001F69A3">
        <w:t xml:space="preserve">nad dužnikom </w:t>
      </w:r>
      <w:r w:rsidR="00E807D7">
        <w:rPr>
          <w:b/>
          <w:color w:val="000000"/>
        </w:rPr>
        <w:t>EKO SLAVONIJA d.o.o. u stečaju Slavonski Brod, Sjeverna vezna cesta bb, OIB 94762402535,</w:t>
      </w:r>
      <w:r w:rsidR="002335AC">
        <w:t xml:space="preserve"> </w:t>
      </w:r>
      <w:r w:rsidR="001F69A3">
        <w:t xml:space="preserve">dana </w:t>
      </w:r>
      <w:r w:rsidR="00E807D7">
        <w:t>19. rujna</w:t>
      </w:r>
      <w:r w:rsidR="00FC0573">
        <w:t xml:space="preserve"> 2018.</w:t>
      </w:r>
      <w:r w:rsidR="001F69A3">
        <w:t xml:space="preserve">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DF4401" w:rsidP="001A5CCA" w:rsidR="00DF4401">
      <w:pPr>
        <w:jc w:val="center"/>
      </w:pPr>
    </w:p>
    <w:p w:rsidRDefault="001F69A3" w:rsidP="001F69A3" w:rsidR="001F69A3">
      <w:pPr>
        <w:jc w:val="both"/>
      </w:pPr>
    </w:p>
    <w:p w:rsidRDefault="004D2983" w:rsidP="00FC0573" w:rsidR="001F48E4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 xml:space="preserve">Nalaže se Financijskoj agenciji </w:t>
      </w:r>
      <w:r w:rsidR="00B538E7">
        <w:t xml:space="preserve">izvršiti povrat </w:t>
      </w:r>
      <w:r w:rsidR="00FC0573">
        <w:t xml:space="preserve">jamčevine </w:t>
      </w:r>
      <w:r w:rsidR="00B538E7">
        <w:t>u iznosu</w:t>
      </w:r>
      <w:r w:rsidR="00FC0573">
        <w:t xml:space="preserve"> </w:t>
      </w:r>
      <w:r w:rsidR="00415196">
        <w:rPr>
          <w:b/>
        </w:rPr>
        <w:t xml:space="preserve">67.000,00 </w:t>
      </w:r>
      <w:r w:rsidR="00FC0573" w:rsidRPr="009B1E3D">
        <w:rPr>
          <w:b/>
        </w:rPr>
        <w:t>kn</w:t>
      </w:r>
      <w:r w:rsidR="00633DF5">
        <w:t xml:space="preserve"> koja</w:t>
      </w:r>
      <w:r w:rsidR="00FC0573">
        <w:t xml:space="preserve"> je upla</w:t>
      </w:r>
      <w:r w:rsidR="00DF4401">
        <w:t>ćen</w:t>
      </w:r>
      <w:r w:rsidR="00633DF5">
        <w:t>a</w:t>
      </w:r>
      <w:r w:rsidR="00DF4401">
        <w:t xml:space="preserve"> </w:t>
      </w:r>
      <w:r w:rsidR="00B538E7">
        <w:t xml:space="preserve">s računa uplatitelja </w:t>
      </w:r>
      <w:r w:rsidR="00415196">
        <w:rPr>
          <w:b/>
        </w:rPr>
        <w:t>JOSIPA JELIĆA iz Slavonskog Broda, Vida Došena 1, OIB 59069997055,</w:t>
      </w:r>
      <w:r w:rsidR="00D24A93">
        <w:t xml:space="preserve"> </w:t>
      </w:r>
      <w:r w:rsidR="00B538E7">
        <w:t xml:space="preserve">na </w:t>
      </w:r>
      <w:r w:rsidR="00415196">
        <w:t xml:space="preserve">poseban </w:t>
      </w:r>
      <w:r w:rsidR="00B538E7">
        <w:t xml:space="preserve">račun FINE IBAN HR3323900011300028779 </w:t>
      </w:r>
      <w:r w:rsidR="00D24A93">
        <w:t>radi sudjelovanja</w:t>
      </w:r>
      <w:r w:rsidR="00260497">
        <w:t xml:space="preserve"> na elektroničkoj javnoj dražbi radi prodaje nekretnina st</w:t>
      </w:r>
      <w:r w:rsidR="007B6E63">
        <w:t xml:space="preserve">ečajnog dužnika </w:t>
      </w:r>
      <w:r w:rsidR="00415196" w:rsidRPr="00415196">
        <w:rPr>
          <w:color w:val="000000"/>
        </w:rPr>
        <w:t>EKO SLAVONIJA d.o.o. u stečaju Slavonski Brod, Sjeverna vezna cesta bb, OIB 94762402535</w:t>
      </w:r>
      <w:r w:rsidR="00260497">
        <w:t xml:space="preserve">, </w:t>
      </w:r>
      <w:r w:rsidR="007D03CB">
        <w:t>(</w:t>
      </w:r>
      <w:r w:rsidR="005A07D5">
        <w:t>ID nadmetanja 9328</w:t>
      </w:r>
      <w:r w:rsidR="007D03CB">
        <w:t>)</w:t>
      </w:r>
      <w:r w:rsidR="009B1E3D">
        <w:t>.</w:t>
      </w:r>
      <w:r w:rsidR="00633DF5">
        <w:t xml:space="preserve"> </w:t>
      </w:r>
    </w:p>
    <w:p w:rsidRDefault="00260497" w:rsidP="00FC0573" w:rsidR="00260497" w:rsidRPr="00260497">
      <w:pPr>
        <w:tabs>
          <w:tab w:pos="720" w:val="left"/>
        </w:tabs>
        <w:jc w:val="both"/>
      </w:pPr>
    </w:p>
    <w:p w:rsidRDefault="00B538E7" w:rsidP="00FC0573" w:rsidR="00B538E7">
      <w:pPr>
        <w:tabs>
          <w:tab w:pos="720" w:val="left"/>
        </w:tabs>
        <w:jc w:val="both"/>
      </w:pPr>
      <w:r>
        <w:tab/>
      </w:r>
      <w:r w:rsidRPr="00B538E7">
        <w:rPr>
          <w:b/>
        </w:rPr>
        <w:t>II</w:t>
      </w:r>
      <w:r>
        <w:t xml:space="preserve">- Navedeni iznos od </w:t>
      </w:r>
      <w:r w:rsidR="005A07D5">
        <w:rPr>
          <w:b/>
        </w:rPr>
        <w:t>67.000,00</w:t>
      </w:r>
      <w:r w:rsidRPr="00185AFD">
        <w:rPr>
          <w:b/>
        </w:rPr>
        <w:t xml:space="preserve"> kn</w:t>
      </w:r>
      <w:r>
        <w:t xml:space="preserve"> ima se vratiti s računa FINE na račun uplatitelja </w:t>
      </w:r>
      <w:r w:rsidR="00235407">
        <w:rPr>
          <w:b/>
        </w:rPr>
        <w:t>JOSIPA JELIĆA iz Slavonskog Broda, Vida Došena 1, OIB 59069997055</w:t>
      </w:r>
      <w:r w:rsidR="00235407">
        <w:t>, IBAN: HR86</w:t>
      </w:r>
      <w:r w:rsidR="00692EE5">
        <w:t xml:space="preserve"> </w:t>
      </w:r>
      <w:r w:rsidR="00235407">
        <w:t>234</w:t>
      </w:r>
      <w:r w:rsidR="00692EE5">
        <w:t>0 0091 1602 6224 1</w:t>
      </w:r>
      <w:r w:rsidR="00A77895">
        <w:t xml:space="preserve">, </w:t>
      </w:r>
      <w:r w:rsidR="00AA25AA">
        <w:t>po primitku ovog zaključka.</w:t>
      </w:r>
    </w:p>
    <w:p w:rsidRDefault="00AA25AA" w:rsidP="00FC0573" w:rsidR="00AA25AA">
      <w:pPr>
        <w:tabs>
          <w:tab w:pos="720" w:val="left"/>
        </w:tabs>
        <w:jc w:val="both"/>
      </w:pPr>
    </w:p>
    <w:p w:rsidRDefault="00B538E7" w:rsidP="00B538E7" w:rsidR="00B538E7">
      <w:pPr>
        <w:tabs>
          <w:tab w:pos="720" w:val="left"/>
        </w:tabs>
        <w:jc w:val="center"/>
      </w:pPr>
      <w:r>
        <w:t>Obrazloženje</w:t>
      </w:r>
    </w:p>
    <w:p w:rsidRDefault="00B538E7" w:rsidP="00FC0573" w:rsidR="00B538E7">
      <w:pPr>
        <w:tabs>
          <w:tab w:pos="720" w:val="left"/>
        </w:tabs>
        <w:jc w:val="both"/>
      </w:pPr>
    </w:p>
    <w:p w:rsidRDefault="00B538E7" w:rsidP="00FC0573" w:rsidR="00B33897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AA25AA" w:rsidRPr="00415196">
        <w:rPr>
          <w:color w:val="000000"/>
        </w:rPr>
        <w:t>EKO SLAVONIJA d.o.o. u stečaju Slavonski Brod, Sjeverna vezna cesta bb</w:t>
      </w:r>
      <w:r>
        <w:t xml:space="preserve">, Financijska agencija dostavila je </w:t>
      </w:r>
      <w:r w:rsidR="00B33897">
        <w:t>izvještaj o provedenoj elektroničkoj javnoj dražbi</w:t>
      </w:r>
      <w:r w:rsidR="00980F51">
        <w:t xml:space="preserve">, a nakon toga i obavijest o zahtjevu za povrat jamčevine koju je uplatio na poseban račun FINE uplatitelj Josip Jelić iz Slavonskog Broda, </w:t>
      </w:r>
      <w:r w:rsidR="00EB154A">
        <w:t>a koja</w:t>
      </w:r>
      <w:r w:rsidR="00980F51">
        <w:t xml:space="preserve"> uplata </w:t>
      </w:r>
      <w:r w:rsidR="00EB154A">
        <w:t xml:space="preserve">je </w:t>
      </w:r>
      <w:r w:rsidR="00980F51">
        <w:t>obavljena izvan roka za uplatu</w:t>
      </w:r>
      <w:r w:rsidR="00EB154A">
        <w:t>.</w:t>
      </w:r>
    </w:p>
    <w:p w:rsidRDefault="00AA25AA" w:rsidP="00FC0573" w:rsidR="00B33897">
      <w:pPr>
        <w:tabs>
          <w:tab w:pos="720" w:val="left"/>
        </w:tabs>
        <w:jc w:val="both"/>
      </w:pPr>
      <w:r>
        <w:t xml:space="preserve"> </w:t>
      </w:r>
    </w:p>
    <w:p w:rsidRDefault="00B33897" w:rsidP="00FC0573" w:rsidR="00C5086E">
      <w:pPr>
        <w:tabs>
          <w:tab w:pos="720" w:val="left"/>
        </w:tabs>
        <w:jc w:val="both"/>
      </w:pPr>
      <w:r>
        <w:tab/>
        <w:t>Iz tih razloga</w:t>
      </w:r>
      <w:r w:rsidR="00ED1083">
        <w:t xml:space="preserve"> valjalo </w:t>
      </w:r>
      <w:r>
        <w:t xml:space="preserve">je </w:t>
      </w:r>
      <w:r w:rsidR="00ED1083">
        <w:t>odluč</w:t>
      </w:r>
      <w:r w:rsidR="00E56918">
        <w:t>iti kao u izreci ovog zaključka</w:t>
      </w:r>
      <w:r w:rsidR="00873E80">
        <w:t xml:space="preserve"> na temelju odredbe čl. 132e st 4 Ovršnog zakona (NN br. 112/12, </w:t>
      </w:r>
      <w:r w:rsidR="00873E80">
        <w:rPr>
          <w:color w:val="000000"/>
        </w:rPr>
        <w:t xml:space="preserve">25/13, 93/14, 55/16, 73/17) </w:t>
      </w:r>
      <w:r w:rsidR="00873E80">
        <w:t>u svezi čl. 13 Pravilnika o načinu i postupku provedbe prodaje nekretnina i pokretnina u ovršnom postupku (NN br. 156/14).</w:t>
      </w:r>
    </w:p>
    <w:p w:rsidRDefault="005B5114" w:rsidP="00DD4C50" w:rsidR="005B5114">
      <w:pPr>
        <w:tabs>
          <w:tab w:pos="720" w:val="left"/>
        </w:tabs>
        <w:jc w:val="both"/>
      </w:pPr>
    </w:p>
    <w:p w:rsidRDefault="00567FD6" w:rsidP="000A7EC9" w:rsidR="00DD4C50">
      <w:pPr>
        <w:jc w:val="center"/>
      </w:pPr>
      <w:r>
        <w:t>U Slavonskom</w:t>
      </w:r>
      <w:r w:rsidR="00C637D1">
        <w:t xml:space="preserve"> Brodu, </w:t>
      </w:r>
      <w:r w:rsidR="00EB154A">
        <w:t>19. rujna 2018.</w:t>
      </w:r>
    </w:p>
    <w:p w:rsidRDefault="00DD4C50" w:rsidP="00C637D1" w:rsidR="00DD4C50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9052C7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817004" w:rsidP="00C637D1" w:rsidR="00817004"/>
    <w:p w:rsidRDefault="000A7EC9" w:rsidP="00C637D1" w:rsidR="00C637D1">
      <w:pPr>
        <w:jc w:val="both"/>
      </w:pPr>
      <w:r>
        <w:t>Dostaviti:</w:t>
      </w:r>
    </w:p>
    <w:p w:rsidRDefault="000A7EC9" w:rsidP="00C637D1" w:rsidR="000A7EC9">
      <w:pPr>
        <w:jc w:val="both"/>
      </w:pPr>
      <w:r>
        <w:t>- FINA RC Osijek, i putem pošte</w:t>
      </w:r>
    </w:p>
    <w:p w:rsidRDefault="00A95FD0" w:rsidP="00C637D1" w:rsidR="00354E14">
      <w:pPr>
        <w:jc w:val="both"/>
      </w:pPr>
      <w:r>
        <w:t xml:space="preserve">- uplatitelju </w:t>
      </w:r>
      <w:r w:rsidR="00EB154A">
        <w:t>Josipu Jeliću</w:t>
      </w:r>
      <w:r>
        <w:t>, kao obavijest</w:t>
      </w:r>
    </w:p>
    <w:sectPr w:rsidSect="00817004" w:rsidR="00354E14">
      <w:pgSz w:h="16838" w:w="11906"/>
      <w:pgMar w:gutter="0" w:footer="708" w:header="708" w:left="1417" w:bottom="426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4191"/>
    <w:rsid w:val="00091651"/>
    <w:rsid w:val="000A7EC9"/>
    <w:rsid w:val="000B4BBA"/>
    <w:rsid w:val="000E0017"/>
    <w:rsid w:val="00107C05"/>
    <w:rsid w:val="0016245F"/>
    <w:rsid w:val="00185AFD"/>
    <w:rsid w:val="001A5CCA"/>
    <w:rsid w:val="001B0E03"/>
    <w:rsid w:val="001F48E4"/>
    <w:rsid w:val="001F69A3"/>
    <w:rsid w:val="00204BC4"/>
    <w:rsid w:val="002335AC"/>
    <w:rsid w:val="00235407"/>
    <w:rsid w:val="00257153"/>
    <w:rsid w:val="00260497"/>
    <w:rsid w:val="00260EAC"/>
    <w:rsid w:val="00276A55"/>
    <w:rsid w:val="00293E7E"/>
    <w:rsid w:val="002B65D1"/>
    <w:rsid w:val="002E292F"/>
    <w:rsid w:val="00325AC8"/>
    <w:rsid w:val="00354E14"/>
    <w:rsid w:val="00362C0C"/>
    <w:rsid w:val="00382EEB"/>
    <w:rsid w:val="003C41E5"/>
    <w:rsid w:val="003D7D66"/>
    <w:rsid w:val="003E4D51"/>
    <w:rsid w:val="00413859"/>
    <w:rsid w:val="00415196"/>
    <w:rsid w:val="00482BAF"/>
    <w:rsid w:val="004856C5"/>
    <w:rsid w:val="00492218"/>
    <w:rsid w:val="004D2983"/>
    <w:rsid w:val="00567FD6"/>
    <w:rsid w:val="00590EC7"/>
    <w:rsid w:val="005A07D5"/>
    <w:rsid w:val="005B5114"/>
    <w:rsid w:val="005B77E1"/>
    <w:rsid w:val="005C752E"/>
    <w:rsid w:val="005E511D"/>
    <w:rsid w:val="005F7345"/>
    <w:rsid w:val="006021F6"/>
    <w:rsid w:val="006211B2"/>
    <w:rsid w:val="00630950"/>
    <w:rsid w:val="00633DF5"/>
    <w:rsid w:val="00692EE5"/>
    <w:rsid w:val="006A1695"/>
    <w:rsid w:val="006B1B46"/>
    <w:rsid w:val="00705176"/>
    <w:rsid w:val="007373D5"/>
    <w:rsid w:val="007405EF"/>
    <w:rsid w:val="0078726A"/>
    <w:rsid w:val="00796E07"/>
    <w:rsid w:val="007A5190"/>
    <w:rsid w:val="007B6E63"/>
    <w:rsid w:val="007D03CB"/>
    <w:rsid w:val="007E2BEE"/>
    <w:rsid w:val="00817004"/>
    <w:rsid w:val="00873E80"/>
    <w:rsid w:val="008A25DF"/>
    <w:rsid w:val="008E5F6E"/>
    <w:rsid w:val="009052C7"/>
    <w:rsid w:val="00940E27"/>
    <w:rsid w:val="00956A3A"/>
    <w:rsid w:val="009608DB"/>
    <w:rsid w:val="00980F51"/>
    <w:rsid w:val="009A0AB2"/>
    <w:rsid w:val="009A10DE"/>
    <w:rsid w:val="009B1E3D"/>
    <w:rsid w:val="009B5A90"/>
    <w:rsid w:val="009F63F8"/>
    <w:rsid w:val="009F683E"/>
    <w:rsid w:val="00A05C75"/>
    <w:rsid w:val="00A152F2"/>
    <w:rsid w:val="00A2715B"/>
    <w:rsid w:val="00A27FD2"/>
    <w:rsid w:val="00A31486"/>
    <w:rsid w:val="00A52BE4"/>
    <w:rsid w:val="00A5375B"/>
    <w:rsid w:val="00A65335"/>
    <w:rsid w:val="00A73B31"/>
    <w:rsid w:val="00A7622D"/>
    <w:rsid w:val="00A77895"/>
    <w:rsid w:val="00A95FD0"/>
    <w:rsid w:val="00AA25AA"/>
    <w:rsid w:val="00AA456F"/>
    <w:rsid w:val="00AB0294"/>
    <w:rsid w:val="00AF6909"/>
    <w:rsid w:val="00B01357"/>
    <w:rsid w:val="00B33897"/>
    <w:rsid w:val="00B538E7"/>
    <w:rsid w:val="00B741D4"/>
    <w:rsid w:val="00B75EB4"/>
    <w:rsid w:val="00C26008"/>
    <w:rsid w:val="00C5086E"/>
    <w:rsid w:val="00C637D1"/>
    <w:rsid w:val="00C74176"/>
    <w:rsid w:val="00CA4EA7"/>
    <w:rsid w:val="00CA4EEC"/>
    <w:rsid w:val="00CB7B07"/>
    <w:rsid w:val="00D24A93"/>
    <w:rsid w:val="00D44392"/>
    <w:rsid w:val="00DD3EBE"/>
    <w:rsid w:val="00DD4C50"/>
    <w:rsid w:val="00DF4401"/>
    <w:rsid w:val="00E057DB"/>
    <w:rsid w:val="00E56918"/>
    <w:rsid w:val="00E807D7"/>
    <w:rsid w:val="00E92B61"/>
    <w:rsid w:val="00EB154A"/>
    <w:rsid w:val="00ED1083"/>
    <w:rsid w:val="00EE2A9D"/>
    <w:rsid w:val="00F150C2"/>
    <w:rsid w:val="00F5641F"/>
    <w:rsid w:val="00F66680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323</properties:Words>
  <properties:Characters>1713</properties:Characters>
  <properties:Lines>53</properties:Lines>
  <properties:Paragraphs>22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2018-04-25T07:46:00Z</dcterms:created>
  <dc:creator>marija jankovic</dc:creator>
  <cp:lastModifiedBy>wsadmin</cp:lastModifiedBy>
  <cp:lastPrinted>2018-09-19T11:22:00Z</cp:lastPrinted>
  <dcterms:modified xmlns:xsi="http://www.w3.org/2001/XMLSchema-instance" xsi:type="dcterms:W3CDTF">2018-09-19T11:25:00Z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(ZAKLJUČAK-EKO SLAVONIJA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