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340c" w14:paraId="76b340c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A77124">
        <w:t>3706</w:t>
      </w:r>
      <w:r w:rsidR="006974EB">
        <w:t>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A77124">
        <w:t>NEVIS d.o.o. u stečaju, Zagreb, Pustoselina 20, OIB: 86289877242</w:t>
      </w:r>
      <w:r w:rsidR="00BE4A54">
        <w:t>,</w:t>
      </w:r>
      <w:r w:rsidR="00645EE4">
        <w:t xml:space="preserve"> </w:t>
      </w:r>
      <w:r w:rsidR="00A77124">
        <w:t>5. srpnja</w:t>
      </w:r>
      <w:r w:rsidR="00BE4A54">
        <w:t xml:space="preserve"> </w:t>
      </w:r>
      <w:r w:rsidR="001504D4">
        <w:t>2018.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A77124" w:rsidR="006974EB">
      <w:pPr>
        <w:jc w:val="center"/>
      </w:pPr>
      <w:r w:rsidRPr="00507D39">
        <w:t>r i j e š i o   j e</w:t>
      </w:r>
    </w:p>
    <w:p w:rsidRDefault="00BE4A54" w:rsidP="00BE4A54" w:rsidR="00BE4A54"/>
    <w:p w:rsidRDefault="00A77124" w:rsidP="00A77124" w:rsidR="00A77124" w:rsidRPr="00E16331"/>
    <w:p w:rsidRDefault="00A77124" w:rsidP="00A77124" w:rsidR="00A77124">
      <w:pPr>
        <w:numPr>
          <w:ilvl w:val="0"/>
          <w:numId w:val="1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A77124" w:rsidP="00A77124" w:rsidR="00A77124">
      <w:pPr>
        <w:pStyle w:val="Odlomakpopisa"/>
        <w:numPr>
          <w:ilvl w:val="0"/>
          <w:numId w:val="3"/>
        </w:numPr>
        <w:spacing w:after="240"/>
        <w:jc w:val="both"/>
      </w:pPr>
      <w:r>
        <w:t>Prvi</w:t>
      </w:r>
      <w:r w:rsidRPr="00E16331">
        <w:t xml:space="preserve"> viši isplatni red      </w:t>
      </w:r>
      <w:r>
        <w:t xml:space="preserve">                               </w:t>
      </w:r>
    </w:p>
    <w:p w:rsidRDefault="00A77124" w:rsidP="00A77124" w:rsidR="00A77124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A77124" w:rsidP="00A77124" w:rsidR="00A77124" w:rsidRPr="0089215B">
      <w:pPr>
        <w:pStyle w:val="Odlomakpopisa"/>
        <w:ind w:left="1134"/>
        <w:contextualSpacing w:val="false"/>
        <w:jc w:val="both"/>
      </w:pPr>
      <w:r>
        <w:t>1.1.</w:t>
      </w:r>
      <w:r w:rsidRPr="0089215B">
        <w:t xml:space="preserve"> Republika Hrvatska, Ministarstvo financija, </w:t>
      </w:r>
    </w:p>
    <w:p w:rsidRDefault="00A77124" w:rsidP="00A77124" w:rsidR="00A77124" w:rsidRPr="0089215B">
      <w:pPr>
        <w:ind w:left="1418"/>
        <w:jc w:val="both"/>
      </w:pPr>
      <w:r>
        <w:t xml:space="preserve">   </w:t>
      </w:r>
      <w:r w:rsidRPr="0089215B">
        <w:t xml:space="preserve">Porezna uprava, Područni ured </w:t>
      </w:r>
      <w:r>
        <w:t>Zagreb</w:t>
      </w:r>
      <w:r w:rsidRPr="0089215B">
        <w:t>,</w:t>
      </w:r>
    </w:p>
    <w:p w:rsidRDefault="00A77124" w:rsidP="00A77124" w:rsidR="00A77124" w:rsidRPr="0089215B">
      <w:pPr>
        <w:ind w:left="1134"/>
        <w:jc w:val="both"/>
      </w:pPr>
      <w:r>
        <w:t xml:space="preserve">        </w:t>
      </w:r>
      <w:r w:rsidRPr="0089215B">
        <w:t xml:space="preserve">OIB: 18683136487, u iznosu od                                        </w:t>
      </w:r>
      <w:r>
        <w:t xml:space="preserve">           54.768,69 </w:t>
      </w:r>
      <w:r w:rsidRPr="0089215B">
        <w:t>kn</w:t>
      </w:r>
    </w:p>
    <w:p w:rsidRDefault="00A77124" w:rsidP="00A77124" w:rsidR="00A77124">
      <w:pPr>
        <w:pStyle w:val="Odlomakpopisa"/>
        <w:spacing w:after="240"/>
        <w:ind w:left="1068"/>
        <w:jc w:val="both"/>
      </w:pPr>
    </w:p>
    <w:p w:rsidRDefault="00A77124" w:rsidP="00A77124" w:rsidR="00A77124">
      <w:pPr>
        <w:pStyle w:val="Odlomakpopisa"/>
        <w:numPr>
          <w:ilvl w:val="0"/>
          <w:numId w:val="3"/>
        </w:numPr>
        <w:spacing w:after="240"/>
        <w:ind w:firstLine="66" w:left="1068"/>
        <w:jc w:val="both"/>
      </w:pPr>
      <w:r>
        <w:t>Drugi viši isplatni red</w:t>
      </w:r>
    </w:p>
    <w:p w:rsidRDefault="00A77124" w:rsidP="00A77124" w:rsidR="00A77124" w:rsidRPr="00404BA3">
      <w:pPr>
        <w:ind w:left="1134"/>
        <w:jc w:val="both"/>
      </w:pPr>
    </w:p>
    <w:p w:rsidRDefault="00A77124" w:rsidP="00A77124" w:rsidR="00A77124" w:rsidRPr="00404BA3">
      <w:pPr>
        <w:pStyle w:val="Odlomakpopisa"/>
        <w:numPr>
          <w:ilvl w:val="1"/>
          <w:numId w:val="6"/>
        </w:numPr>
        <w:spacing w:lineRule="auto" w:line="276"/>
        <w:jc w:val="both"/>
      </w:pPr>
      <w:r w:rsidRPr="00404BA3">
        <w:t>Republika Hrvatska, Ministarstvo financija, Porezna uprava,</w:t>
      </w:r>
    </w:p>
    <w:p w:rsidRDefault="00A77124" w:rsidP="00A77124" w:rsidR="00A77124" w:rsidRPr="00404BA3">
      <w:pPr>
        <w:spacing w:lineRule="auto" w:line="276"/>
        <w:ind w:left="1068"/>
        <w:jc w:val="both"/>
      </w:pPr>
      <w:r>
        <w:t xml:space="preserve">      </w:t>
      </w:r>
      <w:r w:rsidRPr="00404BA3">
        <w:t xml:space="preserve">Područni ured Zagreb, OIB: 18683136487, u iznosu od            </w:t>
      </w:r>
      <w:r>
        <w:t xml:space="preserve">  </w:t>
      </w:r>
      <w:r w:rsidRPr="00404BA3">
        <w:t xml:space="preserve">  119.353,64 kn</w:t>
      </w:r>
    </w:p>
    <w:p w:rsidRDefault="00A77124" w:rsidP="00A77124" w:rsidR="00A77124" w:rsidRPr="00404BA3">
      <w:pPr>
        <w:pStyle w:val="Odlomakpopisa"/>
        <w:numPr>
          <w:ilvl w:val="1"/>
          <w:numId w:val="6"/>
        </w:numPr>
        <w:spacing w:lineRule="auto" w:line="276"/>
        <w:jc w:val="both"/>
      </w:pPr>
      <w:r w:rsidRPr="00404BA3">
        <w:t>GRAD ZAGREB, Zagreb, Trg Stjepana Radića 1,</w:t>
      </w:r>
    </w:p>
    <w:p w:rsidRDefault="00A77124" w:rsidP="00A77124" w:rsidR="00A77124" w:rsidRPr="00404BA3">
      <w:pPr>
        <w:spacing w:lineRule="auto" w:line="276"/>
        <w:ind w:left="1068"/>
        <w:jc w:val="both"/>
      </w:pPr>
      <w:r>
        <w:t xml:space="preserve">      </w:t>
      </w:r>
      <w:r w:rsidRPr="00404BA3">
        <w:t xml:space="preserve">OIB: 61817894937, u iznosu od   </w:t>
      </w:r>
      <w:r>
        <w:t xml:space="preserve"> </w:t>
      </w:r>
      <w:r w:rsidRPr="00404BA3">
        <w:t xml:space="preserve">                                                384.485,98 kn</w:t>
      </w:r>
    </w:p>
    <w:p w:rsidRDefault="00A77124" w:rsidP="00A77124" w:rsidR="00A77124" w:rsidRPr="00404BA3">
      <w:pPr>
        <w:pStyle w:val="Odlomakpopisa"/>
        <w:numPr>
          <w:ilvl w:val="1"/>
          <w:numId w:val="6"/>
        </w:numPr>
        <w:spacing w:lineRule="auto" w:line="276"/>
        <w:jc w:val="both"/>
      </w:pPr>
      <w:r w:rsidRPr="00404BA3">
        <w:t>TRIGLAV OSIGURANJE d.d., Zagreb,</w:t>
      </w:r>
    </w:p>
    <w:p w:rsidRDefault="00A77124" w:rsidP="00A77124" w:rsidR="00A77124" w:rsidRPr="00404BA3">
      <w:pPr>
        <w:spacing w:lineRule="auto" w:line="276"/>
        <w:ind w:left="1068"/>
        <w:jc w:val="both"/>
      </w:pPr>
      <w:r>
        <w:t xml:space="preserve">     </w:t>
      </w:r>
      <w:r w:rsidRPr="00404BA3">
        <w:t>Antuna Heinza 4, OIB: 29743547503, u iznosu od                           8.394,31 kn</w:t>
      </w:r>
    </w:p>
    <w:p w:rsidRDefault="00A77124" w:rsidP="00A77124" w:rsidR="00A77124" w:rsidRPr="00404BA3">
      <w:pPr>
        <w:pStyle w:val="Odlomakpopisa"/>
        <w:numPr>
          <w:ilvl w:val="1"/>
          <w:numId w:val="6"/>
        </w:numPr>
        <w:spacing w:lineRule="auto" w:line="276"/>
        <w:jc w:val="both"/>
      </w:pPr>
      <w:r w:rsidRPr="00404BA3">
        <w:t>KREDITNA BANKA ZAGREB d.d., Zagreb,</w:t>
      </w:r>
    </w:p>
    <w:p w:rsidRDefault="00A77124" w:rsidP="00A77124" w:rsidR="00A77124" w:rsidRPr="00404BA3">
      <w:pPr>
        <w:spacing w:lineRule="auto" w:line="276"/>
        <w:ind w:left="1068"/>
        <w:jc w:val="both"/>
      </w:pPr>
      <w:r>
        <w:t xml:space="preserve">      </w:t>
      </w:r>
      <w:r w:rsidRPr="00404BA3">
        <w:t>Ulica grada Vukovara 74, OIB: 70663193635, u iznosu od             1.609,40 kn</w:t>
      </w:r>
    </w:p>
    <w:p w:rsidRDefault="00A77124" w:rsidP="00A77124" w:rsidR="00A77124" w:rsidRPr="00404BA3">
      <w:pPr>
        <w:pStyle w:val="Odlomakpopisa"/>
        <w:numPr>
          <w:ilvl w:val="1"/>
          <w:numId w:val="6"/>
        </w:numPr>
        <w:spacing w:lineRule="auto" w:line="276"/>
        <w:jc w:val="both"/>
      </w:pPr>
      <w:r w:rsidRPr="00404BA3">
        <w:t xml:space="preserve">VODOOPSKRBA I ODVODNJA d.o.o., Zagreb, </w:t>
      </w:r>
    </w:p>
    <w:p w:rsidRDefault="00A77124" w:rsidP="00A77124" w:rsidR="00A77124" w:rsidRPr="00404BA3">
      <w:pPr>
        <w:spacing w:lineRule="auto" w:line="276"/>
        <w:ind w:left="1068"/>
        <w:jc w:val="both"/>
      </w:pPr>
      <w:r>
        <w:t xml:space="preserve">       </w:t>
      </w:r>
      <w:r w:rsidRPr="00404BA3">
        <w:t>Folnegovićeva 1, OIB: 83416546499, u iznosu od                        15.342,03 kn</w:t>
      </w:r>
    </w:p>
    <w:p w:rsidRDefault="00A77124" w:rsidP="00BE4A54" w:rsidR="00A77124"/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974EB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A77124">
        <w:t>5. srpnja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priznao,</w:t>
      </w:r>
      <w:r w:rsidR="001504D4" w:rsidRPr="001504D4">
        <w:t xml:space="preserve"> </w:t>
      </w:r>
      <w:r w:rsidR="001504D4">
        <w:t>a nije ih osporio nazočni stečajni vjerovnik,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</w:t>
      </w:r>
      <w:r w:rsidRPr="00507D39">
        <w:lastRenderedPageBreak/>
        <w:t xml:space="preserve">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293B45" w:rsidP="0089167E" w:rsidR="00293B45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A77124">
        <w:t>5. srpnja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3E8" w:rsidR="00E523E8">
      <w:r>
        <w:separator/>
      </w:r>
    </w:p>
  </w:endnote>
  <w:endnote w:id="0" w:type="continuationSeparator">
    <w:p w:rsidRDefault="00E523E8" w:rsidR="00E52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3E8" w:rsidR="00E523E8">
      <w:r>
        <w:separator/>
      </w:r>
    </w:p>
  </w:footnote>
  <w:footnote w:id="0" w:type="continuationSeparator">
    <w:p w:rsidRDefault="00E523E8" w:rsidR="00E52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B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A77124">
      <w:t>3706</w:t>
    </w:r>
    <w:r w:rsidR="006974E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305622"/>
    <w:multiLevelType w:val="multilevel"/>
    <w:tmpl w:val="36C46B5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5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04D4"/>
    <w:rsid w:val="00155897"/>
    <w:rsid w:val="001957EF"/>
    <w:rsid w:val="001E4B3B"/>
    <w:rsid w:val="00227B51"/>
    <w:rsid w:val="002526C6"/>
    <w:rsid w:val="00293B45"/>
    <w:rsid w:val="002C5A29"/>
    <w:rsid w:val="003031DE"/>
    <w:rsid w:val="00370417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77124"/>
    <w:rsid w:val="00AF274A"/>
    <w:rsid w:val="00B02B46"/>
    <w:rsid w:val="00B348E9"/>
    <w:rsid w:val="00B749F1"/>
    <w:rsid w:val="00B81AB0"/>
    <w:rsid w:val="00B85329"/>
    <w:rsid w:val="00B918B5"/>
    <w:rsid w:val="00BE4A54"/>
    <w:rsid w:val="00BF5CDA"/>
    <w:rsid w:val="00C27703"/>
    <w:rsid w:val="00C331CA"/>
    <w:rsid w:val="00D15381"/>
    <w:rsid w:val="00D46E07"/>
    <w:rsid w:val="00DE0BA2"/>
    <w:rsid w:val="00E21CF9"/>
    <w:rsid w:val="00E4486E"/>
    <w:rsid w:val="00E44A28"/>
    <w:rsid w:val="00E523E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3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3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  <item>Daniel Deković</item>
    </izvorni_sadrzaj>
    <derivirana_varijabla naziv="DomainObject.Predmet.OstaliListFormated_1">
      <item>Toni Nevistić punomoćnik sudionika u postupku NEVIS d.o.o.</item>
      <item>Daniel Deković</item>
    </derivirana_varijabla>
  </DomainObject.Predmet.OstaliListFormated>
  <DomainObject.Predmet.OstaliListFormatedOIB>
    <izvorni_sadrzaj>
      <item>Toni Nevistić, OIB 98434011585 punomoćnik sudionika u postupku NEVIS d.o.o.</item>
      <item>Daniel Deković, OIB 76292704973</item>
    </izvorni_sadrzaj>
    <derivirana_varijabla naziv="DomainObject.Predmet.OstaliListFormatedOIB_1">
      <item>Toni Nevistić, OIB 98434011585 punomoćnik sudionika u postupku NEVIS d.o.o.</item>
      <item>Daniel Deković, OIB 76292704973</item>
    </derivirana_varijabla>
  </DomainObject.Predmet.OstaliListFormatedOIB>
  <DomainObject.Predmet.OstaliListFormatedWithAdress>
    <izvorni_sadrzaj>
      <item>Toni Nevistić, Pustoselina 30, 10000 Zagreb punomoćnik sudionika u postupku NEVIS d.o.o.</item>
      <item>Daniel Deković, Novačka 329, 10000 Zagreb</item>
    </izvorni_sadrzaj>
    <derivirana_varijabla naziv="DomainObject.Predmet.OstaliListFormatedWithAdress_1">
      <item>Toni Nevistić, Pustoselina 30, 10000 Zagreb punomoćnik sudionika u postupku NEVIS d.o.o.</item>
      <item>Daniel Deković, Novačka 329, 10000 Zagreb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  <item>Daniel Deković, OIB 76292704973, Novačka 329, 10000 Zagreb</item>
    </izvorni_sadrzaj>
    <derivirana_varijabla naziv="DomainObject.Predmet.OstaliListFormatedWithAdressOIB_1">
      <item>Toni Nevistić, OIB 98434011585, Pustoselina 30, 10000 Zagreb punomoćnik sudionika u postupku NEVIS d.o.o.</item>
      <item>Daniel Deković, OIB 76292704973, Novačka 329, 10000 Zagreb</item>
    </derivirana_varijabla>
  </DomainObject.Predmet.OstaliListFormatedWithAdressOIB>
  <DomainObject.Predmet.OstaliListNazivFormated>
    <izvorni_sadrzaj>
      <item>Toni Nevistić</item>
      <item>Daniel Deković</item>
    </izvorni_sadrzaj>
    <derivirana_varijabla naziv="DomainObject.Predmet.OstaliListNazivFormated_1">
      <item>Toni Nevistić</item>
      <item>Daniel Deković</item>
    </derivirana_varijabla>
  </DomainObject.Predmet.OstaliListNazivFormated>
  <DomainObject.Predmet.OstaliListNazivFormatedOIB>
    <izvorni_sadrzaj>
      <item>Toni Nevistić, OIB 98434011585</item>
      <item>Daniel Deković, OIB 76292704973</item>
    </izvorni_sadrzaj>
    <derivirana_varijabla naziv="DomainObject.Predmet.OstaliListNazivFormatedOIB_1">
      <item>Toni Nevistić, OIB 98434011585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  <item>Daniel Deković</item>
    </izvorni_sadrzaj>
    <derivirana_varijabla naziv="DomainObject.Predmet.SudioniciListNaziv_1">
      <item>FINA Regionalni centar Zagreb</item>
      <item>NEVIS d.o.o.</item>
      <item>Toni Nevistić</item>
      <item>Toni Nevistić</item>
      <item>Daniel 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86289877242</item>
      <item>, OIB 98434011585</item>
      <item>, OIB 98434011585</item>
      <item>, OIB 76292704973</item>
    </izvorni_sadrzaj>
    <derivirana_varijabla naziv="DomainObject.Predmet.SudioniciListNazivOIB_1">
      <item>, OIB 85821130368</item>
      <item>, OIB 86289877242</item>
      <item>, OIB 98434011585</item>
      <item>, OIB 98434011585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347</properties:Words>
  <properties:Characters>1766</properties:Characters>
  <properties:Lines>69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2018-07-05T07:46:00Z</dcterms:created>
  <dc:creator>Korisnik</dc:creator>
  <cp:lastModifiedBy>Draženka Prpić</cp:lastModifiedBy>
  <cp:lastPrinted>2018-07-05T07:47:00Z</cp:lastPrinted>
  <dcterms:modified xmlns:xsi="http://www.w3.org/2001/XMLSchema-instance" xsi:type="dcterms:W3CDTF">2018-07-05T07:47:00Z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-NEVIS-St-3706-16-NOVI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