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0bb" w14:paraId="daf00bb" w:rsidRDefault="00B04F91" w:rsidP="00B04F91" w:rsidR="00347C90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t xml:space="preserve">                                                                                     </w:t>
      </w:r>
      <w:r>
        <w:rPr>
          <w:rFonts w:cs="Courier New" w:hAnsi="Courier New" w:ascii="Courier New"/>
        </w:rPr>
        <w:t xml:space="preserve">     Obrazac  20.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I Z V J E Š Ć E 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STEČAJNOG UPRAVITELJA O TIJEKU STEČAJNOG POSTUPKA I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STANJU STEČAJNE MASSE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Zagrebu, Amruševa 2/II, 10000 Zagreb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Posl.broj:40.St-1390/17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Auto-CENTAR d.o.o. za trgovinu i usluge u stečaju,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OIB:95932145581, Sisak, 44273 Sela, Sela 213.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  TIJEK STEČAJNOG POSTUPKA u razdoblju od 23.05.2018. do 30.06.2019.g.</w:t>
      </w: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</w:p>
    <w:p w:rsidRDefault="00B04F91" w:rsidP="00B04F91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 Rješenjem Posl.broj:40.St-1390/17 o</w:t>
      </w:r>
      <w:r w:rsidR="002A5CED">
        <w:rPr>
          <w:rFonts w:cs="Courier New" w:hAnsi="Courier New" w:ascii="Courier New"/>
        </w:rPr>
        <w:t>d 30.08.2017.g. pokrenuo je pret</w:t>
      </w:r>
      <w:r>
        <w:rPr>
          <w:rFonts w:cs="Courier New" w:hAnsi="Courier New" w:ascii="Courier New"/>
        </w:rPr>
        <w:t>hodni stečajni postupak a dana 14.veljače 2018.g. otvoren je stečajni postupak nad dužnik</w:t>
      </w:r>
      <w:r w:rsidR="002A5CED">
        <w:rPr>
          <w:rFonts w:cs="Courier New" w:hAnsi="Courier New" w:ascii="Courier New"/>
        </w:rPr>
        <w:t>o</w:t>
      </w:r>
      <w:r>
        <w:rPr>
          <w:rFonts w:cs="Courier New" w:hAnsi="Courier New" w:ascii="Courier New"/>
        </w:rPr>
        <w:t xml:space="preserve">m Auto </w:t>
      </w:r>
      <w:r w:rsidR="00A05E9E">
        <w:rPr>
          <w:rFonts w:cs="Courier New" w:hAnsi="Courier New" w:ascii="Courier New"/>
        </w:rPr>
        <w:t xml:space="preserve">- </w:t>
      </w:r>
      <w:r>
        <w:rPr>
          <w:rFonts w:cs="Courier New" w:hAnsi="Courier New" w:ascii="Courier New"/>
        </w:rPr>
        <w:t>CENTAR d.o.o. u stečaju, OIB</w:t>
      </w:r>
      <w:r w:rsidR="00A05E9E">
        <w:rPr>
          <w:rFonts w:cs="Courier New" w:hAnsi="Courier New" w:ascii="Courier New"/>
        </w:rPr>
        <w:t>:95932145581, Sisak, 44273 Sela,</w:t>
      </w:r>
      <w:r>
        <w:rPr>
          <w:rFonts w:cs="Courier New" w:hAnsi="Courier New" w:ascii="Courier New"/>
        </w:rPr>
        <w:t xml:space="preserve"> Sela 213.</w:t>
      </w:r>
    </w:p>
    <w:p w:rsidRDefault="000479CF" w:rsidP="00C97799" w:rsidR="00C97799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Kao što je detaljno naved</w:t>
      </w:r>
      <w:r w:rsidR="00C97799">
        <w:rPr>
          <w:rFonts w:cs="Courier New" w:hAnsi="Courier New" w:ascii="Courier New"/>
        </w:rPr>
        <w:t>eno u Izvješću od 23.05.2018.g.</w:t>
      </w:r>
    </w:p>
    <w:p w:rsidRDefault="000479CF" w:rsidP="00C97799" w:rsidR="00A05E9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 ima imovinu a prema Izvatku Općinskog suda u Karlovcu, Zemlji</w:t>
      </w:r>
      <w:r w:rsidR="00C97799">
        <w:rPr>
          <w:rFonts w:cs="Courier New" w:hAnsi="Courier New" w:ascii="Courier New"/>
        </w:rPr>
        <w:t>šno</w:t>
      </w:r>
      <w:r>
        <w:rPr>
          <w:rFonts w:cs="Courier New" w:hAnsi="Courier New" w:ascii="Courier New"/>
        </w:rPr>
        <w:t xml:space="preserve">knjižni odjel iz BZP-a za K.O. 313173 Karlovac I, Broj:Zk uloška:2118 iz kojega proizlazi da je u </w:t>
      </w:r>
    </w:p>
    <w:p w:rsidRDefault="000479CF" w:rsidP="00C97799" w:rsidR="00B04F9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A Posjedovnici upisana kčbr. 802/8, Broj D.L.65, adresa Dvorište ILOVAC u površini od 2937M2</w:t>
      </w:r>
      <w:r w:rsidR="00097941">
        <w:rPr>
          <w:rFonts w:cs="Courier New" w:hAnsi="Courier New" w:ascii="Courier New"/>
        </w:rPr>
        <w:t>.</w:t>
      </w:r>
    </w:p>
    <w:p w:rsidRDefault="00097941" w:rsidP="00B04F91" w:rsidR="0009794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B – VLASTOVNICA upisan je vlasnički dio 1/1 za Auto – CENTAR </w:t>
      </w:r>
      <w:r w:rsidR="00C97799">
        <w:rPr>
          <w:rFonts w:cs="Courier New" w:hAnsi="Courier New" w:ascii="Courier New"/>
        </w:rPr>
        <w:t>d.o.o</w:t>
      </w:r>
      <w:r>
        <w:rPr>
          <w:rFonts w:cs="Courier New" w:hAnsi="Courier New" w:ascii="Courier New"/>
        </w:rPr>
        <w:t>. u stečaju i pravo služnosti na neodređeno vrijeme za postavljenje objekata i instalacija vodoopskrbe, od</w:t>
      </w:r>
      <w:r w:rsidR="00C97799">
        <w:rPr>
          <w:rFonts w:cs="Courier New" w:hAnsi="Courier New" w:ascii="Courier New"/>
        </w:rPr>
        <w:t>vodnje, elektroopskrbe, telekomu</w:t>
      </w:r>
      <w:r>
        <w:rPr>
          <w:rFonts w:cs="Courier New" w:hAnsi="Courier New" w:ascii="Courier New"/>
        </w:rPr>
        <w:t>nikacije i rasvjete bez naknade za korist Grada Karlovca.</w:t>
      </w:r>
    </w:p>
    <w:p w:rsidRDefault="00097941" w:rsidP="00B04F91" w:rsidR="003501B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C TERETOVNICA izvršeno je 5 upisa založnog prava zbog zaduženja i osiguranja i to; promIjenjenog ovlaštenika B2 KAPITAL d.o.o. iz Zagreba, ERSTE&amp;STEIERMARKISCHEBANK d.d. Rijeka i ovršno pravo zaloga na nekretnini</w:t>
      </w:r>
      <w:r w:rsidR="00C97799">
        <w:rPr>
          <w:rFonts w:cs="Courier New" w:hAnsi="Courier New" w:ascii="Courier New"/>
        </w:rPr>
        <w:t xml:space="preserve"> za korist RH,</w:t>
      </w:r>
      <w:r w:rsidR="00552CD9">
        <w:rPr>
          <w:rFonts w:cs="Courier New" w:hAnsi="Courier New" w:ascii="Courier New"/>
        </w:rPr>
        <w:t xml:space="preserve"> </w:t>
      </w:r>
      <w:r w:rsidR="00C97799">
        <w:rPr>
          <w:rFonts w:cs="Courier New" w:hAnsi="Courier New" w:ascii="Courier New"/>
        </w:rPr>
        <w:t>MF, Porezna up</w:t>
      </w:r>
      <w:r w:rsidR="003501BA">
        <w:rPr>
          <w:rFonts w:cs="Courier New" w:hAnsi="Courier New" w:ascii="Courier New"/>
        </w:rPr>
        <w:t>rava, Područni ured Karlovac.</w:t>
      </w:r>
    </w:p>
    <w:p w:rsidRDefault="003501BA" w:rsidP="00B04F91" w:rsidR="003501B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Svi navedeni upisi imaju klauzule u svezi obračuna kamata, provizije, naknade i t</w:t>
      </w:r>
      <w:r w:rsidR="00C97799">
        <w:rPr>
          <w:rFonts w:cs="Courier New" w:hAnsi="Courier New" w:ascii="Courier New"/>
        </w:rPr>
        <w:t>roškova prisilne naplate bilo s</w:t>
      </w:r>
      <w:r>
        <w:rPr>
          <w:rFonts w:cs="Courier New" w:hAnsi="Courier New" w:ascii="Courier New"/>
        </w:rPr>
        <w:t>u</w:t>
      </w:r>
      <w:r w:rsidR="00C97799">
        <w:rPr>
          <w:rFonts w:cs="Courier New" w:hAnsi="Courier New" w:ascii="Courier New"/>
        </w:rPr>
        <w:t>d</w:t>
      </w:r>
      <w:r>
        <w:rPr>
          <w:rFonts w:cs="Courier New" w:hAnsi="Courier New" w:ascii="Courier New"/>
        </w:rPr>
        <w:t>ske ili izvan sudske.</w:t>
      </w:r>
    </w:p>
    <w:p w:rsidRDefault="003501BA" w:rsidP="002310CA" w:rsidR="003501BA">
      <w:pPr>
        <w:pStyle w:val="Bezproreda"/>
        <w:pBdr>
          <w:bottom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21.10.2013.g.</w:t>
      </w:r>
      <w:r w:rsidR="00A05E9E">
        <w:rPr>
          <w:rFonts w:cs="Courier New" w:hAnsi="Courier New" w:ascii="Courier New"/>
        </w:rPr>
        <w:t>- prije pokretanja stečaja</w:t>
      </w:r>
      <w:r>
        <w:rPr>
          <w:rFonts w:cs="Courier New" w:hAnsi="Courier New" w:ascii="Courier New"/>
        </w:rPr>
        <w:t xml:space="preserve"> ovrhovoditelj ERSTE&amp;STEIERMARKISCHE BANK d.d. Rijeka  podnijela je  Općinskim sudom u Karlovcu Ovršni prijedlog Broj:OVR-1784/13 </w:t>
      </w:r>
      <w:r w:rsidR="00552CD9">
        <w:rPr>
          <w:rFonts w:cs="Courier New" w:hAnsi="Courier New" w:ascii="Courier New"/>
        </w:rPr>
        <w:t xml:space="preserve">za provođenje postupka ovrhe, </w:t>
      </w:r>
      <w:r>
        <w:rPr>
          <w:rFonts w:cs="Courier New" w:hAnsi="Courier New" w:ascii="Courier New"/>
        </w:rPr>
        <w:t>koji do dana izrade Izvješća nije dovršen.</w:t>
      </w:r>
    </w:p>
    <w:p w:rsidRDefault="002310CA" w:rsidP="002310CA" w:rsidR="002310C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Str. – 1 -</w:t>
      </w: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2310CA" w:rsidP="00B04F91" w:rsidR="002310CA">
      <w:pPr>
        <w:pStyle w:val="Bezproreda"/>
        <w:jc w:val="both"/>
        <w:rPr>
          <w:rFonts w:cs="Courier New" w:hAnsi="Courier New" w:ascii="Courier New"/>
        </w:rPr>
      </w:pPr>
    </w:p>
    <w:p w:rsidRDefault="003501BA" w:rsidP="00B04F91" w:rsidR="002310C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Uvidom i pribavom sudskog spisa proizlazi da je</w:t>
      </w:r>
      <w:r w:rsidR="002310CA">
        <w:rPr>
          <w:rFonts w:cs="Courier New" w:hAnsi="Courier New" w:ascii="Courier New"/>
        </w:rPr>
        <w:t xml:space="preserve"> dana 16.travnja 2014.g. održana druga javna dražba s dva sudi</w:t>
      </w:r>
      <w:r w:rsidR="00C97799">
        <w:rPr>
          <w:rFonts w:cs="Courier New" w:hAnsi="Courier New" w:ascii="Courier New"/>
        </w:rPr>
        <w:t>onika koji su uplatili jamčevine</w:t>
      </w:r>
      <w:r w:rsidR="002310CA">
        <w:rPr>
          <w:rFonts w:cs="Courier New" w:hAnsi="Courier New" w:ascii="Courier New"/>
        </w:rPr>
        <w:t>. U tijeku dražbe prihvaćena je povoljnija ponuda ERSTE&amp;STEIERMARKISCHE BANK d.d. Rijeka u iznosu od 1.005.000.00kn.</w:t>
      </w:r>
    </w:p>
    <w:p w:rsidRDefault="00F35CB2" w:rsidP="00B04F91" w:rsidR="00F35CB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 navedenom sud je dana 16.04.2014.g izradio Rješenje.</w:t>
      </w:r>
    </w:p>
    <w:p w:rsidRDefault="00F35CB2" w:rsidP="00B04F91" w:rsidR="002A5C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Međutim, kupac ERSTE&amp;SSTEIERMARKISCHE BANK d.d. Rijeka isti je dan preda</w:t>
      </w:r>
      <w:r w:rsidR="00C97799">
        <w:rPr>
          <w:rFonts w:cs="Courier New" w:hAnsi="Courier New" w:ascii="Courier New"/>
        </w:rPr>
        <w:t>o</w:t>
      </w:r>
      <w:r>
        <w:rPr>
          <w:rFonts w:cs="Courier New" w:hAnsi="Courier New" w:ascii="Courier New"/>
        </w:rPr>
        <w:t xml:space="preserve"> sudu Podnesak, kojim obavještava sud da neće platiti kupovninu i moli da se nekretnina dosudi u vlasništvo drugom najpovoljnijem ponuditelju a to je bio </w:t>
      </w:r>
      <w:r w:rsidR="00C97799">
        <w:rPr>
          <w:rFonts w:cs="Courier New" w:hAnsi="Courier New" w:ascii="Courier New"/>
        </w:rPr>
        <w:t>Elektrousluge K</w:t>
      </w:r>
      <w:r w:rsidR="002A5CED">
        <w:rPr>
          <w:rFonts w:cs="Courier New" w:hAnsi="Courier New" w:ascii="Courier New"/>
        </w:rPr>
        <w:t>ostelac d.o.o. iz Ozlja, Sršići 3.</w:t>
      </w:r>
    </w:p>
    <w:p w:rsidRDefault="002A5CED" w:rsidP="00B04F91" w:rsidR="002A5C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navedenog sud o tome nije donio nikakvu odluku</w:t>
      </w:r>
      <w:r w:rsidR="005C423D">
        <w:rPr>
          <w:rFonts w:cs="Courier New" w:hAnsi="Courier New" w:ascii="Courier New"/>
        </w:rPr>
        <w:t xml:space="preserve"> tj.nije ukinuo Rješenje o dosudi od 16.04.2014.g. i </w:t>
      </w:r>
      <w:r w:rsidR="00A05E9E">
        <w:rPr>
          <w:rFonts w:cs="Courier New" w:hAnsi="Courier New" w:ascii="Courier New"/>
        </w:rPr>
        <w:t xml:space="preserve">nije </w:t>
      </w:r>
      <w:r w:rsidR="005C423D">
        <w:rPr>
          <w:rFonts w:cs="Courier New" w:hAnsi="Courier New" w:ascii="Courier New"/>
        </w:rPr>
        <w:t>donio novo Rješenje o dosudi</w:t>
      </w:r>
      <w:r w:rsidR="00AA56CB">
        <w:rPr>
          <w:rFonts w:cs="Courier New" w:hAnsi="Courier New" w:ascii="Courier New"/>
        </w:rPr>
        <w:t xml:space="preserve"> drugom ponuditelju</w:t>
      </w:r>
      <w:r>
        <w:rPr>
          <w:rFonts w:cs="Courier New" w:hAnsi="Courier New" w:ascii="Courier New"/>
        </w:rPr>
        <w:t xml:space="preserve">. </w:t>
      </w:r>
    </w:p>
    <w:p w:rsidRDefault="002A5CED" w:rsidP="00B04F91" w:rsidR="00C9779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Imamo saznanja da</w:t>
      </w:r>
      <w:r w:rsidR="00552CD9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 xml:space="preserve">je promijenjeni ovlaštenik B2 KAPITAL d.o.o. iz Zagreba uputio </w:t>
      </w:r>
      <w:r w:rsidR="00AA56CB">
        <w:rPr>
          <w:rFonts w:cs="Courier New" w:hAnsi="Courier New" w:ascii="Courier New"/>
        </w:rPr>
        <w:t xml:space="preserve"> O</w:t>
      </w:r>
      <w:r w:rsidR="00C97799">
        <w:rPr>
          <w:rFonts w:cs="Courier New" w:hAnsi="Courier New" w:ascii="Courier New"/>
        </w:rPr>
        <w:t xml:space="preserve">pćinskom sudu u Karlovac </w:t>
      </w:r>
      <w:r>
        <w:rPr>
          <w:rFonts w:cs="Courier New" w:hAnsi="Courier New" w:ascii="Courier New"/>
        </w:rPr>
        <w:t>više požurnica, tražio prekid postupka i ustupanje Trgovačkom sudu u Zagreb.</w:t>
      </w:r>
    </w:p>
    <w:p w:rsidRDefault="00C97799" w:rsidP="00B04F91" w:rsidR="00C9779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</w:p>
    <w:p w:rsidRDefault="00C97799" w:rsidP="00C97799" w:rsidR="00C97799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temelju evidentiranja knjigovodstvenih isprava u </w:t>
      </w:r>
    </w:p>
    <w:p w:rsidRDefault="00552CD9" w:rsidP="00C97799" w:rsidR="00C9779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</w:t>
      </w:r>
      <w:r w:rsidR="00C97799">
        <w:rPr>
          <w:rFonts w:cs="Courier New" w:hAnsi="Courier New" w:ascii="Courier New"/>
        </w:rPr>
        <w:t>njigovodstvenim evide</w:t>
      </w:r>
      <w:r>
        <w:rPr>
          <w:rFonts w:cs="Courier New" w:hAnsi="Courier New" w:ascii="Courier New"/>
        </w:rPr>
        <w:t>n</w:t>
      </w:r>
      <w:r w:rsidR="00C97799">
        <w:rPr>
          <w:rFonts w:cs="Courier New" w:hAnsi="Courier New" w:ascii="Courier New"/>
        </w:rPr>
        <w:t>cijama u tijeku 2018.g. izrađeni su godišnji Financijski izvještaji i Prijava poreza na dobit za potreba Porezne uprave te Statistički godišnji izvještaji za 2018.g. za potrebe Državnog zavoda za statistiku  RH kao i drugi potrebni izvještaji i obrasci</w:t>
      </w:r>
      <w:r w:rsidR="00E46040">
        <w:rPr>
          <w:rFonts w:cs="Courier New" w:hAnsi="Courier New" w:ascii="Courier New"/>
        </w:rPr>
        <w:t xml:space="preserve"> o stanju i poslovanju stečajnog dužnika.</w:t>
      </w:r>
    </w:p>
    <w:p w:rsidRDefault="00E46040" w:rsidP="00C97799" w:rsidR="00E4604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Godišnji financijski izvještaji – Bilanca na dan 31.12.2018.g., Račun dobiti i gubitka za razdoblje 14.02.2018.g., Prijav</w:t>
      </w:r>
      <w:r w:rsidR="00552CD9">
        <w:rPr>
          <w:rFonts w:cs="Courier New" w:hAnsi="Courier New" w:ascii="Courier New"/>
        </w:rPr>
        <w:t>a</w:t>
      </w:r>
      <w:r>
        <w:rPr>
          <w:rFonts w:cs="Courier New" w:hAnsi="Courier New" w:ascii="Courier New"/>
        </w:rPr>
        <w:t xml:space="preserve"> poreza na dobit za 2018.g. i Dopunski podaci predani su nadležnim državnim organima i institucijama u zakonskom roku.</w:t>
      </w:r>
    </w:p>
    <w:p w:rsidRDefault="00E46040" w:rsidP="00C97799" w:rsidR="00E46040">
      <w:pPr>
        <w:pStyle w:val="Bezproreda"/>
        <w:jc w:val="both"/>
        <w:rPr>
          <w:rFonts w:cs="Courier New" w:hAnsi="Courier New" w:ascii="Courier New"/>
        </w:rPr>
      </w:pPr>
    </w:p>
    <w:p w:rsidRDefault="00E46040" w:rsidP="00B04F91" w:rsidR="00E4604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 RADNJE KOJE ĆE SE PODUZETI U NAREDNOM RAZDOBLJU</w:t>
      </w:r>
    </w:p>
    <w:p w:rsidRDefault="00E46040" w:rsidP="00B04F91" w:rsidR="00E46040">
      <w:pPr>
        <w:pStyle w:val="Bezproreda"/>
        <w:jc w:val="both"/>
        <w:rPr>
          <w:rFonts w:cs="Courier New" w:hAnsi="Courier New" w:ascii="Courier New"/>
        </w:rPr>
      </w:pPr>
    </w:p>
    <w:p w:rsidRDefault="00E46040" w:rsidP="00B04F91" w:rsidR="00552CD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naprijed navedenog proizlazi da je potrebno dovršiti Ovršni postupak koji se vodi kod Opći</w:t>
      </w:r>
      <w:r w:rsidR="00552CD9">
        <w:rPr>
          <w:rFonts w:cs="Courier New" w:hAnsi="Courier New" w:ascii="Courier New"/>
        </w:rPr>
        <w:t>nskog suda u Karlovcu</w:t>
      </w:r>
      <w:r>
        <w:rPr>
          <w:rFonts w:cs="Courier New" w:hAnsi="Courier New" w:ascii="Courier New"/>
        </w:rPr>
        <w:t xml:space="preserve"> Broj. OVR-1784/13 i unovčiti stečajnu masu – zemljište ovršenika i stečajnog dužnika Auto – CENTAR d.o.o. u stečaju, OIB:</w:t>
      </w:r>
      <w:r w:rsidR="005C423D">
        <w:rPr>
          <w:rFonts w:cs="Courier New" w:hAnsi="Courier New" w:ascii="Courier New"/>
        </w:rPr>
        <w:t>95932145581, Sisak, Sela 213.</w:t>
      </w:r>
      <w:r>
        <w:rPr>
          <w:rFonts w:cs="Courier New" w:hAnsi="Courier New" w:ascii="Courier New"/>
        </w:rPr>
        <w:t xml:space="preserve"> </w:t>
      </w:r>
    </w:p>
    <w:p w:rsidRDefault="00552CD9" w:rsidP="00B04F91" w:rsidR="00552CD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Nakon navedenog </w:t>
      </w:r>
      <w:r w:rsidR="00A05E9E">
        <w:rPr>
          <w:rFonts w:cs="Courier New" w:hAnsi="Courier New" w:ascii="Courier New"/>
        </w:rPr>
        <w:t xml:space="preserve">treba </w:t>
      </w:r>
      <w:r>
        <w:rPr>
          <w:rFonts w:cs="Courier New" w:hAnsi="Courier New" w:ascii="Courier New"/>
        </w:rPr>
        <w:t>poduzeti i provesti potrebne radnje za dovršenje i zaključenje ovog stečajnog postupka.</w:t>
      </w:r>
    </w:p>
    <w:p w:rsidRDefault="00552CD9" w:rsidP="00B04F91" w:rsidR="00552CD9">
      <w:pPr>
        <w:pStyle w:val="Bezproreda"/>
        <w:jc w:val="both"/>
        <w:rPr>
          <w:rFonts w:cs="Courier New" w:hAnsi="Courier New" w:ascii="Courier New"/>
        </w:rPr>
      </w:pPr>
    </w:p>
    <w:p w:rsidRDefault="00552CD9" w:rsidP="00B04F91" w:rsidR="00552CD9">
      <w:pPr>
        <w:pStyle w:val="Bezproreda"/>
        <w:jc w:val="both"/>
        <w:rPr>
          <w:rFonts w:cs="Courier New" w:hAnsi="Courier New" w:ascii="Courier New"/>
        </w:rPr>
      </w:pPr>
    </w:p>
    <w:p w:rsidRDefault="00552CD9" w:rsidP="00B04F91" w:rsidR="00552CD9">
      <w:pPr>
        <w:pStyle w:val="Bezproreda"/>
        <w:jc w:val="both"/>
        <w:rPr>
          <w:rFonts w:cs="Courier New" w:hAnsi="Courier New" w:ascii="Courier New"/>
        </w:rPr>
      </w:pPr>
    </w:p>
    <w:p w:rsidRDefault="00552CD9" w:rsidP="00B04F91" w:rsidR="00A05E9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Ivanić-Grad, 06.07.2019.g.              </w:t>
      </w:r>
      <w:r w:rsidR="00A05E9E">
        <w:rPr>
          <w:rFonts w:cs="Courier New" w:hAnsi="Courier New" w:ascii="Courier New"/>
        </w:rPr>
        <w:t>Stečajni upravitelj:</w:t>
      </w:r>
    </w:p>
    <w:p w:rsidRDefault="00A05E9E" w:rsidP="00B04F91" w:rsidR="00A05E9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Marija Tomeš, mag.oec.</w:t>
      </w:r>
    </w:p>
    <w:p w:rsidRDefault="00F35CB2" w:rsidP="00A05E9E" w:rsidR="00A05E9E">
      <w:pPr>
        <w:pStyle w:val="Bezproreda"/>
        <w:pBdr>
          <w:bottom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3501BA">
        <w:rPr>
          <w:rFonts w:cs="Courier New" w:hAnsi="Courier New" w:ascii="Courier New"/>
        </w:rPr>
        <w:t xml:space="preserve"> </w:t>
      </w:r>
      <w:r w:rsidR="00097941">
        <w:rPr>
          <w:rFonts w:cs="Courier New" w:hAnsi="Courier New" w:ascii="Courier New"/>
        </w:rPr>
        <w:t xml:space="preserve"> </w:t>
      </w:r>
      <w:r w:rsidR="00A05E9E">
        <w:rPr>
          <w:rFonts w:cs="Courier New" w:hAnsi="Courier New" w:ascii="Courier New"/>
        </w:rPr>
        <w:t xml:space="preserve">                                                            </w:t>
      </w:r>
    </w:p>
    <w:p w:rsidRDefault="00A05E9E" w:rsidP="00A05E9E" w:rsidR="00097941" w:rsidRPr="00A05E9E">
      <w:pPr>
        <w:pStyle w:val="Bezproreda"/>
        <w:jc w:val="both"/>
        <w:rPr>
          <w:rFonts w:cs="Courier New" w:hAnsi="Courier New" w:ascii="Courier New"/>
        </w:rPr>
      </w:pPr>
      <w:r>
        <w:t xml:space="preserve">                                                                </w:t>
      </w:r>
      <w:r>
        <w:rPr>
          <w:rFonts w:cs="Courier New" w:hAnsi="Courier New" w:ascii="Courier New"/>
        </w:rPr>
        <w:t>Str. – 2 -</w:t>
      </w:r>
    </w:p>
    <w:sectPr w:rsidSect="00A14ED2" w:rsidR="00097941" w:rsidRPr="00A05E9E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B6466"/>
    <w:multiLevelType w:val="hybridMultilevel"/>
    <w:tmpl w:val="C89A5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F91"/>
    <w:rsid w:val="000479CF"/>
    <w:rsid w:val="00097941"/>
    <w:rsid w:val="002310CA"/>
    <w:rsid w:val="002A5CED"/>
    <w:rsid w:val="00347C90"/>
    <w:rsid w:val="003501BA"/>
    <w:rsid w:val="00552CD9"/>
    <w:rsid w:val="005C423D"/>
    <w:rsid w:val="00717A4A"/>
    <w:rsid w:val="009E6306"/>
    <w:rsid w:val="00A05E9E"/>
    <w:rsid w:val="00A14ED2"/>
    <w:rsid w:val="00AA56CB"/>
    <w:rsid w:val="00B04F91"/>
    <w:rsid w:val="00C97799"/>
    <w:rsid w:val="00DF7DBE"/>
    <w:rsid w:val="00E46040"/>
    <w:rsid w:val="00F35CB2"/>
    <w:rsid w:val="00F5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F9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17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4F9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17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03031-63E2-4522-AC12-E0C0348B7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566</properties:Words>
  <properties:Characters>3364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2019-07-11T12:16:00Z</dcterms:created>
  <dc:creator>Marija</dc:creator>
  <cp:lastModifiedBy>Valentina Delač</cp:lastModifiedBy>
  <cp:lastPrinted>2019-07-07T04:58:00Z</cp:lastPrinted>
  <dcterms:modified xmlns:xsi="http://www.w3.org/2001/XMLSchema-instance" xsi:type="dcterms:W3CDTF">2019-07-11T12:17:00Z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St-1390/2017-59 / Podnesak - Izvješće stečajnog upravitelja (izvještaj o tijeku i stanju stečajnog postupka AUTO-CENTAR d.o.o. SisakSelaSela213.docx)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