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580b" w14:paraId="e20580b" w:rsidRDefault="00D26711" w:rsidP="00D72F27" w:rsidR="00D72F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1F2B" w:rsidRPr="00BF1F2B">
        <w:rPr>
          <w:b/>
        </w:rPr>
        <w:t xml:space="preserve"> </w:t>
      </w:r>
      <w:r w:rsidR="00BF1F2B">
        <w:rPr>
          <w:b/>
        </w:rPr>
        <w:tab/>
      </w:r>
      <w:r w:rsidR="00BF1F2B">
        <w:rPr>
          <w:b/>
        </w:rPr>
        <w:tab/>
      </w:r>
      <w:r w:rsidR="00BF1F2B">
        <w:rPr>
          <w:b/>
        </w:rPr>
        <w:tab/>
      </w:r>
      <w:r w:rsidR="00BF1F2B">
        <w:rPr>
          <w:b/>
        </w:rPr>
        <w:tab/>
      </w:r>
      <w:r w:rsidR="00BF1F2B">
        <w:rPr>
          <w:b/>
        </w:rPr>
        <w:tab/>
      </w:r>
      <w:r w:rsidR="00BF1F2B">
        <w:rPr>
          <w:b/>
        </w:rPr>
        <w:tab/>
      </w:r>
      <w:r w:rsidR="00BF1F2B">
        <w:rPr>
          <w:b/>
        </w:rPr>
        <w:tab/>
      </w:r>
      <w:r w:rsidR="00BF1F2B">
        <w:rPr>
          <w:b/>
        </w:rPr>
        <w:tab/>
      </w:r>
      <w:r w:rsidR="00BF1F2B" w:rsidRPr="00BF1F2B">
        <w:rPr>
          <w:b/>
        </w:rPr>
        <w:t>Broj:7/ St-654/2011-</w:t>
      </w:r>
      <w:r w:rsidR="00A13107">
        <w:rPr>
          <w:b/>
        </w:rPr>
        <w:t>157</w:t>
      </w:r>
    </w:p>
    <w:p w:rsidRDefault="00D72F27" w:rsidP="00D72F27" w:rsidR="00D72F27" w:rsidRPr="00D72F27">
      <w:pPr>
        <w:rPr>
          <w:b/>
        </w:rPr>
      </w:pPr>
      <w:r w:rsidRPr="00D72F27">
        <w:rPr>
          <w:b/>
        </w:rPr>
        <w:t xml:space="preserve">REPUBLIKA HRVATSKA                                                                   </w:t>
      </w:r>
    </w:p>
    <w:p w:rsidRDefault="00D72F27" w:rsidP="00D72F27" w:rsidR="00D72F27" w:rsidRPr="00D72F27">
      <w:pPr>
        <w:rPr>
          <w:b/>
        </w:rPr>
      </w:pPr>
      <w:r w:rsidRPr="00D72F27">
        <w:rPr>
          <w:b/>
        </w:rPr>
        <w:t>TRGOVAČKI SUD U OSIJEKU</w:t>
      </w:r>
    </w:p>
    <w:p w:rsidRDefault="00D72F27" w:rsidP="00D72F27" w:rsidR="00D72F27" w:rsidRPr="00D72F27">
      <w:pPr>
        <w:rPr>
          <w:b/>
        </w:rPr>
      </w:pPr>
      <w:r w:rsidRPr="00D72F27">
        <w:rPr>
          <w:b/>
        </w:rPr>
        <w:t xml:space="preserve">STALNA SLUŽBA U SLAVONSKOM BRODU                  </w:t>
      </w:r>
      <w:r w:rsidR="00242BC6">
        <w:rPr>
          <w:b/>
        </w:rPr>
        <w:t xml:space="preserve">       </w:t>
      </w:r>
    </w:p>
    <w:p w:rsidRDefault="00D72F27" w:rsidP="00D72F27" w:rsidR="00D72F27" w:rsidRPr="00D72F27">
      <w:pPr>
        <w:rPr>
          <w:b/>
        </w:rPr>
      </w:pPr>
      <w:r w:rsidRPr="00D72F27">
        <w:rPr>
          <w:b/>
        </w:rPr>
        <w:t>Trg pobjede 13</w:t>
      </w:r>
    </w:p>
    <w:p w:rsidRDefault="00D72F27" w:rsidP="00D72F27" w:rsidR="00D72F27" w:rsidRPr="00D72F27">
      <w:pPr>
        <w:rPr>
          <w:b/>
        </w:rPr>
      </w:pPr>
      <w:r w:rsidRPr="00D72F27">
        <w:rPr>
          <w:b/>
        </w:rPr>
        <w:t>SLAVONSKI BROD</w:t>
      </w:r>
    </w:p>
    <w:p w:rsidRDefault="00D72F27" w:rsidP="00D72F27" w:rsidR="00D72F27" w:rsidRPr="00D72F27">
      <w:pPr>
        <w:jc w:val="center"/>
        <w:rPr>
          <w:b/>
        </w:rPr>
      </w:pPr>
    </w:p>
    <w:p w:rsidRDefault="00D72F27" w:rsidP="00D72F27" w:rsidR="00D72F27" w:rsidRPr="00D72F27">
      <w:pPr>
        <w:jc w:val="center"/>
        <w:rPr>
          <w:b/>
        </w:rPr>
      </w:pPr>
      <w:r w:rsidRPr="00D72F27">
        <w:rPr>
          <w:b/>
        </w:rPr>
        <w:t>Z A K L J U Č A K</w:t>
      </w:r>
    </w:p>
    <w:p w:rsidRDefault="00D72F27" w:rsidP="00D72F27" w:rsidR="00D72F27"/>
    <w:p w:rsidRDefault="00242BC6" w:rsidP="00D72F27" w:rsidR="00242BC6"/>
    <w:p w:rsidRDefault="00D72F27" w:rsidP="00242BC6" w:rsidR="00D72F27">
      <w:pPr>
        <w:jc w:val="both"/>
      </w:pPr>
      <w:r>
        <w:t xml:space="preserve">                   TRGOVAČKI SUD U OSIJEKU, STALNA SLUŽBA U SLAVONSKOM BRODU, po stečajnoj sutkinji Mirni Vujčić, u stečajnom postupku nad stečajnim dužnikom </w:t>
      </w:r>
      <w:r w:rsidR="00BF1F2B" w:rsidRPr="00BF1F2B">
        <w:t>VACOM, trgovina, promet i usluge, društvo s ograničenom odgovornošću " u stečaju ", skraćena tvrtka: VACOM, trgovina, promet i usluge d. o. o. " u stečaju ",  Slobodnica 188, OIB 65921625689</w:t>
      </w:r>
      <w:r>
        <w:t xml:space="preserve">, dana </w:t>
      </w:r>
      <w:r w:rsidR="00BF1F2B">
        <w:t>04. studenog</w:t>
      </w:r>
      <w:r>
        <w:t xml:space="preserve"> 201</w:t>
      </w:r>
      <w:r w:rsidR="00C12AB4">
        <w:t>6</w:t>
      </w:r>
      <w:r>
        <w:t>. godine</w:t>
      </w:r>
    </w:p>
    <w:p w:rsidRDefault="00D72F27" w:rsidP="00D72F27" w:rsidR="00D72F27"/>
    <w:p w:rsidRDefault="00242BC6" w:rsidP="00D72F27" w:rsidR="00242BC6"/>
    <w:p w:rsidRDefault="00D72F27" w:rsidP="00D72F27" w:rsidR="00D72F27">
      <w:pPr>
        <w:jc w:val="center"/>
      </w:pPr>
      <w:r>
        <w:t>z a k l j u č i o    j e</w:t>
      </w:r>
    </w:p>
    <w:p w:rsidRDefault="00242BC6" w:rsidP="005C3228" w:rsidR="00242BC6">
      <w:pPr>
        <w:jc w:val="both"/>
      </w:pPr>
    </w:p>
    <w:p w:rsidRDefault="00214852" w:rsidP="00214852" w:rsidR="00214852">
      <w:pPr>
        <w:jc w:val="both"/>
      </w:pPr>
      <w:r>
        <w:t xml:space="preserve"> </w:t>
      </w:r>
      <w:r>
        <w:tab/>
      </w:r>
      <w:r>
        <w:tab/>
        <w:t>I. Nalaže</w:t>
      </w:r>
      <w:r w:rsidR="00D72F27">
        <w:t xml:space="preserve"> se stečajn</w:t>
      </w:r>
      <w:r>
        <w:t>om</w:t>
      </w:r>
      <w:r w:rsidR="00D72F27">
        <w:t xml:space="preserve"> upravitelj</w:t>
      </w:r>
      <w:r>
        <w:t>u</w:t>
      </w:r>
      <w:r w:rsidR="00D72F27">
        <w:t xml:space="preserve"> stečajnog dužnika </w:t>
      </w:r>
      <w:r w:rsidR="00BF1F2B">
        <w:t>Krešimiru Tomac iz Slavonskog Broda, Tome Bakača 35, OIB: 89208179103</w:t>
      </w:r>
      <w:r w:rsidR="00D72F27">
        <w:t xml:space="preserve"> u roku od </w:t>
      </w:r>
      <w:r>
        <w:t>tri</w:t>
      </w:r>
      <w:r w:rsidR="00D72F27">
        <w:t xml:space="preserve"> dana od dana primitka ovoga zaključka </w:t>
      </w:r>
      <w:r>
        <w:t xml:space="preserve">očitovati se na dopis Financijske agencije, Regionalnog centra </w:t>
      </w:r>
      <w:r w:rsidR="00BF1F2B">
        <w:t>Osijek</w:t>
      </w:r>
      <w:r>
        <w:t xml:space="preserve"> od </w:t>
      </w:r>
      <w:r w:rsidR="00BF1F2B">
        <w:t>03. studenog</w:t>
      </w:r>
      <w:r>
        <w:t xml:space="preserve"> 2016. godine koji mu se u prilogu zaključka dostavlja odnosno iz kojih razloga nije uplatio trošak provedbe prodaje elektroničkom javnom dražbom, te i poduzeti potrebne radnje u svrhu uplate navedenog predujma, a radi nastavka postupka prodaje elektroničkom javnom dražbom.</w:t>
      </w:r>
    </w:p>
    <w:p w:rsidRDefault="00214852" w:rsidP="005C3228" w:rsidR="00214852">
      <w:pPr>
        <w:jc w:val="both"/>
      </w:pPr>
    </w:p>
    <w:p w:rsidRDefault="00214852" w:rsidP="005C3228" w:rsidR="00214852">
      <w:pPr>
        <w:jc w:val="both"/>
      </w:pPr>
      <w:r>
        <w:t xml:space="preserve"> </w:t>
      </w:r>
      <w:r>
        <w:tab/>
        <w:t xml:space="preserve"> </w:t>
      </w:r>
      <w:r>
        <w:tab/>
        <w:t>II. Upozorava se stečajni upravitelj da je dužan pratiti javne objave kako na mrežnim stranicama e-Oglasne ploče sudova tako i na mrežnoj stranici Financijske agencije.</w:t>
      </w:r>
    </w:p>
    <w:p w:rsidRDefault="00214852" w:rsidP="005C3228" w:rsidR="00214852">
      <w:pPr>
        <w:jc w:val="both"/>
      </w:pPr>
    </w:p>
    <w:p w:rsidRDefault="00142914" w:rsidP="005C3228" w:rsidR="00142914">
      <w:pPr>
        <w:jc w:val="both"/>
      </w:pPr>
    </w:p>
    <w:p w:rsidRDefault="00142914" w:rsidP="005C3228" w:rsidR="00142914">
      <w:pPr>
        <w:jc w:val="both"/>
      </w:pPr>
      <w:r>
        <w:tab/>
      </w:r>
      <w:r>
        <w:tab/>
        <w:t xml:space="preserve">U Slavonskom Brodu, </w:t>
      </w:r>
      <w:r w:rsidR="00BF1F2B">
        <w:t>04. studenog</w:t>
      </w:r>
      <w:r w:rsidR="00C12AB4">
        <w:t xml:space="preserve"> 2016</w:t>
      </w:r>
      <w:r>
        <w:t>. godine</w:t>
      </w:r>
    </w:p>
    <w:p w:rsidRDefault="005A2D28" w:rsidP="005C3228" w:rsidR="005A2D28">
      <w:pPr>
        <w:jc w:val="both"/>
      </w:pPr>
    </w:p>
    <w:p w:rsidRDefault="005A2D28" w:rsidP="005C3228" w:rsidR="005A2D28">
      <w:pPr>
        <w:jc w:val="both"/>
      </w:pPr>
      <w:r>
        <w:t xml:space="preserve">                                                                                        </w:t>
      </w:r>
      <w:r w:rsidR="00FF2285">
        <w:t xml:space="preserve">           </w:t>
      </w:r>
      <w:r>
        <w:t xml:space="preserve">   </w:t>
      </w:r>
      <w:r w:rsidR="00FF2285">
        <w:t xml:space="preserve">   </w:t>
      </w:r>
      <w:r w:rsidR="00242BC6">
        <w:t xml:space="preserve"> </w:t>
      </w:r>
      <w:r w:rsidR="00214852">
        <w:t>S</w:t>
      </w:r>
      <w:r>
        <w:t>tečajna sutkinja</w:t>
      </w:r>
    </w:p>
    <w:p w:rsidRDefault="005A2D28" w:rsidP="00BF1F2B" w:rsidR="00214852">
      <w:pPr>
        <w:jc w:val="both"/>
      </w:pPr>
      <w:r>
        <w:t xml:space="preserve">                                                                                     </w:t>
      </w:r>
      <w:r w:rsidR="00FF2285">
        <w:t xml:space="preserve">                   </w:t>
      </w:r>
      <w:r>
        <w:t xml:space="preserve"> </w:t>
      </w:r>
      <w:r w:rsidR="00A32F0A">
        <w:t xml:space="preserve">    </w:t>
      </w:r>
      <w:r>
        <w:t>Mirna Vujčić</w:t>
      </w:r>
      <w:r w:rsidR="00214852">
        <w:t xml:space="preserve">  </w:t>
      </w:r>
    </w:p>
    <w:p w:rsidRDefault="00214852" w:rsidP="005C3228" w:rsidR="00214852">
      <w:pPr>
        <w:jc w:val="both"/>
      </w:pPr>
    </w:p>
    <w:p w:rsidRDefault="00214852" w:rsidP="005C3228" w:rsidR="00214852">
      <w:pPr>
        <w:jc w:val="both"/>
      </w:pPr>
    </w:p>
    <w:p w:rsidRDefault="00214852" w:rsidP="005C3228" w:rsidR="00214852" w:rsidRPr="00214852">
      <w:pPr>
        <w:jc w:val="both"/>
        <w:rPr>
          <w:sz w:val="18"/>
          <w:szCs w:val="18"/>
        </w:rPr>
      </w:pPr>
      <w:r w:rsidRPr="00214852">
        <w:rPr>
          <w:sz w:val="18"/>
          <w:szCs w:val="18"/>
        </w:rPr>
        <w:t>POUKA O PRAVNOM LIJEKU:</w:t>
      </w:r>
    </w:p>
    <w:p w:rsidRDefault="00214852" w:rsidP="005C3228" w:rsidR="00214852" w:rsidRPr="00214852">
      <w:pPr>
        <w:jc w:val="both"/>
        <w:rPr>
          <w:sz w:val="18"/>
          <w:szCs w:val="18"/>
        </w:rPr>
      </w:pPr>
      <w:r w:rsidRPr="00214852">
        <w:rPr>
          <w:sz w:val="18"/>
          <w:szCs w:val="18"/>
        </w:rPr>
        <w:t>Protiv ovog zaključka nije dopušten pravni lijek.</w:t>
      </w:r>
    </w:p>
    <w:p w:rsidRDefault="00214852" w:rsidP="005C3228" w:rsidR="00214852">
      <w:pPr>
        <w:jc w:val="both"/>
      </w:pPr>
    </w:p>
    <w:p w:rsidRDefault="00214852" w:rsidP="005C3228" w:rsidR="00214852">
      <w:pPr>
        <w:jc w:val="both"/>
      </w:pPr>
    </w:p>
    <w:p w:rsidRDefault="00214852" w:rsidP="005C3228" w:rsidR="00FF2285">
      <w:pPr>
        <w:jc w:val="both"/>
      </w:pPr>
      <w:r>
        <w:t xml:space="preserve">Prilog: </w:t>
      </w:r>
      <w:r w:rsidR="00BF1F2B">
        <w:t>dopis FINA-e od 03.studenog 2016.</w:t>
      </w:r>
      <w:r w:rsidR="005A2D28">
        <w:t xml:space="preserve">                                                       </w:t>
      </w:r>
      <w:r w:rsidR="00FF2285">
        <w:t xml:space="preserve">                             </w:t>
      </w:r>
    </w:p>
    <w:p w:rsidRDefault="00214852" w:rsidP="005C3228" w:rsidR="00214852">
      <w:pPr>
        <w:jc w:val="both"/>
      </w:pPr>
    </w:p>
    <w:p w:rsidRDefault="00BF1F2B" w:rsidP="005C3228" w:rsidR="00BF1F2B">
      <w:pPr>
        <w:jc w:val="both"/>
      </w:pPr>
    </w:p>
    <w:p w:rsidRDefault="00FF2285" w:rsidP="005C3228" w:rsidR="00FF2285">
      <w:pPr>
        <w:jc w:val="both"/>
      </w:pPr>
      <w:r>
        <w:t>DNA:</w:t>
      </w:r>
    </w:p>
    <w:p w:rsidRDefault="00214852" w:rsidP="00214852" w:rsidR="00FF2285">
      <w:pPr>
        <w:jc w:val="both"/>
      </w:pPr>
      <w:r>
        <w:t>1. D</w:t>
      </w:r>
      <w:r w:rsidR="00FF2285">
        <w:t>ostaviti stečajnom upravitelju</w:t>
      </w:r>
      <w:r>
        <w:t>, te objaviti na mrežnoj stranici e-Oglasna ploča sudova</w:t>
      </w:r>
    </w:p>
    <w:p w:rsidRDefault="00214852" w:rsidP="005C3228" w:rsidR="00FF2285">
      <w:pPr>
        <w:jc w:val="both"/>
      </w:pPr>
      <w:r>
        <w:t>2. K</w:t>
      </w:r>
      <w:r w:rsidR="00FF2285">
        <w:t>alendar 15 dana</w:t>
      </w:r>
    </w:p>
    <w:sectPr w:rsidR="00FF22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715B2"/>
    <w:multiLevelType w:val="hybridMultilevel"/>
    <w:tmpl w:val="807ECF04"/>
    <w:lvl w:tplc="855825D4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2A5253EB"/>
    <w:multiLevelType w:val="hybridMultilevel"/>
    <w:tmpl w:val="EA3C9EE0"/>
    <w:lvl w:tplc="13004EBC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362725D2"/>
    <w:multiLevelType w:val="hybridMultilevel"/>
    <w:tmpl w:val="128E37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3C28EB"/>
    <w:multiLevelType w:val="hybridMultilevel"/>
    <w:tmpl w:val="AA061DB4"/>
    <w:lvl w:tplc="6D32AD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F27"/>
    <w:rsid w:val="00033953"/>
    <w:rsid w:val="00142914"/>
    <w:rsid w:val="00214852"/>
    <w:rsid w:val="00242BC6"/>
    <w:rsid w:val="00522562"/>
    <w:rsid w:val="00540DA3"/>
    <w:rsid w:val="005A2D28"/>
    <w:rsid w:val="005C3228"/>
    <w:rsid w:val="007D6ECE"/>
    <w:rsid w:val="00A13107"/>
    <w:rsid w:val="00A32F0A"/>
    <w:rsid w:val="00B56455"/>
    <w:rsid w:val="00BF1F2B"/>
    <w:rsid w:val="00C12AB4"/>
    <w:rsid w:val="00D26711"/>
    <w:rsid w:val="00D72F27"/>
    <w:rsid w:val="00EB53CE"/>
    <w:rsid w:val="00FF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14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14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3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9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9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9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9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14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14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3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9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9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9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9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 IV dio</izvorni_sadrzaj>
    <derivirana_varijabla naziv="DomainObject.Predmet.PrimjedbaSuca_1">I,II,III dio zadnja soba ormar IV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VACOM  d.o.o.  SLOBODNICA</izvorni_sadrzaj>
    <derivirana_varijabla naziv="DomainObject.Predmet.ProtustrankaFormated_1">  VACOM  d.o.o.  SLOBODNICA</derivirana_varijabla>
  </DomainObject.Predmet.ProtustrankaFormated>
  <DomainObject.Predmet.ProtustrankaFormatedOIB>
    <izvorni_sadrzaj>  VACOM  d.o.o.  SLOBODNICA, OIB 65921625689</izvorni_sadrzaj>
    <derivirana_varijabla naziv="DomainObject.Predmet.ProtustrankaFormatedOIB_1">  VACOM  d.o.o.  SLOBODNICA, OIB 65921625689</derivirana_varijabla>
  </DomainObject.Predmet.ProtustrankaFormatedOIB>
  <DomainObject.Predmet.ProtustrankaFormatedWithAdress>
    <izvorni_sadrzaj> VACOM  d.o.o.  SLOBODNICA, Slobodnica 188, Slobodnica</izvorni_sadrzaj>
    <derivirana_varijabla naziv="DomainObject.Predmet.ProtustrankaFormatedWithAdress_1"> VACOM  d.o.o.  SLOBODNICA, Slobodnica 188, Slobodnica</derivirana_varijabla>
  </DomainObject.Predmet.ProtustrankaFormatedWithAdress>
  <DomainObject.Predmet.ProtustrankaFormatedWithAdressOIB>
    <izvorni_sadrzaj> VACOM  d.o.o.  SLOBODNICA, OIB 65921625689, Slobodnica 188, Slobodnica</izvorni_sadrzaj>
    <derivirana_varijabla naziv="DomainObject.Predmet.ProtustrankaFormatedWithAdressOIB_1"> VACOM  d.o.o.  SLOBODNICA, OIB 65921625689, Slobodnica 188, Slobodnica</derivirana_varijabla>
  </DomainObject.Predmet.ProtustrankaFormatedWithAdressOIB>
  <DomainObject.Predmet.ProtustrankaWithAdress>
    <izvorni_sadrzaj>VACOM  d.o.o.  SLOBODNICA Slobodnica 188, Slobodnica</izvorni_sadrzaj>
    <derivirana_varijabla naziv="DomainObject.Predmet.ProtustrankaWithAdress_1">VACOM  d.o.o.  SLOBODNICA Slobodnica 188, Slobodnica</derivirana_varijabla>
  </DomainObject.Predmet.ProtustrankaWithAdress>
  <DomainObject.Predmet.ProtustrankaWithAdressOIB>
    <izvorni_sadrzaj>VACOM  d.o.o.  SLOBODNICA, OIB 65921625689, Slobodnica 188, Slobodnica</izvorni_sadrzaj>
    <derivirana_varijabla naziv="DomainObject.Predmet.ProtustrankaWithAdressOIB_1">VACOM  d.o.o.  SLOBODNICA, OIB 65921625689, Slobodnica 188, Slobodnica</derivirana_varijabla>
  </DomainObject.Predmet.ProtustrankaWithAdressOIB>
  <DomainObject.Predmet.ProtustrankaNazivFormated>
    <izvorni_sadrzaj>VACOM  d.o.o.  SLOBODNICA</izvorni_sadrzaj>
    <derivirana_varijabla naziv="DomainObject.Predmet.ProtustrankaNazivFormated_1">VACOM  d.o.o.  SLOBODNICA</derivirana_varijabla>
  </DomainObject.Predmet.ProtustrankaNazivFormated>
  <DomainObject.Predmet.ProtustrankaNazivFormatedOIB>
    <izvorni_sadrzaj>VACOM  d.o.o.  SLOBODNICA, OIB 65921625689</izvorni_sadrzaj>
    <derivirana_varijabla naziv="DomainObject.Predmet.ProtustrankaNazivFormatedOIB_1">VACOM  d.o.o.  SLOBODNICA,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  d.o.o.  SLOBODNICA</item>
    </izvorni_sadrzaj>
    <derivirana_varijabla naziv="DomainObject.Predmet.ProtuStrankaListFormated_1">
      <item>VACOM  d.o.o.  SLOBODNICA</item>
    </derivirana_varijabla>
  </DomainObject.Predmet.ProtuStrankaListFormated>
  <DomainObject.Predmet.ProtuStrankaListFormatedOIB>
    <izvorni_sadrzaj>
      <item>VACOM  d.o.o.  SLOBODNICA, OIB 65921625689</item>
    </izvorni_sadrzaj>
    <derivirana_varijabla naziv="DomainObject.Predmet.ProtuStrankaListFormatedOIB_1">
      <item>VACOM  d.o.o.  SLOBODNICA, OIB 65921625689</item>
    </derivirana_varijabla>
  </DomainObject.Predmet.ProtuStrankaListFormatedOIB>
  <DomainObject.Predmet.ProtuStrankaListFormatedWithAdress>
    <izvorni_sadrzaj>
      <item>VACOM  d.o.o.  SLOBODNICA, Slobodnica 188, Slobodnica</item>
    </izvorni_sadrzaj>
    <derivirana_varijabla naziv="DomainObject.Predmet.ProtuStrankaListFormatedWithAdress_1">
      <item>VACOM  d.o.o.  SLOBODNICA, Slobodnica 188, Slobodnica</item>
    </derivirana_varijabla>
  </DomainObject.Predmet.ProtuStrankaListFormatedWithAdress>
  <DomainObject.Predmet.ProtuStrankaListFormatedWithAdressOIB>
    <izvorni_sadrzaj>
      <item>VACOM  d.o.o.  SLOBODNICA, OIB 65921625689, Slobodnica 188, Slobodnica</item>
    </izvorni_sadrzaj>
    <derivirana_varijabla naziv="DomainObject.Predmet.ProtuStrankaListFormatedWithAdressOIB_1">
      <item>VACOM  d.o.o.  SLOBODNICA, OIB 65921625689, Slobodnica 188, Slobodnica</item>
    </derivirana_varijabla>
  </DomainObject.Predmet.ProtuStrankaListFormatedWithAdressOIB>
  <DomainObject.Predmet.ProtuStrankaListNazivFormated>
    <izvorni_sadrzaj>
      <item>VACOM  d.o.o.  SLOBODNICA</item>
    </izvorni_sadrzaj>
    <derivirana_varijabla naziv="DomainObject.Predmet.ProtuStrankaListNazivFormated_1">
      <item>VACOM  d.o.o.  SLOBODNICA</item>
    </derivirana_varijabla>
  </DomainObject.Predmet.ProtuStrankaListNazivFormated>
  <DomainObject.Predmet.ProtuStrankaListNazivFormatedOIB>
    <izvorni_sadrzaj>
      <item>VACOM  d.o.o.  SLOBODNICA, OIB 65921625689</item>
    </izvorni_sadrzaj>
    <derivirana_varijabla naziv="DomainObject.Predmet.ProtuStrankaListNazivFormatedOIB_1">
      <item>VACOM  d.o.o.  SLOBODNICA,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  d.o.o.  SLOBODNICA</izvorni_sadrzaj>
    <derivirana_varijabla naziv="DomainObject.Predmet.ProtustrankaIDrugi_1">VACOM  d.o.o.  SLOBODNICA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  d.o.o.  SLOBODNICA, OIB 65921625689, Slobodnica 188, Slobodnica</izvorni_sadrzaj>
    <derivirana_varijabla naziv="DomainObject.Predmet.ProtustrankaIDrugiAdressOIB_1">VACOM  d.o.o.  SLOBODNICA, OIB 65921625689, Slobodnica 188,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  d.o.o.  SLOBODNICA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  d.o.o.  SLOBODNICA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  d.o.o.  SLOBODNICA, OIB 65921625689, Slobodnica 188,Slobodnica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  d.o.o.  SLOBODNICA, OIB 65921625689, Slobodnica 188,Slobodnica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1302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2016-11-04T12:22:00Z</dcterms:created>
  <dc:creator>alet</dc:creator>
  <cp:lastModifiedBy>wsadmin</cp:lastModifiedBy>
  <cp:lastPrinted>2016-11-04T12:22:00Z</cp:lastPrinted>
  <dcterms:modified xmlns:xsi="http://www.w3.org/2001/XMLSchema-instance" xsi:type="dcterms:W3CDTF">2016-11-04T12:25:00Z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