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72fd" w14:paraId="71572fd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4D791B">
        <w:t>10</w:t>
      </w:r>
      <w:r w:rsidR="00663273">
        <w:t>71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BE4D80">
        <w:rPr>
          <w:lang w:val="hr-HR"/>
        </w:rPr>
        <w:t>dužnikom</w:t>
      </w:r>
      <w:r w:rsidR="00663273">
        <w:rPr>
          <w:lang w:val="hr-HR"/>
        </w:rPr>
        <w:t xml:space="preserve"> </w:t>
      </w:r>
      <w:r w:rsidR="00663273" w:rsidRPr="00663273">
        <w:rPr>
          <w:lang w:val="hr-HR"/>
        </w:rPr>
        <w:t>FERROLAMEX d.o.o. za proizvodnju i usluge</w:t>
      </w:r>
      <w:r w:rsidR="004D791B">
        <w:t xml:space="preserve">, </w:t>
      </w:r>
      <w:r w:rsidR="007F09AD">
        <w:t xml:space="preserve"> </w:t>
      </w:r>
      <w:r w:rsidR="00663273">
        <w:t xml:space="preserve">OIB: </w:t>
      </w:r>
      <w:r w:rsidR="00663273" w:rsidRPr="00663273">
        <w:t>55151941542</w:t>
      </w:r>
      <w:r w:rsidR="00663273">
        <w:t xml:space="preserve">, Solin, Ulica Don Lovre Katića 32,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B256B1">
        <w:rPr>
          <w:lang w:val="hr-HR"/>
        </w:rPr>
        <w:t>0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4D791B">
        <w:rPr>
          <w:lang w:val="hr-HR"/>
        </w:rPr>
        <w:t>lipnja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663273" w:rsidRPr="00663273">
        <w:rPr>
          <w:lang w:val="hr-HR"/>
        </w:rPr>
        <w:t xml:space="preserve"> FERROLAMEX d.o.o. za proizvodnju i usluge</w:t>
      </w:r>
      <w:r w:rsidR="00663273">
        <w:t xml:space="preserve">,  OIB: </w:t>
      </w:r>
      <w:r w:rsidR="00663273" w:rsidRPr="00663273">
        <w:t>55151941542</w:t>
      </w:r>
      <w:r w:rsidR="00663273">
        <w:t>, Solin, Ulica Don Lovre Katića 32</w:t>
      </w:r>
      <w:r w:rsidR="004D791B">
        <w:t xml:space="preserve">,  </w:t>
      </w:r>
      <w:r w:rsidR="00D670AA"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4D791B">
        <w:rPr>
          <w:lang w:val="hr-HR"/>
        </w:rPr>
        <w:t>0</w:t>
      </w:r>
      <w:r w:rsidR="00112A2B">
        <w:rPr>
          <w:lang w:val="hr-HR"/>
        </w:rPr>
        <w:t>.</w:t>
      </w:r>
      <w:r w:rsidR="004D791B">
        <w:rPr>
          <w:lang w:val="hr-HR"/>
        </w:rPr>
        <w:t>lipnja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4D791B">
        <w:rPr>
          <w:lang w:val="hr-HR"/>
        </w:rPr>
        <w:t>10,</w:t>
      </w:r>
      <w:r w:rsidR="00663273">
        <w:rPr>
          <w:lang w:val="hr-HR"/>
        </w:rPr>
        <w:t>5</w:t>
      </w:r>
      <w:r w:rsidR="004D791B">
        <w:rPr>
          <w:lang w:val="hr-HR"/>
        </w:rPr>
        <w:t>0</w:t>
      </w:r>
      <w:r w:rsidR="00E95E2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663273" w:rsidRPr="008958AF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63273">
        <w:t xml:space="preserve">Čuljak Vencel mag. ekonomskih znanosti, OIB: </w:t>
      </w:r>
      <w:r w:rsidR="00663273" w:rsidRPr="008958AF">
        <w:t>60951188779</w:t>
      </w:r>
      <w:r w:rsidR="00663273">
        <w:t xml:space="preserve"> , Osijek, Plješivička 16 E.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663273" w:rsidRPr="00663273">
        <w:rPr>
          <w:lang w:val="hr-HR"/>
        </w:rPr>
        <w:t xml:space="preserve"> FERROLAMEX d.o.o. za proizvodnju i usluge</w:t>
      </w:r>
      <w:r w:rsidR="00663273">
        <w:t xml:space="preserve">,  OIB: </w:t>
      </w:r>
      <w:r w:rsidR="00663273" w:rsidRPr="00663273">
        <w:t>55151941542</w:t>
      </w:r>
      <w:r w:rsidR="00663273">
        <w:t>, Solin, Ulica Don Lovre Katića 32</w:t>
      </w:r>
      <w:r w:rsidR="004D791B">
        <w:t xml:space="preserve">, 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2C37DB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4D791B">
        <w:rPr>
          <w:lang w:val="hr-HR"/>
        </w:rPr>
        <w:t>02.11</w:t>
      </w:r>
      <w:r w:rsidR="00B12127">
        <w:rPr>
          <w:lang w:val="hr-HR"/>
        </w:rPr>
        <w:t>.</w:t>
      </w:r>
      <w:r w:rsidR="004D791B">
        <w:rPr>
          <w:lang w:val="hr-HR"/>
        </w:rPr>
        <w:t xml:space="preserve">2015.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663273" w:rsidRPr="00663273">
        <w:rPr>
          <w:lang w:val="hr-HR"/>
        </w:rPr>
        <w:t xml:space="preserve"> FERROLAMEX d.o.o. za proizvodnju i usluge</w:t>
      </w:r>
      <w:r w:rsidR="00663273">
        <w:t xml:space="preserve">,  OIB: </w:t>
      </w:r>
      <w:r w:rsidR="00663273" w:rsidRPr="00663273">
        <w:t>55151941542</w:t>
      </w:r>
      <w:r w:rsidR="00663273">
        <w:t>, Solin, Ulica Don Lovre Katića 32</w:t>
      </w:r>
      <w:r w:rsidR="004D791B"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663273">
        <w:rPr>
          <w:lang w:val="hr-HR"/>
        </w:rPr>
        <w:t>1128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663273">
        <w:rPr>
          <w:lang w:val="hr-HR"/>
        </w:rPr>
        <w:t>188.780,23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63273">
        <w:rPr>
          <w:lang w:val="hr-HR"/>
        </w:rPr>
        <w:t>31.</w:t>
      </w:r>
      <w:r>
        <w:rPr>
          <w:lang w:val="hr-HR"/>
        </w:rPr>
        <w:t xml:space="preserve">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 w:rsidR="004D791B">
        <w:rPr>
          <w:b/>
          <w:lang w:val="hr-HR"/>
        </w:rPr>
        <w:t>10</w:t>
      </w:r>
      <w:r w:rsidR="00663273">
        <w:rPr>
          <w:b/>
          <w:lang w:val="hr-HR"/>
        </w:rPr>
        <w:t>71</w:t>
      </w:r>
      <w:r w:rsidRPr="00CB5DD1">
        <w:rPr>
          <w:b/>
          <w:lang w:val="hr-HR"/>
        </w:rPr>
        <w:t>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 xml:space="preserve">10.lipnja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 xml:space="preserve">-Registar </w:t>
      </w:r>
      <w:r w:rsidR="00C22FCB">
        <w:t>suda</w:t>
      </w:r>
      <w:r>
        <w:t xml:space="preserve">- nakon  pravomoćnosti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F78DC"/>
    <w:rsid w:val="002014DC"/>
    <w:rsid w:val="00240944"/>
    <w:rsid w:val="002C37DB"/>
    <w:rsid w:val="00307A5F"/>
    <w:rsid w:val="00317494"/>
    <w:rsid w:val="003A4819"/>
    <w:rsid w:val="00454D6B"/>
    <w:rsid w:val="004D791B"/>
    <w:rsid w:val="004E3773"/>
    <w:rsid w:val="00543C6E"/>
    <w:rsid w:val="0055047E"/>
    <w:rsid w:val="005F20F8"/>
    <w:rsid w:val="00663273"/>
    <w:rsid w:val="006C59C2"/>
    <w:rsid w:val="00753E18"/>
    <w:rsid w:val="0077341A"/>
    <w:rsid w:val="007832BB"/>
    <w:rsid w:val="007E3F8B"/>
    <w:rsid w:val="007F09AD"/>
    <w:rsid w:val="008E756C"/>
    <w:rsid w:val="00977268"/>
    <w:rsid w:val="009812C9"/>
    <w:rsid w:val="00A64824"/>
    <w:rsid w:val="00A80C0F"/>
    <w:rsid w:val="00AB6E49"/>
    <w:rsid w:val="00AC09D9"/>
    <w:rsid w:val="00B01348"/>
    <w:rsid w:val="00B12127"/>
    <w:rsid w:val="00B256B1"/>
    <w:rsid w:val="00B874FD"/>
    <w:rsid w:val="00BD35F6"/>
    <w:rsid w:val="00BE4D80"/>
    <w:rsid w:val="00C22FCB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72187"/>
    <w:rsid w:val="00E93C7D"/>
    <w:rsid w:val="00E95E20"/>
    <w:rsid w:val="00EB6FD2"/>
    <w:rsid w:val="00EB7DEF"/>
    <w:rsid w:val="00EF5686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3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2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3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St-1071/2015</izvorni_sadrzaj>
    <derivirana_varijabla naziv="DomainObject.Predmet.OznakaBroj_1">St-1071/2015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FERROLAMEX d.o.o. za proizvodnju i usluge</izvorni_sadrzaj>
    <derivirana_varijabla naziv="DomainObject.Predmet.ProtustrankaFormated_1">  FERROLAMEX d.o.o. za proizvodnju i usluge</derivirana_varijabla>
  </DomainObject.Predmet.ProtustrankaFormated>
  <DomainObject.Predmet.ProtustrankaFormatedOIB>
    <izvorni_sadrzaj>  FERROLAMEX d.o.o. za proizvodnju i usluge, OIB 55151941542</izvorni_sadrzaj>
    <derivirana_varijabla naziv="DomainObject.Predmet.ProtustrankaFormatedOIB_1">  FERROLAMEX d.o.o. za proizvodnju i usluge, OIB 55151941542</derivirana_varijabla>
  </DomainObject.Predmet.ProtustrankaFormatedOIB>
  <DomainObject.Predmet.ProtustrankaFormatedWithAdress>
    <izvorni_sadrzaj> FERROLAMEX d.o.o. za proizvodnju i usluge, Ulica Don Lovre Katića 32, 21210 Solin</izvorni_sadrzaj>
    <derivirana_varijabla naziv="DomainObject.Predmet.ProtustrankaFormatedWithAdress_1"> FERROLAMEX d.o.o. za proizvodnju i usluge, Ulica Don Lovre Katića 32, 21210 Solin</derivirana_varijabla>
  </DomainObject.Predmet.ProtustrankaFormatedWithAdress>
  <DomainObject.Predmet.ProtustrankaFormatedWithAdressOIB>
    <izvorni_sadrzaj> FERROLAMEX d.o.o. za proizvodnju i usluge, OIB 55151941542, Ulica Don Lovre Katića 32, 21210 Solin</izvorni_sadrzaj>
    <derivirana_varijabla naziv="DomainObject.Predmet.ProtustrankaFormatedWithAdressOIB_1"> FERROLAMEX d.o.o. za proizvodnju i usluge, OIB 55151941542, Ulica Don Lovre Katića 32, 21210 Solin</derivirana_varijabla>
  </DomainObject.Predmet.ProtustrankaFormatedWithAdressOIB>
  <DomainObject.Predmet.ProtustrankaWithAdress>
    <izvorni_sadrzaj>FERROLAMEX d.o.o. za proizvodnju i usluge Ulica Don Lovre Katića 32, 21210 Solin</izvorni_sadrzaj>
    <derivirana_varijabla naziv="DomainObject.Predmet.ProtustrankaWithAdress_1">FERROLAMEX d.o.o. za proizvodnju i usluge Ulica Don Lovre Katića 32, 21210 Solin</derivirana_varijabla>
  </DomainObject.Predmet.ProtustrankaWithAdress>
  <DomainObject.Predmet.ProtustrankaWithAdressOIB>
    <izvorni_sadrzaj>FERROLAMEX d.o.o. za proizvodnju i usluge, OIB 55151941542, Ulica Don Lovre Katića 32, 21210 Solin</izvorni_sadrzaj>
    <derivirana_varijabla naziv="DomainObject.Predmet.ProtustrankaWithAdressOIB_1">FERROLAMEX d.o.o. za proizvodnju i usluge, OIB 55151941542, Ulica Don Lovre Katića 32, 21210 Solin</derivirana_varijabla>
  </DomainObject.Predmet.ProtustrankaWithAdressOIB>
  <DomainObject.Predmet.ProtustrankaNazivFormated>
    <izvorni_sadrzaj>FERROLAMEX d.o.o. za proizvodnju i usluge</izvorni_sadrzaj>
    <derivirana_varijabla naziv="DomainObject.Predmet.ProtustrankaNazivFormated_1">FERROLAMEX d.o.o. za proizvodnju i usluge</derivirana_varijabla>
  </DomainObject.Predmet.ProtustrankaNazivFormated>
  <DomainObject.Predmet.ProtustrankaNazivFormatedOIB>
    <izvorni_sadrzaj>FERROLAMEX d.o.o. za proizvodnju i usluge, OIB 55151941542</izvorni_sadrzaj>
    <derivirana_varijabla naziv="DomainObject.Predmet.ProtustrankaNazivFormatedOIB_1">FERROLAMEX d.o.o. za proizvodnju i usluge, OIB 55151941542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188780.23</izvorni_sadrzaj>
    <derivirana_varijabla naziv="DomainObject.Predmet.TrenutnaVrijednost_1">188780.23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FERROLAMEX d.o.o. za proizvodnju i usluge</item>
    </izvorni_sadrzaj>
    <derivirana_varijabla naziv="DomainObject.Predmet.ProtuStrankaListFormated_1">
      <item>FERROLAMEX d.o.o. za proizvodnju i usluge</item>
    </derivirana_varijabla>
  </DomainObject.Predmet.ProtuStrankaListFormated>
  <DomainObject.Predmet.ProtuStrankaListFormatedOIB>
    <izvorni_sadrzaj>
      <item>FERROLAMEX d.o.o. za proizvodnju i usluge, OIB 55151941542</item>
    </izvorni_sadrzaj>
    <derivirana_varijabla naziv="DomainObject.Predmet.ProtuStrankaListFormatedOIB_1">
      <item>FERROLAMEX d.o.o. za proizvodnju i usluge, OIB 55151941542</item>
    </derivirana_varijabla>
  </DomainObject.Predmet.ProtuStrankaListFormatedOIB>
  <DomainObject.Predmet.ProtuStrankaListFormatedWithAdress>
    <izvorni_sadrzaj>
      <item>FERROLAMEX d.o.o. za proizvodnju i usluge, Ulica Don Lovre Katića 32, 21210 Solin</item>
    </izvorni_sadrzaj>
    <derivirana_varijabla naziv="DomainObject.Predmet.ProtuStrankaListFormatedWithAdress_1">
      <item>FERROLAMEX d.o.o. za proizvodnju i usluge, Ulica Don Lovre Katića 32, 21210 Solin</item>
    </derivirana_varijabla>
  </DomainObject.Predmet.ProtuStrankaListFormatedWithAdress>
  <DomainObject.Predmet.ProtuStrankaListFormatedWithAdressOIB>
    <izvorni_sadrzaj>
      <item>FERROLAMEX d.o.o. za proizvodnju i usluge, OIB 55151941542, Ulica Don Lovre Katića 32, 21210 Solin</item>
    </izvorni_sadrzaj>
    <derivirana_varijabla naziv="DomainObject.Predmet.ProtuStrankaListFormatedWithAdressOIB_1">
      <item>FERROLAMEX d.o.o. za proizvodnju i usluge, OIB 55151941542, Ulica Don Lovre Katića 32, 21210 Solin</item>
    </derivirana_varijabla>
  </DomainObject.Predmet.ProtuStrankaListFormatedWithAdressOIB>
  <DomainObject.Predmet.ProtuStrankaListNazivFormated>
    <izvorni_sadrzaj>
      <item>FERROLAMEX d.o.o. za proizvodnju i usluge</item>
    </izvorni_sadrzaj>
    <derivirana_varijabla naziv="DomainObject.Predmet.ProtuStrankaListNazivFormated_1">
      <item>FERROLAMEX d.o.o. za proizvodnju i usluge</item>
    </derivirana_varijabla>
  </DomainObject.Predmet.ProtuStrankaListNazivFormated>
  <DomainObject.Predmet.ProtuStrankaListNazivFormatedOIB>
    <izvorni_sadrzaj>
      <item>FERROLAMEX d.o.o. za proizvodnju i usluge, OIB 55151941542</item>
    </izvorni_sadrzaj>
    <derivirana_varijabla naziv="DomainObject.Predmet.ProtuStrankaListNazivFormatedOIB_1">
      <item>FERROLAMEX d.o.o. za proizvodnju i usluge, OIB 55151941542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FERROLAMEX d.o.o. za proizvodnju i usluge</izvorni_sadrzaj>
    <derivirana_varijabla naziv="DomainObject.Predmet.ProtustrankaIDrugi_1">FERROLAMEX d.o.o. za proizvodnju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FERROLAMEX d.o.o. za proizvodnju i usluge, OIB 55151941542, Ulica Don Lovre Katića 32, 21210 Solin</izvorni_sadrzaj>
    <derivirana_varijabla naziv="DomainObject.Predmet.ProtustrankaIDrugiAdressOIB_1">FERROLAMEX d.o.o. za proizvodnju i usluge, OIB 55151941542, Ulica Don Lovre Katića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FERROLAMEX d.o.o. za proizvodnju i usluge</item>
      <item>FINANCIJSKA AGENCIJA, RC SPLIT</item>
    </izvorni_sadrzaj>
    <derivirana_varijabla naziv="DomainObject.Predmet.SudioniciListNaziv_1">
      <item>FERROLAMEX d.o.o. za proizvodnju i usluge</item>
      <item>FINANCIJSKA AGENCIJA, RC SPLIT</item>
    </derivirana_varijabla>
  </DomainObject.Predmet.SudioniciListNaziv>
  <DomainObject.Predmet.SudioniciListAdressOIB>
    <izvorni_sadrzaj>
      <item>FERROLAMEX d.o.o. za proizvodnju i usluge, OIB 55151941542, Ulica Don Lovre Katića 32,21210 Solin</item>
      <item>FINANCIJSKA AGENCIJA, RC SPLIT, OIB 85821130368, Mažuranićevo šet. 24 b,21000 Split</item>
    </izvorni_sadrzaj>
    <derivirana_varijabla naziv="DomainObject.Predmet.SudioniciListAdressOIB_1">
      <item>FERROLAMEX d.o.o. za proizvodnju i usluge, OIB 55151941542, Ulica Don Lovre Katića 32,21210 Solin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55151941542</item>
      <item>, OIB 85821130368</item>
    </izvorni_sadrzaj>
    <derivirana_varijabla naziv="DomainObject.Predmet.SudioniciListNazivOIB_1">
      <item>, OIB 55151941542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F719F-8722-4B13-B6DB-60A1F23C8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784</properties:Words>
  <properties:Characters>4185</properties:Characters>
  <properties:Lines>105</properties:Lines>
  <properties:Paragraphs>39</properties:Paragraphs>
  <properties:TotalTime>238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1.St-1071/2015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2016-06-10T08:38:00Z</cp:lastPrinted>
  <dcterms:modified xmlns:xsi="http://www.w3.org/2001/XMLSchema-instance" xsi:type="dcterms:W3CDTF">2016-06-10T08:39:00Z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