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71b9" w14:paraId="c3471b9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5D1F6C">
        <w:t>93</w:t>
      </w:r>
      <w:r w:rsidR="00B2276A">
        <w:t>65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B2276A" w:rsidRPr="00B2276A">
        <w:t>CROPRO d.o.o. za trgovinu i usluge, OIB: 98472166823, MBS: 080297359, Sesvete, Mariborska 25</w:t>
      </w:r>
      <w:r w:rsidR="00BC5677" w:rsidRPr="00BC5677">
        <w:t xml:space="preserve">, </w:t>
      </w:r>
      <w:r w:rsidR="008D3553">
        <w:t>1</w:t>
      </w:r>
      <w:r w:rsidR="00B2276A">
        <w:t>3</w:t>
      </w:r>
      <w:r w:rsidR="00962099">
        <w:t xml:space="preserve">. </w:t>
      </w:r>
      <w:r w:rsidR="00B2276A">
        <w:t>ožujka</w:t>
      </w:r>
      <w:r w:rsidR="00962099">
        <w:t xml:space="preserve"> 201</w:t>
      </w:r>
      <w:r w:rsidR="00B2276A">
        <w:t>8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B66D27" w:rsidRPr="00B66D27">
        <w:t>CROPRO d.o.o. za trgovinu i usluge, OIB: 98472166823, MBS: 080297359, Sesvete, Mariborska 25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B66D27" w:rsidRPr="00B66D27">
        <w:t>BORIS HMELINA, Zagreb, Frateršćica 81, OIB:35220441313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B66D27" w:rsidRPr="00B66D27">
        <w:t>CROPRO d.o.o. za trgovinu i usluge, OIB: 98472166823, MBS: 080297359, Sesvete, Mariborska 25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721732" w:rsidP="00721732" w:rsidR="00721732">
      <w:pPr>
        <w:overflowPunct w:val="false"/>
        <w:ind w:firstLine="708"/>
        <w:jc w:val="both"/>
      </w:pPr>
      <w:r>
        <w:t xml:space="preserve">FINA RC Zagreb, Podružnica Zagreb </w:t>
      </w:r>
      <w:r w:rsidR="005D1F6C">
        <w:t>je</w:t>
      </w:r>
      <w:r>
        <w:t xml:space="preserve"> temeljem odredbe članka 110. stavak 1. Stečajnog zakona (NN 71/15 – dalje SZ) podnijela prijedlog za provedbu stečajnog postupka </w:t>
      </w:r>
      <w:r w:rsidR="005D1F6C">
        <w:t>nad dužnikom</w:t>
      </w:r>
      <w: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5D1F6C">
        <w:t>93</w:t>
      </w:r>
      <w:r w:rsidR="00891AF4">
        <w:t>65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5D1F6C">
        <w:t>20</w:t>
      </w:r>
      <w:r w:rsidR="00667B0F" w:rsidRPr="00667B0F">
        <w:t xml:space="preserve">. </w:t>
      </w:r>
      <w:r w:rsidR="005D1F6C">
        <w:t>travnja</w:t>
      </w:r>
      <w:r w:rsidR="00667B0F" w:rsidRPr="00667B0F">
        <w:t xml:space="preserve"> 201</w:t>
      </w:r>
      <w:r w:rsidR="005D1F6C">
        <w:t>7</w:t>
      </w:r>
      <w:r w:rsidR="00667B0F" w:rsidRPr="00667B0F">
        <w:t>.</w:t>
      </w:r>
      <w:r>
        <w:t xml:space="preserve"> po</w:t>
      </w:r>
      <w:r w:rsidRPr="00CB1210">
        <w:t>zva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891AF4">
        <w:t>15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 xml:space="preserve"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</w:t>
      </w:r>
      <w:r w:rsidRPr="00667B0F">
        <w:lastRenderedPageBreak/>
        <w:t>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8D3553">
        <w:rPr>
          <w:noProof w:val="false"/>
        </w:rPr>
        <w:t>1</w:t>
      </w:r>
      <w:r w:rsidR="00B2276A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B2276A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2276A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B655CC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B655CC" w:rsidR="001F1245">
      <w:pPr>
        <w:rPr>
          <w:noProof w:val="false"/>
        </w:rPr>
      </w:pPr>
    </w:p>
    <w:p w:rsidRDefault="00B655CC" w:rsidR="00B655CC">
      <w:r>
        <w:t>Za točnost otpravka - ovlašteni službenik</w:t>
      </w:r>
    </w:p>
    <w:p w:rsidRDefault="00B655CC" w:rsidR="00B655CC" w:rsidRPr="000504A6">
      <w:r>
        <w:tab/>
        <w:t xml:space="preserve">      </w:t>
      </w:r>
      <w:r w:rsidRPr="000E6531">
        <w:t>Ivana Stampf</w:t>
      </w:r>
    </w:p>
    <w:p w:rsidRDefault="00B655CC" w:rsidP="00B655CC" w:rsidR="00B655CC" w:rsidRPr="009D23EC"/>
    <w:sectPr w:rsidSect="00806E44" w:rsidR="00B655CC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5CC">
      <w:rPr>
        <w:rStyle w:val="Brojstranice"/>
      </w:rPr>
      <w:t>2</w:t>
    </w:r>
    <w:r>
      <w:rPr>
        <w:rStyle w:val="Brojstranice"/>
      </w:rPr>
      <w:fldChar w:fldCharType="end"/>
    </w:r>
  </w:p>
  <w:p w:rsidRDefault="00B2276A" w:rsidP="00B2276A" w:rsidR="00CF1E49">
    <w:pPr>
      <w:pStyle w:val="Zaglavlje"/>
      <w:jc w:val="right"/>
    </w:pPr>
    <w:r>
      <w:tab/>
    </w:r>
    <w:r>
      <w:tab/>
    </w:r>
    <w:r w:rsidR="00CF1E49">
      <w:t>66 St-</w:t>
    </w:r>
    <w:r w:rsidR="005D1F6C">
      <w:t>93</w:t>
    </w:r>
    <w:r>
      <w:t>65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496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1F6C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AF4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3553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0C5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76A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5CC"/>
    <w:rsid w:val="00B65A2C"/>
    <w:rsid w:val="00B667EC"/>
    <w:rsid w:val="00B66D27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5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5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9365</izvorni_sadrzaj>
    <derivirana_varijabla naziv="DomainObject.Predmet.Broj_1">9365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2017.</izvorni_sadrzaj>
    <derivirana_varijabla naziv="DomainObject.Predmet.DatumRjesavanja_1">12.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St-9365/2015</izvorni_sadrzaj>
    <derivirana_varijabla naziv="DomainObject.Predmet.OznakaBroj_1">St-9365/2015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CROPRO d.o.o.</izvorni_sadrzaj>
    <derivirana_varijabla naziv="DomainObject.Predmet.ProtustrankaFormated_1">  CROPRO d.o.o.</derivirana_varijabla>
  </DomainObject.Predmet.ProtustrankaFormated>
  <DomainObject.Predmet.ProtustrankaFormatedOIB>
    <izvorni_sadrzaj>  CROPRO d.o.o., OIB 98472166823</izvorni_sadrzaj>
    <derivirana_varijabla naziv="DomainObject.Predmet.ProtustrankaFormatedOIB_1">  CROPRO d.o.o., OIB 98472166823</derivirana_varijabla>
  </DomainObject.Predmet.ProtustrankaFormatedOIB>
  <DomainObject.Predmet.ProtustrankaFormatedWithAdress>
    <izvorni_sadrzaj> CROPRO d.o.o., Mariborska 25, 10360 Sesvete</izvorni_sadrzaj>
    <derivirana_varijabla naziv="DomainObject.Predmet.ProtustrankaFormatedWithAdress_1"> CROPRO d.o.o., Mariborska 25, 10360 Sesvete</derivirana_varijabla>
  </DomainObject.Predmet.ProtustrankaFormatedWithAdress>
  <DomainObject.Predmet.ProtustrankaFormatedWithAdressOIB>
    <izvorni_sadrzaj> CROPRO d.o.o., OIB 98472166823, Mariborska 25, 10360 Sesvete</izvorni_sadrzaj>
    <derivirana_varijabla naziv="DomainObject.Predmet.ProtustrankaFormatedWithAdressOIB_1"> CROPRO d.o.o., OIB 98472166823, Mariborska 25, 10360 Sesvete</derivirana_varijabla>
  </DomainObject.Predmet.ProtustrankaFormatedWithAdressOIB>
  <DomainObject.Predmet.ProtustrankaWithAdress>
    <izvorni_sadrzaj>CROPRO d.o.o. Mariborska 25, 10360 Sesvete</izvorni_sadrzaj>
    <derivirana_varijabla naziv="DomainObject.Predmet.ProtustrankaWithAdress_1">CROPRO d.o.o. Mariborska 25, 10360 Sesvete</derivirana_varijabla>
  </DomainObject.Predmet.ProtustrankaWithAdress>
  <DomainObject.Predmet.ProtustrankaWithAdressOIB>
    <izvorni_sadrzaj>CROPRO d.o.o., OIB 98472166823, Mariborska 25, 10360 Sesvete</izvorni_sadrzaj>
    <derivirana_varijabla naziv="DomainObject.Predmet.ProtustrankaWithAdressOIB_1">CROPRO d.o.o., OIB 98472166823, Mariborska 25, 10360 Sesvete</derivirana_varijabla>
  </DomainObject.Predmet.ProtustrankaWithAdressOIB>
  <DomainObject.Predmet.ProtustrankaNazivFormated>
    <izvorni_sadrzaj>CROPRO d.o.o.</izvorni_sadrzaj>
    <derivirana_varijabla naziv="DomainObject.Predmet.ProtustrankaNazivFormated_1">CROPRO d.o.o.</derivirana_varijabla>
  </DomainObject.Predmet.ProtustrankaNazivFormated>
  <DomainObject.Predmet.ProtustrankaNazivFormatedOIB>
    <izvorni_sadrzaj>CROPRO d.o.o., OIB 98472166823</izvorni_sadrzaj>
    <derivirana_varijabla naziv="DomainObject.Predmet.ProtustrankaNazivFormatedOIB_1">CROPRO d.o.o., OIB 98472166823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CROPRO d.o.o.</item>
    </izvorni_sadrzaj>
    <derivirana_varijabla naziv="DomainObject.Predmet.ProtuStrankaListFormated_1">
      <item>CROPRO d.o.o.</item>
    </derivirana_varijabla>
  </DomainObject.Predmet.ProtuStrankaListFormated>
  <DomainObject.Predmet.ProtuStrankaListFormatedOIB>
    <izvorni_sadrzaj>
      <item>CROPRO d.o.o., OIB 98472166823</item>
    </izvorni_sadrzaj>
    <derivirana_varijabla naziv="DomainObject.Predmet.ProtuStrankaListFormatedOIB_1">
      <item>CROPRO d.o.o., OIB 98472166823</item>
    </derivirana_varijabla>
  </DomainObject.Predmet.ProtuStrankaListFormatedOIB>
  <DomainObject.Predmet.ProtuStrankaListFormatedWithAdress>
    <izvorni_sadrzaj>
      <item>CROPRO d.o.o., Mariborska 25, 10360 Sesvete</item>
    </izvorni_sadrzaj>
    <derivirana_varijabla naziv="DomainObject.Predmet.ProtuStrankaListFormatedWithAdress_1">
      <item>CROPRO d.o.o., Mariborska 25, 10360 Sesvete</item>
    </derivirana_varijabla>
  </DomainObject.Predmet.ProtuStrankaListFormatedWithAdress>
  <DomainObject.Predmet.ProtuStrankaListFormatedWithAdressOIB>
    <izvorni_sadrzaj>
      <item>CROPRO d.o.o., OIB 98472166823, Mariborska 25, 10360 Sesvete</item>
    </izvorni_sadrzaj>
    <derivirana_varijabla naziv="DomainObject.Predmet.ProtuStrankaListFormatedWithAdressOIB_1">
      <item>CROPRO d.o.o., OIB 98472166823, Mariborska 25, 10360 Sesvete</item>
    </derivirana_varijabla>
  </DomainObject.Predmet.ProtuStrankaListFormatedWithAdressOIB>
  <DomainObject.Predmet.ProtuStrankaListNazivFormated>
    <izvorni_sadrzaj>
      <item>CROPRO d.o.o.</item>
    </izvorni_sadrzaj>
    <derivirana_varijabla naziv="DomainObject.Predmet.ProtuStrankaListNazivFormated_1">
      <item>CROPRO d.o.o.</item>
    </derivirana_varijabla>
  </DomainObject.Predmet.ProtuStrankaListNazivFormated>
  <DomainObject.Predmet.ProtuStrankaListNazivFormatedOIB>
    <izvorni_sadrzaj>
      <item>CROPRO d.o.o., OIB 98472166823</item>
    </izvorni_sadrzaj>
    <derivirana_varijabla naziv="DomainObject.Predmet.ProtuStrankaListNazivFormatedOIB_1">
      <item>CROPRO d.o.o., OIB 98472166823</item>
    </derivirana_varijabla>
  </DomainObject.Predmet.ProtuStrankaListNazivFormatedOIB>
  <DomainObject.Predmet.OstaliListFormated>
    <izvorni_sadrzaj>
      <item>Stipo Crnjak</item>
      <item>Marija Smičiklas</item>
    </izvorni_sadrzaj>
    <derivirana_varijabla naziv="DomainObject.Predmet.OstaliListFormated_1">
      <item>Stipo Crnjak</item>
      <item>Marija Smičiklas</item>
    </derivirana_varijabla>
  </DomainObject.Predmet.OstaliListFormated>
  <DomainObject.Predmet.OstaliListFormatedOIB>
    <izvorni_sadrzaj>
      <item>Stipo Crnjak, OIB 66282577861</item>
      <item>Marija Smičiklas, OIB 82617242862</item>
    </izvorni_sadrzaj>
    <derivirana_varijabla naziv="DomainObject.Predmet.OstaliListFormatedOIB_1">
      <item>Stipo Crnjak, OIB 66282577861</item>
      <item>Marija Smičiklas, OIB 82617242862</item>
    </derivirana_varijabla>
  </DomainObject.Predmet.OstaliListFormatedOIB>
  <DomainObject.Predmet.OstaliListFormatedWithAdress>
    <izvorni_sadrzaj>
      <item>Stipo Crnjak, Ulica Ive Dulčića 5, 10360 Sesvete</item>
      <item>Marija Smičiklas, Ljudevita Šestića 4, 47000 Karlovac</item>
    </izvorni_sadrzaj>
    <derivirana_varijabla naziv="DomainObject.Predmet.OstaliListFormatedWithAdress_1">
      <item>Stipo Crnjak, Ulica Ive Dulčića 5, 10360 Sesvete</item>
      <item>Marija Smičiklas, Ljudevita Šestića 4, 47000 Karlovac</item>
    </derivirana_varijabla>
  </DomainObject.Predmet.OstaliListFormatedWithAdress>
  <DomainObject.Predmet.OstaliListFormatedWithAdressOIB>
    <izvorni_sadrzaj>
      <item>Stipo Crnjak, OIB 66282577861, Ulica Ive Dulčića 5, 10360 Sesvete</item>
      <item>Marija Smičiklas, OIB 82617242862, Ljudevita Šestića 4, 47000 Karlovac</item>
    </izvorni_sadrzaj>
    <derivirana_varijabla naziv="DomainObject.Predmet.OstaliListFormatedWithAdressOIB_1">
      <item>Stipo Crnjak, OIB 66282577861, Ulica Ive Dulčića 5, 10360 Sesvete</item>
      <item>Marija Smičiklas, OIB 82617242862, Ljudevita Šestića 4, 47000 Karlovac</item>
    </derivirana_varijabla>
  </DomainObject.Predmet.OstaliListFormatedWithAdressOIB>
  <DomainObject.Predmet.OstaliListNazivFormated>
    <izvorni_sadrzaj>
      <item>Stipo Crnjak</item>
      <item>Marija Smičiklas</item>
    </izvorni_sadrzaj>
    <derivirana_varijabla naziv="DomainObject.Predmet.OstaliListNazivFormated_1">
      <item>Stipo Crnjak</item>
      <item>Marija Smičiklas</item>
    </derivirana_varijabla>
  </DomainObject.Predmet.OstaliListNazivFormated>
  <DomainObject.Predmet.OstaliListNazivFormatedOIB>
    <izvorni_sadrzaj>
      <item>Stipo Crnjak, OIB 66282577861</item>
      <item>Marija Smičiklas, OIB 82617242862</item>
    </izvorni_sadrzaj>
    <derivirana_varijabla naziv="DomainObject.Predmet.OstaliListNazivFormatedOIB_1">
      <item>Stipo Crnjak, OIB 66282577861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CROPRO d.o.o.</izvorni_sadrzaj>
    <derivirana_varijabla naziv="DomainObject.Predmet.ProtustrankaIDrugi_1">CROPRO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CROPRO d.o.o., OIB 98472166823, Mariborska 25, 10360 Sesvete</izvorni_sadrzaj>
    <derivirana_varijabla naziv="DomainObject.Predmet.ProtustrankaIDrugiAdressOIB_1">CROPRO d.o.o., OIB 98472166823, Mariborska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2017.</izvorni_sadrzaj>
    <derivirana_varijabla naziv="DomainObject.Predmet.OdlukaRjesenje.DatumDonosenjaOdluke_1">10.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St-9365/2015-4</izvorni_sadrzaj>
    <derivirana_varijabla naziv="DomainObject.Predmet.OdlukaRjesenje.Oznaka_1">St-9365/2015-4</derivirana_varijabla>
  </DomainObject.Predmet.OdlukaRjesenje.Oznaka>
  <DomainObject.Predmet.SudioniciListNaziv>
    <izvorni_sadrzaj>
      <item>CROPRO d.o.o.</item>
      <item>FINA Regionalni centar Zagreb</item>
      <item>Stipo Crnjak</item>
      <item>Marija Smičiklas</item>
      <item>VJEROVNICI</item>
    </izvorni_sadrzaj>
    <derivirana_varijabla naziv="DomainObject.Predmet.SudioniciListNaziv_1">
      <item>CROPRO d.o.o.</item>
      <item>FINA Regionalni centar Zagreb</item>
      <item>Stipo Crnjak</item>
      <item>Marija Smičiklas</item>
      <item>VJEROVNICI</item>
    </derivirana_varijabla>
  </DomainObject.Predmet.SudioniciListNaziv>
  <DomainObject.Predmet.SudioniciListAdressOIB>
    <izvorni_sadrzaj>
      <item>CROPRO d.o.o., OIB 98472166823, Mariborska 25,10360 Sesvete</item>
      <item>FINA Regionalni centar Zagreb, OIB 85821130368, Trg svibanjskih žrtava 1995. 1,10000 Zagreb</item>
      <item>Stipo Crnjak, OIB 66282577861, Ulica Ive Dulčića 5,10360 Sesvete</item>
      <item>Marija Smičiklas, OIB 82617242862, Ljudevita Šestića 4,47000 Karlovac</item>
      <item>VJEROVNICI</item>
    </izvorni_sadrzaj>
    <derivirana_varijabla naziv="DomainObject.Predmet.SudioniciListAdressOIB_1">
      <item>CROPRO d.o.o., OIB 98472166823, Mariborska 25,10360 Sesvete</item>
      <item>FINA Regionalni centar Zagreb, OIB 85821130368, Trg svibanjskih žrtava 1995. 1,10000 Zagreb</item>
      <item>Stipo Crnjak, OIB 66282577861, Ulica Ive Dulčića 5,10360 Sesvete</item>
      <item>Marija Smičiklas, OIB 82617242862, Ljudevita Šestića 4,47000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98472166823</item>
      <item>, OIB 85821130368</item>
      <item>, OIB 66282577861</item>
      <item>, OIB 82617242862</item>
      <item>, OIB null</item>
    </izvorni_sadrzaj>
    <derivirana_varijabla naziv="DomainObject.Predmet.SudioniciListNazivOIB_1">
      <item>, OIB 98472166823</item>
      <item>, OIB 85821130368</item>
      <item>, OIB 66282577861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2333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2018-03-13T12:02:00Z</dcterms:created>
  <dc:creator>novakb</dc:creator>
  <cp:lastModifiedBy>Ivana Stampf</cp:lastModifiedBy>
  <cp:lastPrinted>2013-08-26T14:50:00Z</cp:lastPrinted>
  <dcterms:modified xmlns:xsi="http://www.w3.org/2001/XMLSchema-instance" xsi:type="dcterms:W3CDTF">2018-03-13T13:11:00Z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 St-9365-15 rj  čl 132 zaključenje stečaja i ovlast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