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9af6" w14:paraId="4a89af6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B2446D">
        <w:t>1957</w:t>
      </w:r>
      <w:r w:rsidR="00AB37DA">
        <w:t>/16-</w:t>
      </w:r>
      <w:r w:rsidR="00B2446D">
        <w:t>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B2446D" w:rsidRPr="00B2446D">
        <w:rPr>
          <w:b/>
        </w:rPr>
        <w:t>JUKIĆ USLUGE j.d.o.o., Đakovo, Andrije Hebranga 59, MBS: 030125688, OIB: 96148502570</w:t>
      </w:r>
      <w:r w:rsidR="006139EC">
        <w:t xml:space="preserve">, </w:t>
      </w:r>
      <w:r w:rsidR="003B4C28">
        <w:t xml:space="preserve">dana </w:t>
      </w:r>
      <w:r w:rsidR="00B2446D">
        <w:t>12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B2446D" w:rsidRPr="00B2446D">
        <w:rPr>
          <w:b/>
        </w:rPr>
        <w:t>JUKIĆ USLUGE j.d.o.o., Đakovo, Andrije Hebranga 59, MBS: 030125688, OIB: 96148502570</w:t>
      </w:r>
      <w:r w:rsidR="00B2446D"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B2446D">
        <w:rPr>
          <w:b/>
        </w:rPr>
        <w:t>1957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4F70C4">
        <w:rPr>
          <w:b/>
        </w:rPr>
        <w:t>38.000,00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 </w:t>
      </w:r>
      <w:r w:rsidR="004F70C4">
        <w:t>knjigovodstvene usluge (18 mjeseci x 1.000,00 kn) 18.000,00 kn, ostali troškovi (platni promet, žiro račun, arhiviranje) 10.000,00 kn, nagrada i troškovi st upravitelju (bruto) 10.000,00 kn</w:t>
      </w:r>
      <w:r w:rsidR="00160320">
        <w:t xml:space="preserve"> ukupno 3</w:t>
      </w:r>
      <w:r w:rsidR="004F70C4">
        <w:t>8.000,00</w:t>
      </w:r>
      <w:r w:rsidR="00160320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2446D">
        <w:t>20. lipnja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B2446D">
        <w:t>JUKIĆ USLUGE j.d.o.o., Đakovo, Andrije Hebranga 59, MBS: 030125688, OIB: 96148502570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B2446D" w:rsidP="00B2446D" w:rsidR="00B2446D">
      <w:pPr>
        <w:jc w:val="right"/>
      </w:pPr>
      <w:r>
        <w:lastRenderedPageBreak/>
        <w:t>Broj: St-1957/16-14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B2446D">
        <w:t>1957</w:t>
      </w:r>
      <w:r w:rsidR="004F70C4">
        <w:t xml:space="preserve">/16 od </w:t>
      </w:r>
      <w:r w:rsidR="00B2446D">
        <w:t>27</w:t>
      </w:r>
      <w:r w:rsidR="004F70C4">
        <w:t>. ožujka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0F55F6">
        <w:t>og</w:t>
      </w:r>
      <w:r>
        <w:t xml:space="preserve"> stečajn</w:t>
      </w:r>
      <w:r w:rsidR="000F55F6">
        <w:t>og</w:t>
      </w:r>
      <w:r>
        <w:t xml:space="preserve"> upravitelj</w:t>
      </w:r>
      <w:r w:rsidR="000F55F6">
        <w:t>a</w:t>
      </w:r>
      <w:r>
        <w:t xml:space="preserve"> imenovan</w:t>
      </w:r>
      <w:r w:rsidR="000F55F6">
        <w:t xml:space="preserve"> </w:t>
      </w:r>
      <w:r w:rsidR="004F70C4">
        <w:t>Mladen Beljo iz Vinkovaca</w:t>
      </w:r>
      <w:r w:rsidR="008267B8">
        <w:t xml:space="preserve"> </w:t>
      </w:r>
      <w:r w:rsidR="006E6779">
        <w:t>koj</w:t>
      </w:r>
      <w:r w:rsidR="000F55F6">
        <w:t>i</w:t>
      </w:r>
      <w:r>
        <w:t xml:space="preserve"> je dana </w:t>
      </w:r>
      <w:r w:rsidR="00B2446D">
        <w:t>25</w:t>
      </w:r>
      <w:r w:rsidR="004F70C4">
        <w:t>. travnja 2</w:t>
      </w:r>
      <w:r w:rsidR="00301AF4">
        <w:t>017. g.</w:t>
      </w:r>
      <w:r>
        <w:t xml:space="preserve"> u spis dostavi</w:t>
      </w:r>
      <w:r w:rsidR="000F55F6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Potvrdu FINE od </w:t>
      </w:r>
      <w:r w:rsidR="00B2446D">
        <w:t>19.4.</w:t>
      </w:r>
      <w:r w:rsidR="004F70C4">
        <w:t xml:space="preserve">2017. g., Potvrdu zk. odjela </w:t>
      </w:r>
      <w:r w:rsidR="00B2446D">
        <w:t>Đakovo</w:t>
      </w:r>
      <w:r w:rsidR="004F70C4">
        <w:t xml:space="preserve"> od </w:t>
      </w:r>
      <w:r w:rsidR="00B2446D">
        <w:t>6</w:t>
      </w:r>
      <w:r w:rsidR="004F70C4">
        <w:t xml:space="preserve">.4.2017. g., </w:t>
      </w:r>
      <w:r w:rsidR="00B2446D">
        <w:t>Uvjerenje</w:t>
      </w:r>
      <w:r w:rsidR="004F70C4">
        <w:t xml:space="preserve"> MUP PP </w:t>
      </w:r>
      <w:r w:rsidR="00B2446D">
        <w:t>Đakovo</w:t>
      </w:r>
      <w:r w:rsidR="004F70C4">
        <w:t xml:space="preserve"> od 11.4.2017. g., osiguranici kod HZMO od </w:t>
      </w:r>
      <w:r w:rsidR="00B2446D">
        <w:t>5.4</w:t>
      </w:r>
      <w:r w:rsidR="004F70C4">
        <w:t xml:space="preserve">.2017. g., </w:t>
      </w:r>
      <w:r w:rsidR="00301AF4">
        <w:t>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B2446D">
        <w:t>20.6</w:t>
      </w:r>
      <w:r w:rsidR="00160320">
        <w:t>.</w:t>
      </w:r>
      <w:r w:rsidR="008267B8">
        <w:t>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B2446D">
        <w:t>518</w:t>
      </w:r>
      <w:r w:rsidR="007B7C12">
        <w:t xml:space="preserve"> dana u ukupnom iznosu od </w:t>
      </w:r>
      <w:r w:rsidR="00B2446D">
        <w:t>8.881,97</w:t>
      </w:r>
      <w:r w:rsidR="00160320">
        <w:t xml:space="preserve"> kn.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4F70C4">
        <w:t>je dostavio</w:t>
      </w:r>
      <w:r>
        <w:t xml:space="preserve"> privremeni stečajni upravitelj utvrđeno da dužnik nema imovine iz koje bi se mogli podmiriti troškovi kako prethodnog tako i otvorenog stečajnog postupka te budući da je iz prijedloga FINE od </w:t>
      </w:r>
      <w:r w:rsidR="00B2446D">
        <w:t>20.6</w:t>
      </w:r>
      <w:r>
        <w:t xml:space="preserve">.2016. g. za otvaranje stečajnog postupka nad dužnikom razvidno da dužnik ima u razdoblju od </w:t>
      </w:r>
      <w:r w:rsidR="00B2446D">
        <w:t>518</w:t>
      </w:r>
      <w:r>
        <w:t xml:space="preserve"> dana evidentirane neizvršene osnove za plaćanje u ukupnom iznosu od </w:t>
      </w:r>
      <w:r w:rsidR="00B2446D">
        <w:t>8.881,97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2446D">
        <w:t>12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B2446D">
        <w:t>25</w:t>
      </w:r>
      <w:r w:rsidR="004F70C4">
        <w:t>.4.</w:t>
      </w:r>
      <w:r w:rsidR="000F55F6">
        <w:t xml:space="preserve">2017. g.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2446D">
        <w:t>12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29C" w:rsidR="0064629C">
      <w:r>
        <w:separator/>
      </w:r>
    </w:p>
  </w:endnote>
  <w:endnote w:id="0" w:type="continuationSeparator">
    <w:p w:rsidRDefault="0064629C" w:rsidR="00646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29C" w:rsidR="0064629C">
      <w:r>
        <w:separator/>
      </w:r>
    </w:p>
  </w:footnote>
  <w:footnote w:id="0" w:type="continuationSeparator">
    <w:p w:rsidRDefault="0064629C" w:rsidR="00646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3EB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0F82"/>
    <w:rsid w:val="00497410"/>
    <w:rsid w:val="004B741D"/>
    <w:rsid w:val="004C420D"/>
    <w:rsid w:val="004E5065"/>
    <w:rsid w:val="004F70C4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4629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EBF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2446D"/>
    <w:rsid w:val="00B41F79"/>
    <w:rsid w:val="00BC33DE"/>
    <w:rsid w:val="00BC4DD6"/>
    <w:rsid w:val="00BF7940"/>
    <w:rsid w:val="00C15361"/>
    <w:rsid w:val="00C2340C"/>
    <w:rsid w:val="00C2584A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3E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3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3E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3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>
      <item>Ivana Jukić</item>
    </izvorni_sadrzaj>
    <derivirana_varijabla naziv="DomainObject.Predmet.OstaliListFormated_1">
      <item>Ivana Jukić</item>
    </derivirana_varijabla>
  </DomainObject.Predmet.OstaliListFormated>
  <DomainObject.Predmet.OstaliListFormatedOIB>
    <izvorni_sadrzaj>
      <item>Ivana Jukić, OIB 63369302937</item>
    </izvorni_sadrzaj>
    <derivirana_varijabla naziv="DomainObject.Predmet.OstaliListFormatedOIB_1">
      <item>Ivana Jukić, OIB 63369302937</item>
    </derivirana_varijabla>
  </DomainObject.Predmet.OstaliListFormatedOIB>
  <DomainObject.Predmet.OstaliListFormatedWithAdress>
    <izvorni_sadrzaj>
      <item>Ivana Jukić, Andrije Hebranga 59, 31400 Đakovo</item>
    </izvorni_sadrzaj>
    <derivirana_varijabla naziv="DomainObject.Predmet.OstaliListFormatedWithAdress_1">
      <item>Ivana Jukić, Andrije Hebranga 59, 31400 Đakovo</item>
    </derivirana_varijabla>
  </DomainObject.Predmet.OstaliListFormatedWithAdress>
  <DomainObject.Predmet.OstaliListFormatedWithAdressOIB>
    <izvorni_sadrzaj>
      <item>Ivana Jukić, OIB 63369302937, Andrije Hebranga 59, 31400 Đakovo</item>
    </izvorni_sadrzaj>
    <derivirana_varijabla naziv="DomainObject.Predmet.OstaliListFormatedWithAdressOIB_1">
      <item>Ivana Jukić, OIB 63369302937, Andrije Hebranga 59, 31400 Đakovo</item>
    </derivirana_varijabla>
  </DomainObject.Predmet.OstaliListFormatedWithAdressOIB>
  <DomainObject.Predmet.OstaliListNazivFormated>
    <izvorni_sadrzaj>
      <item>Ivana Jukić</item>
    </izvorni_sadrzaj>
    <derivirana_varijabla naziv="DomainObject.Predmet.OstaliListNazivFormated_1">
      <item>Ivana Jukić</item>
    </derivirana_varijabla>
  </DomainObject.Predmet.OstaliListNazivFormated>
  <DomainObject.Predmet.OstaliListNazivFormatedOIB>
    <izvorni_sadrzaj>
      <item>Ivana Jukić, OIB 63369302937</item>
    </izvorni_sadrzaj>
    <derivirana_varijabla naziv="DomainObject.Predmet.OstaliListNazivFormatedOIB_1">
      <item>Ivana Jukić, OIB 63369302937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JUKIĆ USLUGE j.d.o.o. za trgovinu i ugostiteljstvo</item>
      <item>Ivana Jukić</item>
    </izvorni_sadrzaj>
    <derivirana_varijabla naziv="DomainObject.Predmet.SudioniciListNaziv_1">
      <item>FINA RC OSIJEK</item>
      <item>JUKIĆ USLUGE j.d.o.o. za trgovinu i ugostiteljstvo</item>
      <item>Ivana Jukić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  <item>Ivana Jukić, OIB 63369302937,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  <item>Ivana Jukić, OIB 63369302937,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  <item>, OIB 63369302937</item>
    </izvorni_sadrzaj>
    <derivirana_varijabla naziv="DomainObject.Predmet.SudioniciListNazivOIB_1">
      <item>, OIB 85821130368</item>
      <item>, OIB 96148502570</item>
      <item>, OIB 63369302937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25552-40CD-4C20-8384-7B6748321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2873</properties:Characters>
  <properties:Lines>109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2017-05-04T06:07:00Z</dcterms:created>
  <dc:creator>hermanj</dc:creator>
  <cp:lastModifiedBy>Danijela Sekulić</cp:lastModifiedBy>
  <cp:lastPrinted>2017-05-12T06:51:00Z</cp:lastPrinted>
  <dcterms:modified xmlns:xsi="http://www.w3.org/2001/XMLSchema-instance" xsi:type="dcterms:W3CDTF">2017-05-12T06:53:00Z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