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6647" w14:paraId="c8a6647" w:rsidRDefault="00246161" w:rsidP="007E1FD5" w:rsidR="00B7187A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5645"/>
            <wp:effectExtent b="9525" r="825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 Republika Hrvatska</w:t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Trgovački sud u Zagrebu</w:t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Zagreb, Amruševa 2/II</w:t>
      </w:r>
    </w:p>
    <w:p w:rsidRDefault="00B7187A" w:rsidP="00B7187A" w:rsidR="00B7187A">
      <w:pPr>
        <w:rPr>
          <w:b/>
        </w:rPr>
      </w:pPr>
    </w:p>
    <w:p w:rsidRDefault="003B7075" w:rsidP="003B7075" w:rsidR="003B7075" w:rsidRPr="006F1A82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3B7075" w:rsidP="003B7075" w:rsidR="003B7075">
      <w:pPr>
        <w:jc w:val="center"/>
      </w:pPr>
      <w:r w:rsidRPr="009302AD">
        <w:t>R J E Š E NJ E</w:t>
      </w:r>
    </w:p>
    <w:p w:rsidRDefault="00612345" w:rsidP="003B7075" w:rsidR="00612345" w:rsidRPr="009302AD">
      <w:pPr>
        <w:jc w:val="center"/>
      </w:pPr>
    </w:p>
    <w:p w:rsidRDefault="00CF3D5B" w:rsidP="00CF3D5B" w:rsidR="00CF3D5B">
      <w:pPr>
        <w:jc w:val="center"/>
        <w:rPr>
          <w:b/>
        </w:rPr>
      </w:pPr>
    </w:p>
    <w:p w:rsidRDefault="00CF3D5B" w:rsidP="00CF3D5B" w:rsidR="00CF3D5B">
      <w:pPr>
        <w:jc w:val="both"/>
      </w:pPr>
      <w:r>
        <w:tab/>
      </w:r>
      <w:r w:rsidR="002E51B2" w:rsidRPr="008A2CA9">
        <w:t xml:space="preserve">TRGOVAČKI SUD U ZAGREBU, po sucu Anti Galiću, kao stečajnom sucu, postupajući po prijedlogu dužnika kao predlagatelja </w:t>
      </w:r>
      <w:proofErr w:type="spellStart"/>
      <w:r w:rsidR="00D444C4">
        <w:t>UNIFAST</w:t>
      </w:r>
      <w:proofErr w:type="spellEnd"/>
      <w:r w:rsidR="00D444C4">
        <w:t xml:space="preserve"> TRGOVINA d.o.o.</w:t>
      </w:r>
      <w:r w:rsidR="002E51B2">
        <w:t xml:space="preserve"> </w:t>
      </w:r>
      <w:r w:rsidR="00D444C4">
        <w:t xml:space="preserve">Zagreb, Maksimirska </w:t>
      </w:r>
      <w:proofErr w:type="spellStart"/>
      <w:r w:rsidR="00D444C4">
        <w:t>75</w:t>
      </w:r>
      <w:proofErr w:type="spellEnd"/>
      <w:r w:rsidR="002E51B2">
        <w:t>,</w:t>
      </w:r>
      <w:r w:rsidR="002E51B2" w:rsidRPr="002E51B2">
        <w:t xml:space="preserve"> </w:t>
      </w:r>
      <w:proofErr w:type="spellStart"/>
      <w:r w:rsidR="002E51B2">
        <w:t>OIB</w:t>
      </w:r>
      <w:proofErr w:type="spellEnd"/>
      <w:r w:rsidR="002E51B2">
        <w:t xml:space="preserve"> </w:t>
      </w:r>
      <w:proofErr w:type="spellStart"/>
      <w:r w:rsidR="00D444C4">
        <w:t>76828342359</w:t>
      </w:r>
      <w:proofErr w:type="spellEnd"/>
      <w:r w:rsidR="002E51B2">
        <w:t xml:space="preserve">  </w:t>
      </w:r>
      <w:r>
        <w:t xml:space="preserve">dana </w:t>
      </w:r>
      <w:proofErr w:type="spellStart"/>
      <w:r w:rsidR="00C321F2">
        <w:t>13.rujna</w:t>
      </w:r>
      <w:proofErr w:type="spellEnd"/>
      <w:r w:rsidR="003B1BF1">
        <w:t xml:space="preserve"> </w:t>
      </w:r>
      <w:proofErr w:type="spellStart"/>
      <w:r>
        <w:t>201</w:t>
      </w:r>
      <w:r w:rsidR="003B1BF1">
        <w:t>8</w:t>
      </w:r>
      <w:proofErr w:type="spellEnd"/>
      <w:r>
        <w:t>.</w:t>
      </w:r>
      <w:r w:rsidRPr="004D3D14">
        <w:t xml:space="preserve">  </w:t>
      </w:r>
    </w:p>
    <w:p w:rsidRDefault="00140C81" w:rsidP="00D85CC6" w:rsidR="00140C81">
      <w:pPr>
        <w:jc w:val="center"/>
        <w:rPr>
          <w:b/>
        </w:rPr>
      </w:pPr>
    </w:p>
    <w:p w:rsidRDefault="00C12410" w:rsidP="00D85CC6" w:rsidR="00C12410" w:rsidRPr="00C321F2">
      <w:pPr>
        <w:jc w:val="center"/>
        <w:rPr>
          <w:b/>
        </w:rPr>
      </w:pPr>
      <w:r w:rsidRPr="00C321F2">
        <w:rPr>
          <w:b/>
        </w:rPr>
        <w:t>r i j e š i o     j e</w:t>
      </w:r>
    </w:p>
    <w:p w:rsidRDefault="00612345" w:rsidP="00D85CC6" w:rsidR="00612345" w:rsidRPr="00C321F2">
      <w:pPr>
        <w:jc w:val="center"/>
        <w:rPr>
          <w:b/>
        </w:rPr>
      </w:pPr>
    </w:p>
    <w:p w:rsidRDefault="00C12410" w:rsidP="00C12410" w:rsidR="00C12410" w:rsidRPr="006C5196">
      <w:r w:rsidRPr="006C5196">
        <w:t xml:space="preserve"> </w:t>
      </w:r>
    </w:p>
    <w:p w:rsidRDefault="00C12410" w:rsidP="00F33737" w:rsidR="003E0E43">
      <w:pPr>
        <w:ind w:firstLine="708"/>
        <w:jc w:val="both"/>
      </w:pPr>
      <w:r w:rsidRPr="006C5196">
        <w:t>I</w:t>
      </w:r>
      <w:r w:rsidR="00D85CC6" w:rsidRPr="006C5196">
        <w:t>.</w:t>
      </w:r>
      <w:r w:rsidRPr="006C5196">
        <w:t xml:space="preserve"> Otvara se </w:t>
      </w:r>
      <w:r w:rsidR="00D85CC6" w:rsidRPr="006C5196">
        <w:t>stečajni postupak nad društvom</w:t>
      </w:r>
      <w:r w:rsidR="00CF3D5B" w:rsidRPr="00CF3D5B">
        <w:t xml:space="preserve"> </w:t>
      </w:r>
      <w:proofErr w:type="spellStart"/>
      <w:r w:rsidR="00D444C4">
        <w:t>UNIFAST</w:t>
      </w:r>
      <w:proofErr w:type="spellEnd"/>
      <w:r w:rsidR="00D444C4">
        <w:t xml:space="preserve"> TRGOVINA d.o.o. Zagreb, Maksimirska </w:t>
      </w:r>
      <w:proofErr w:type="spellStart"/>
      <w:r w:rsidR="00D444C4">
        <w:t>75</w:t>
      </w:r>
      <w:proofErr w:type="spellEnd"/>
      <w:r w:rsidR="00D444C4">
        <w:t>,</w:t>
      </w:r>
      <w:r w:rsidR="00D444C4" w:rsidRPr="002E51B2">
        <w:t xml:space="preserve"> </w:t>
      </w:r>
      <w:proofErr w:type="spellStart"/>
      <w:r w:rsidR="00D444C4">
        <w:t>OIB</w:t>
      </w:r>
      <w:proofErr w:type="spellEnd"/>
      <w:r w:rsidR="00D444C4">
        <w:t xml:space="preserve"> </w:t>
      </w:r>
      <w:proofErr w:type="spellStart"/>
      <w:r w:rsidR="00D444C4">
        <w:t>76828342359</w:t>
      </w:r>
      <w:proofErr w:type="spellEnd"/>
      <w:r w:rsidR="002E51B2">
        <w:t>.</w:t>
      </w:r>
      <w:r w:rsidRPr="006C5196">
        <w:t xml:space="preserve"> Oglas o otvaranju stečajnog postupka nad dužnikom istaknut je na oglasnoj ploči Trgovačkog suda u Zagrebu dan</w:t>
      </w:r>
      <w:r w:rsidR="00347CA4" w:rsidRPr="006C5196">
        <w:t xml:space="preserve">a </w:t>
      </w:r>
      <w:proofErr w:type="spellStart"/>
      <w:r w:rsidR="00817A24">
        <w:t>13.rujna</w:t>
      </w:r>
      <w:proofErr w:type="spellEnd"/>
      <w:r w:rsidR="00817A24">
        <w:t xml:space="preserve"> </w:t>
      </w:r>
      <w:proofErr w:type="spellStart"/>
      <w:r w:rsidR="00817A24">
        <w:t>2018</w:t>
      </w:r>
      <w:proofErr w:type="spellEnd"/>
      <w:r w:rsidR="00817A24">
        <w:t>.</w:t>
      </w:r>
      <w:r w:rsidR="009921FA">
        <w:t xml:space="preserve"> </w:t>
      </w:r>
      <w:r w:rsidR="00F33737">
        <w:t xml:space="preserve">u </w:t>
      </w:r>
      <w:proofErr w:type="spellStart"/>
      <w:r w:rsidR="00817A24">
        <w:t>15</w:t>
      </w:r>
      <w:proofErr w:type="spellEnd"/>
      <w:r w:rsidR="00817A24">
        <w:t>,</w:t>
      </w:r>
      <w:proofErr w:type="spellStart"/>
      <w:r w:rsidR="00817A24">
        <w:t>00</w:t>
      </w:r>
      <w:proofErr w:type="spellEnd"/>
      <w:r w:rsidR="003E0E43">
        <w:t xml:space="preserve"> sati.</w:t>
      </w:r>
    </w:p>
    <w:p w:rsidRDefault="00C12410" w:rsidP="00914FC9" w:rsidR="0040376C">
      <w:pPr>
        <w:ind w:firstLine="708"/>
        <w:jc w:val="both"/>
      </w:pPr>
      <w:r w:rsidRPr="006C5196">
        <w:t>II</w:t>
      </w:r>
      <w:r w:rsidR="00D85CC6" w:rsidRPr="006C5196">
        <w:t>.</w:t>
      </w:r>
      <w:r w:rsidRPr="006C5196">
        <w:t xml:space="preserve"> Za stečajnog upravitelja imenuje se</w:t>
      </w:r>
      <w:r w:rsidR="0023149C" w:rsidRPr="006C5196">
        <w:t xml:space="preserve"> </w:t>
      </w:r>
      <w:r w:rsidR="001B673B">
        <w:t xml:space="preserve">Stjepan Rakarec, Velika Gorica, </w:t>
      </w:r>
      <w:proofErr w:type="spellStart"/>
      <w:r w:rsidR="001B673B">
        <w:t>Črnkovec</w:t>
      </w:r>
      <w:proofErr w:type="spellEnd"/>
      <w:r w:rsidR="001B673B">
        <w:t xml:space="preserve"> </w:t>
      </w:r>
      <w:proofErr w:type="spellStart"/>
      <w:r w:rsidR="001B673B">
        <w:t>16</w:t>
      </w:r>
      <w:proofErr w:type="spellEnd"/>
      <w:r w:rsidR="001B673B">
        <w:t xml:space="preserve">, </w:t>
      </w:r>
      <w:proofErr w:type="spellStart"/>
      <w:r w:rsidR="001B673B">
        <w:t>OIB</w:t>
      </w:r>
      <w:proofErr w:type="spellEnd"/>
      <w:r w:rsidR="00FC2BB3">
        <w:t xml:space="preserve"> </w:t>
      </w:r>
      <w:proofErr w:type="spellStart"/>
      <w:r w:rsidR="00FC2BB3">
        <w:t>64132194100</w:t>
      </w:r>
      <w:proofErr w:type="spellEnd"/>
    </w:p>
    <w:p w:rsidRDefault="00C12410" w:rsidP="00421243" w:rsidR="00421243">
      <w:pPr>
        <w:ind w:firstLine="708"/>
        <w:jc w:val="both"/>
      </w:pPr>
      <w:r w:rsidRPr="006C5196">
        <w:t>III</w:t>
      </w:r>
      <w:r w:rsidR="00D85CC6" w:rsidRPr="006C5196">
        <w:t>.</w:t>
      </w:r>
      <w:r w:rsidRPr="006C5196">
        <w:t xml:space="preserve"> Zaključuje se stečajni postupak nad dužnikom</w:t>
      </w:r>
      <w:r w:rsidR="0023149C" w:rsidRPr="006C5196">
        <w:t xml:space="preserve"> </w:t>
      </w:r>
      <w:proofErr w:type="spellStart"/>
      <w:r w:rsidR="00421243">
        <w:t>UNIFAST</w:t>
      </w:r>
      <w:proofErr w:type="spellEnd"/>
      <w:r w:rsidR="00421243">
        <w:t xml:space="preserve"> TRGOVINA d.o.o. Zagreb, Maksimirska </w:t>
      </w:r>
      <w:proofErr w:type="spellStart"/>
      <w:r w:rsidR="00421243">
        <w:t>75</w:t>
      </w:r>
      <w:proofErr w:type="spellEnd"/>
      <w:r w:rsidR="00421243">
        <w:t>,</w:t>
      </w:r>
      <w:r w:rsidR="00421243" w:rsidRPr="002E51B2">
        <w:t xml:space="preserve"> </w:t>
      </w:r>
      <w:proofErr w:type="spellStart"/>
      <w:r w:rsidR="00421243">
        <w:t>OIB</w:t>
      </w:r>
      <w:proofErr w:type="spellEnd"/>
      <w:r w:rsidR="00421243">
        <w:t xml:space="preserve"> </w:t>
      </w:r>
      <w:proofErr w:type="spellStart"/>
      <w:r w:rsidR="00421243">
        <w:t>76828342359</w:t>
      </w:r>
      <w:proofErr w:type="spellEnd"/>
    </w:p>
    <w:p w:rsidRDefault="00914FC9" w:rsidP="00421243" w:rsidR="00E46026" w:rsidRPr="006C5196">
      <w:pPr>
        <w:jc w:val="both"/>
      </w:pPr>
      <w:r w:rsidRPr="006C5196">
        <w:t xml:space="preserve"> </w:t>
      </w:r>
      <w:r>
        <w:tab/>
      </w:r>
      <w:r w:rsidR="00E46026" w:rsidRPr="006C5196">
        <w:t xml:space="preserve">IV. Nastali troškovi podmirit će se iz </w:t>
      </w:r>
      <w:r w:rsidR="0040376C">
        <w:t xml:space="preserve">Fonda iz članka </w:t>
      </w:r>
      <w:proofErr w:type="spellStart"/>
      <w:r w:rsidR="0040376C">
        <w:t>39</w:t>
      </w:r>
      <w:proofErr w:type="spellEnd"/>
      <w:r w:rsidR="0040376C">
        <w:t xml:space="preserve">. a </w:t>
      </w:r>
      <w:proofErr w:type="spellStart"/>
      <w:r w:rsidR="0040376C">
        <w:t>SZ</w:t>
      </w:r>
      <w:proofErr w:type="spellEnd"/>
      <w:r w:rsidR="0040376C">
        <w:t>-a</w:t>
      </w:r>
    </w:p>
    <w:p w:rsidRDefault="00C12410" w:rsidP="00914FC9" w:rsidR="00C12410">
      <w:pPr>
        <w:ind w:firstLine="708"/>
        <w:jc w:val="both"/>
      </w:pPr>
      <w:r w:rsidRPr="006C5196">
        <w:t>V</w:t>
      </w:r>
      <w:r w:rsidR="00D85CC6" w:rsidRPr="006C5196">
        <w:t xml:space="preserve">. Ovo rješenje objavljuje </w:t>
      </w:r>
      <w:r w:rsidR="00914FC9">
        <w:t xml:space="preserve">se </w:t>
      </w:r>
      <w:r w:rsidR="00112A55">
        <w:t>na e-Oglasnoj ploči suda</w:t>
      </w:r>
      <w:r w:rsidR="00FA5B28">
        <w:t xml:space="preserve"> i dostavlja sudskom registru nakon pravomoćnosti, radi brisanja dužnika iz sudskog registra</w:t>
      </w:r>
      <w:r w:rsidR="00112A55">
        <w:t xml:space="preserve">. </w:t>
      </w:r>
    </w:p>
    <w:p w:rsidRDefault="00612345" w:rsidP="00914FC9" w:rsidR="00612345" w:rsidRPr="006C5196">
      <w:pPr>
        <w:ind w:firstLine="708"/>
        <w:jc w:val="both"/>
      </w:pPr>
    </w:p>
    <w:p w:rsidRDefault="009C6B90" w:rsidP="0023149C" w:rsidR="009C6B90">
      <w:pPr>
        <w:jc w:val="both"/>
      </w:pPr>
    </w:p>
    <w:p w:rsidRDefault="00C12410" w:rsidP="00D85CC6" w:rsidR="00C12410">
      <w:pPr>
        <w:jc w:val="center"/>
      </w:pPr>
      <w:r w:rsidRPr="006C5196">
        <w:t>Obrazloženje</w:t>
      </w:r>
    </w:p>
    <w:p w:rsidRDefault="00612345" w:rsidP="00D85CC6" w:rsidR="00612345" w:rsidRPr="006C5196">
      <w:pPr>
        <w:jc w:val="center"/>
      </w:pPr>
    </w:p>
    <w:p w:rsidRDefault="003E0E43" w:rsidP="003E0E43" w:rsidR="003E0E43" w:rsidRPr="00E56243"/>
    <w:p w:rsidRDefault="00CC4019" w:rsidP="00CC4019" w:rsidR="00CC4019">
      <w:pPr>
        <w:ind w:firstLine="555"/>
        <w:jc w:val="both"/>
      </w:pPr>
      <w:r>
        <w:t xml:space="preserve">FINA-e Regionalni centar Zagreb, podnijela je ovom sudu dana </w:t>
      </w:r>
      <w:proofErr w:type="spellStart"/>
      <w:r>
        <w:t>19.ožujka</w:t>
      </w:r>
      <w:proofErr w:type="spellEnd"/>
      <w:r>
        <w:t xml:space="preserve"> </w:t>
      </w:r>
      <w:proofErr w:type="spellStart"/>
      <w:r>
        <w:t>2014</w:t>
      </w:r>
      <w:proofErr w:type="spellEnd"/>
      <w:r>
        <w:t xml:space="preserve"> prijedlog za otvaranje stečajnog postupka nad dužnikom </w:t>
      </w:r>
      <w:proofErr w:type="spellStart"/>
      <w:r>
        <w:t>UNIFAST</w:t>
      </w:r>
      <w:proofErr w:type="spellEnd"/>
      <w:r>
        <w:t xml:space="preserve"> TRGOVINA  d.o.o., Zagreb, Maksimirska </w:t>
      </w:r>
      <w:proofErr w:type="spellStart"/>
      <w:r>
        <w:t>75</w:t>
      </w:r>
      <w:proofErr w:type="spellEnd"/>
      <w:r>
        <w:t>. (</w:t>
      </w:r>
      <w:proofErr w:type="spellStart"/>
      <w:r>
        <w:t>OIB</w:t>
      </w:r>
      <w:proofErr w:type="spellEnd"/>
      <w:r>
        <w:t xml:space="preserve"> </w:t>
      </w:r>
      <w:proofErr w:type="spellStart"/>
      <w:r>
        <w:t>76828342359</w:t>
      </w:r>
      <w:proofErr w:type="spellEnd"/>
      <w:r>
        <w:t xml:space="preserve">) </w:t>
      </w:r>
    </w:p>
    <w:p w:rsidRDefault="00CC4019" w:rsidP="00CC4019" w:rsidR="00CC4019">
      <w:pPr>
        <w:ind w:firstLine="709"/>
        <w:jc w:val="both"/>
      </w:pPr>
      <w:r>
        <w:t xml:space="preserve">Prijedlog je podnesen temeljem odredbe članka </w:t>
      </w:r>
      <w:proofErr w:type="spellStart"/>
      <w:r>
        <w:t>49</w:t>
      </w:r>
      <w:proofErr w:type="spellEnd"/>
      <w:r>
        <w:t xml:space="preserve">. stavak 2. Zakona o financijskom poslovanju i </w:t>
      </w:r>
      <w:proofErr w:type="spellStart"/>
      <w:r>
        <w:t>predstečajnoj</w:t>
      </w:r>
      <w:proofErr w:type="spellEnd"/>
      <w:r>
        <w:t xml:space="preserve"> nagodbi (NN </w:t>
      </w:r>
      <w:proofErr w:type="spellStart"/>
      <w:r>
        <w:t>108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144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81</w:t>
      </w:r>
      <w:proofErr w:type="spellEnd"/>
      <w:r>
        <w:t>/</w:t>
      </w:r>
      <w:proofErr w:type="spellStart"/>
      <w:r>
        <w:t>13</w:t>
      </w:r>
      <w:proofErr w:type="spellEnd"/>
      <w:r>
        <w:t xml:space="preserve">, dalje </w:t>
      </w:r>
      <w:proofErr w:type="spellStart"/>
      <w:r>
        <w:t>ZFPPN</w:t>
      </w:r>
      <w:proofErr w:type="spellEnd"/>
      <w:r>
        <w:t xml:space="preserve">) obzirom je pravomoćnom odlukom od </w:t>
      </w:r>
      <w:proofErr w:type="spellStart"/>
      <w:r>
        <w:t>20.veljače</w:t>
      </w:r>
      <w:proofErr w:type="spellEnd"/>
      <w:r>
        <w:t xml:space="preserve"> </w:t>
      </w:r>
      <w:proofErr w:type="spellStart"/>
      <w:r>
        <w:t>2014</w:t>
      </w:r>
      <w:proofErr w:type="spellEnd"/>
      <w:r>
        <w:t xml:space="preserve">. poslovni broj </w:t>
      </w:r>
      <w:proofErr w:type="spellStart"/>
      <w:r>
        <w:t>ur</w:t>
      </w:r>
      <w:proofErr w:type="spellEnd"/>
      <w:r>
        <w:t xml:space="preserve">. br.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14</w:t>
      </w:r>
      <w:proofErr w:type="spellEnd"/>
      <w:r>
        <w:t>-</w:t>
      </w:r>
      <w:proofErr w:type="spellStart"/>
      <w:r>
        <w:t>5820</w:t>
      </w:r>
      <w:proofErr w:type="spellEnd"/>
      <w:r>
        <w:t xml:space="preserve">-4 nagodbeno vijeće obustavilo postupak </w:t>
      </w:r>
      <w:proofErr w:type="spellStart"/>
      <w:r>
        <w:t>predstečajne</w:t>
      </w:r>
      <w:proofErr w:type="spellEnd"/>
      <w:r>
        <w:t xml:space="preserve"> nagodbe. </w:t>
      </w:r>
    </w:p>
    <w:p w:rsidRDefault="00CC4019" w:rsidP="00CC4019" w:rsidR="00CC4019">
      <w:pPr>
        <w:ind w:firstLine="709"/>
        <w:jc w:val="both"/>
      </w:pPr>
      <w:r>
        <w:t xml:space="preserve">FINA je uz prijedlog za otvaranje stečajnog postupka nad dužnikom dostavila potvrdu od </w:t>
      </w:r>
      <w:proofErr w:type="spellStart"/>
      <w:r>
        <w:t>20.veljače</w:t>
      </w:r>
      <w:proofErr w:type="spellEnd"/>
      <w:r>
        <w:t xml:space="preserve"> </w:t>
      </w:r>
      <w:proofErr w:type="spellStart"/>
      <w:r>
        <w:t>2014</w:t>
      </w:r>
      <w:proofErr w:type="spellEnd"/>
      <w:r>
        <w:t>. iz članka 4. stavak 9.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dalje: </w:t>
      </w:r>
      <w:proofErr w:type="spellStart"/>
      <w:r>
        <w:t>SZ</w:t>
      </w:r>
      <w:proofErr w:type="spellEnd"/>
      <w:r>
        <w:t xml:space="preserve">), rješenje o obustavi postupka </w:t>
      </w:r>
      <w:proofErr w:type="spellStart"/>
      <w:r>
        <w:t>predstečajne</w:t>
      </w:r>
      <w:proofErr w:type="spellEnd"/>
      <w:r>
        <w:t xml:space="preserve"> nagodbe od </w:t>
      </w:r>
      <w:proofErr w:type="spellStart"/>
      <w:r>
        <w:t>20.veljače</w:t>
      </w:r>
      <w:proofErr w:type="spellEnd"/>
      <w:r>
        <w:t xml:space="preserve"> </w:t>
      </w:r>
      <w:proofErr w:type="spellStart"/>
      <w:r>
        <w:t>2014</w:t>
      </w:r>
      <w:proofErr w:type="spellEnd"/>
      <w:r>
        <w:t xml:space="preserve">., te spis </w:t>
      </w:r>
      <w:proofErr w:type="spellStart"/>
      <w:r>
        <w:t>predstečajne</w:t>
      </w:r>
      <w:proofErr w:type="spellEnd"/>
      <w:r>
        <w:t xml:space="preserve"> nagodbe. </w:t>
      </w:r>
    </w:p>
    <w:p w:rsidRDefault="00CC4019" w:rsidP="00CC4019" w:rsidR="00CC4019">
      <w:pPr>
        <w:pStyle w:val="Tijeloteksta"/>
      </w:pPr>
      <w:r>
        <w:tab/>
        <w:t xml:space="preserve">Rješenjem ovog suda od </w:t>
      </w:r>
      <w:proofErr w:type="spellStart"/>
      <w:r>
        <w:t>8.rujna</w:t>
      </w:r>
      <w:proofErr w:type="spellEnd"/>
      <w:r>
        <w:t xml:space="preserve"> </w:t>
      </w:r>
      <w:proofErr w:type="spellStart"/>
      <w:r>
        <w:t>2014</w:t>
      </w:r>
      <w:proofErr w:type="spellEnd"/>
      <w:r>
        <w:t xml:space="preserve">. pokrenut je postupak radi utvrđenja uvjeta za otvaranje stečajnog postupka, a dana 4. prosinca </w:t>
      </w:r>
      <w:proofErr w:type="spellStart"/>
      <w:r>
        <w:t>2014</w:t>
      </w:r>
      <w:proofErr w:type="spellEnd"/>
      <w:r>
        <w:t xml:space="preserve">. održano ročište radi izjašnjenja o prijedlogu za otvaranje stečajnog postupka. </w:t>
      </w:r>
    </w:p>
    <w:p w:rsidRDefault="00CC4019" w:rsidP="00CC4019" w:rsidR="00CC4019">
      <w:pPr>
        <w:pStyle w:val="Tijeloteksta"/>
      </w:pPr>
    </w:p>
    <w:p w:rsidRDefault="00CC4019" w:rsidP="00CC4019" w:rsidR="00CC4019">
      <w:pPr>
        <w:pStyle w:val="Tijeloteksta"/>
        <w:ind w:firstLine="708"/>
      </w:pPr>
      <w:r>
        <w:t xml:space="preserve">Rješenjem ovog suda od </w:t>
      </w:r>
      <w:proofErr w:type="spellStart"/>
      <w:r>
        <w:t>12</w:t>
      </w:r>
      <w:proofErr w:type="spellEnd"/>
      <w:r>
        <w:t xml:space="preserve">. veljače </w:t>
      </w:r>
      <w:proofErr w:type="spellStart"/>
      <w:r>
        <w:t>2015</w:t>
      </w:r>
      <w:proofErr w:type="spellEnd"/>
      <w:r>
        <w:t xml:space="preserve">. imenovan je privremeni stečajni upravitelj Stjepan </w:t>
      </w:r>
      <w:proofErr w:type="spellStart"/>
      <w:r>
        <w:t>Rakarac</w:t>
      </w:r>
      <w:proofErr w:type="spellEnd"/>
      <w:r>
        <w:t xml:space="preserve"> iz Velike Gorice, čija je zadaća bila utvrditi imovinu dužnika i njezinu vrijednost, stanje obveza dužnika, te je li imovina dužnika dovoljna za namirenje imovine stečajnog postupka.</w:t>
      </w:r>
    </w:p>
    <w:p w:rsidRDefault="00CC4019" w:rsidP="00CC4019" w:rsidR="00CC4019">
      <w:pPr>
        <w:pStyle w:val="Tijeloteksta"/>
        <w:ind w:firstLine="708"/>
      </w:pPr>
      <w:r>
        <w:t xml:space="preserve">Na ročištu radi rasprave i odlučivanja o otvaranju stečajnog postupka, održanom dana 6. svibnja </w:t>
      </w:r>
      <w:proofErr w:type="spellStart"/>
      <w:r>
        <w:t>2015</w:t>
      </w:r>
      <w:proofErr w:type="spellEnd"/>
      <w:r>
        <w:t xml:space="preserve">. dužnik iako uredno pozvan nije pristupio. </w:t>
      </w:r>
    </w:p>
    <w:p w:rsidRDefault="00CC4019" w:rsidP="00CC4019" w:rsidR="00CC4019">
      <w:pPr>
        <w:pStyle w:val="Tijeloteksta"/>
        <w:ind w:firstLine="708"/>
      </w:pPr>
      <w:r>
        <w:t xml:space="preserve">Prema izviješću privremenog stečajnog upravitelja od </w:t>
      </w:r>
      <w:proofErr w:type="spellStart"/>
      <w:r>
        <w:t>24</w:t>
      </w:r>
      <w:proofErr w:type="spellEnd"/>
      <w:r>
        <w:t xml:space="preserve">. ožujka </w:t>
      </w:r>
      <w:proofErr w:type="spellStart"/>
      <w:r>
        <w:t>2015</w:t>
      </w:r>
      <w:proofErr w:type="spellEnd"/>
      <w:r>
        <w:t xml:space="preserve">. kod dužnika postoji  stečajni razlog nesposobnosti za plaćanje a imovina dužnika nije dostatna za pokriće troškova prethodnog i stečajnog postupka. </w:t>
      </w:r>
    </w:p>
    <w:p w:rsidRDefault="00CC4019" w:rsidP="00CC4019" w:rsidR="00CC4019">
      <w:pPr>
        <w:pStyle w:val="Tijeloteksta"/>
        <w:ind w:firstLine="708"/>
      </w:pPr>
      <w:r>
        <w:t xml:space="preserve">Uz poziv za ročište radi rasprave i odlučivanja za otvaranje stečajnog postupka dužniku je dostavljeno izviješće privremenog stečajnog upravitelja. Dužnik se nije očitovao. </w:t>
      </w:r>
    </w:p>
    <w:p w:rsidRDefault="00CC4019" w:rsidP="00CC4019" w:rsidR="00CC4019">
      <w:pPr>
        <w:pStyle w:val="Tijeloteksta"/>
        <w:ind w:firstLine="708"/>
      </w:pPr>
      <w:r>
        <w:t xml:space="preserve">Uvidom u potvrdu FINA-e od </w:t>
      </w:r>
      <w:proofErr w:type="spellStart"/>
      <w:r>
        <w:t>22</w:t>
      </w:r>
      <w:proofErr w:type="spellEnd"/>
      <w:r>
        <w:t xml:space="preserve">. travnja </w:t>
      </w:r>
      <w:proofErr w:type="spellStart"/>
      <w:r>
        <w:t>2015</w:t>
      </w:r>
      <w:proofErr w:type="spellEnd"/>
      <w:r>
        <w:t xml:space="preserve">. utvrđeno je da je račun dužnika blokiran neprekidno </w:t>
      </w:r>
      <w:proofErr w:type="spellStart"/>
      <w:r>
        <w:t>1699</w:t>
      </w:r>
      <w:proofErr w:type="spellEnd"/>
      <w:r>
        <w:t xml:space="preserve"> dana, a iznos blokade je 11.626.311,</w:t>
      </w:r>
      <w:proofErr w:type="spellStart"/>
      <w:r>
        <w:t>98</w:t>
      </w:r>
      <w:proofErr w:type="spellEnd"/>
      <w:r>
        <w:t xml:space="preserve"> kn.</w:t>
      </w:r>
    </w:p>
    <w:p w:rsidRDefault="00CC4019" w:rsidP="00CC4019" w:rsidR="00CC4019">
      <w:pPr>
        <w:pStyle w:val="Tijeloteksta"/>
        <w:ind w:firstLine="708"/>
      </w:pPr>
    </w:p>
    <w:p w:rsidRDefault="0040376C" w:rsidP="0040376C" w:rsidR="0040376C">
      <w:pPr>
        <w:jc w:val="both"/>
      </w:pPr>
      <w:r w:rsidRPr="001D411A">
        <w:tab/>
      </w:r>
      <w:r>
        <w:t xml:space="preserve"> Prema odredbi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 w:rsidR="00C13ABB">
        <w:t xml:space="preserve"> (primjena na postupke u tijeku temeljen članka </w:t>
      </w:r>
      <w:proofErr w:type="spellStart"/>
      <w:r w:rsidR="00C13ABB">
        <w:t>441</w:t>
      </w:r>
      <w:proofErr w:type="spellEnd"/>
      <w:r w:rsidR="00C13ABB">
        <w:t xml:space="preserve">. stavak 2. </w:t>
      </w:r>
      <w:proofErr w:type="spellStart"/>
      <w:r w:rsidR="00C13ABB">
        <w:t>SZ</w:t>
      </w:r>
      <w:proofErr w:type="spellEnd"/>
      <w:r w:rsidR="00C13ABB">
        <w:t xml:space="preserve"> </w:t>
      </w:r>
      <w:proofErr w:type="spellStart"/>
      <w:r w:rsidR="00C13ABB">
        <w:t>15</w:t>
      </w:r>
      <w:proofErr w:type="spellEnd"/>
      <w:r w:rsidR="00C13ABB">
        <w:t>)</w:t>
      </w:r>
      <w:r>
        <w:t xml:space="preserve">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>
        <w:t>15</w:t>
      </w:r>
      <w:proofErr w:type="spellEnd"/>
      <w:r>
        <w:t xml:space="preserve"> dana uplate predujam za namirenje troškova prethodnoga i otvorenog stečajnog postupka. </w:t>
      </w:r>
    </w:p>
    <w:p w:rsidRDefault="00C13ABB" w:rsidP="00653C3B" w:rsidR="00C13ABB">
      <w:pPr>
        <w:ind w:firstLine="708"/>
        <w:jc w:val="both"/>
      </w:pPr>
    </w:p>
    <w:p w:rsidRDefault="00653C3B" w:rsidP="00DC3131" w:rsidR="00DC3131">
      <w:pPr>
        <w:ind w:firstLine="708"/>
        <w:jc w:val="both"/>
      </w:pPr>
      <w:r w:rsidRPr="006C5196">
        <w:t>Sud je</w:t>
      </w:r>
      <w:r w:rsidR="008C3774">
        <w:t xml:space="preserve"> pravomoćnim </w:t>
      </w:r>
      <w:r w:rsidRPr="006C5196">
        <w:t xml:space="preserve"> rješenjem od </w:t>
      </w:r>
      <w:r w:rsidR="005831A4">
        <w:t>6. svibnja</w:t>
      </w:r>
      <w:r>
        <w:t xml:space="preserve"> </w:t>
      </w:r>
      <w:proofErr w:type="spellStart"/>
      <w:r>
        <w:t>201</w:t>
      </w:r>
      <w:r w:rsidR="00C13ABB">
        <w:t>5</w:t>
      </w:r>
      <w:proofErr w:type="spellEnd"/>
      <w:r w:rsidRPr="006C5196">
        <w:t xml:space="preserve">. pozvao vjerovnike stečajnog dužnika u roku od </w:t>
      </w:r>
      <w:proofErr w:type="spellStart"/>
      <w:r>
        <w:t>15</w:t>
      </w:r>
      <w:proofErr w:type="spellEnd"/>
      <w:r w:rsidRPr="006C5196">
        <w:t xml:space="preserve"> dana predujmiti iznos od </w:t>
      </w:r>
      <w:proofErr w:type="spellStart"/>
      <w:r w:rsidR="005831A4">
        <w:t>29.900</w:t>
      </w:r>
      <w:proofErr w:type="spellEnd"/>
      <w:r w:rsidR="005831A4">
        <w:t>,</w:t>
      </w:r>
      <w:proofErr w:type="spellStart"/>
      <w:r w:rsidR="005831A4">
        <w:t>00</w:t>
      </w:r>
      <w:proofErr w:type="spellEnd"/>
      <w:r>
        <w:t xml:space="preserve"> </w:t>
      </w:r>
      <w:r w:rsidRPr="006C5196">
        <w:t xml:space="preserve"> kn za pokriće troškova prethodnog i stečajnog postupka. </w:t>
      </w:r>
    </w:p>
    <w:p w:rsidRDefault="00C37A09" w:rsidP="00DC3131" w:rsidR="00C37A09">
      <w:pPr>
        <w:ind w:firstLine="708"/>
        <w:jc w:val="both"/>
      </w:pPr>
    </w:p>
    <w:p w:rsidRDefault="00DC3131" w:rsidP="00DC3131" w:rsidR="00DC3131">
      <w:pPr>
        <w:ind w:firstLine="708"/>
        <w:jc w:val="both"/>
      </w:pPr>
      <w:r>
        <w:t xml:space="preserve">Do roka iz rješenja od </w:t>
      </w:r>
      <w:proofErr w:type="spellStart"/>
      <w:r w:rsidR="00044C2D">
        <w:t>6.svibnja</w:t>
      </w:r>
      <w:proofErr w:type="spellEnd"/>
      <w:r>
        <w:t xml:space="preserve"> </w:t>
      </w:r>
      <w:proofErr w:type="spellStart"/>
      <w:r>
        <w:t>201</w:t>
      </w:r>
      <w:r w:rsidR="00C13ABB">
        <w:t>5</w:t>
      </w:r>
      <w:proofErr w:type="spellEnd"/>
      <w:r>
        <w:t>. vjerovnici nisu uplatili predujam.</w:t>
      </w:r>
    </w:p>
    <w:p w:rsidRDefault="00DC3131" w:rsidP="00DC3131" w:rsidR="00DC3131">
      <w:pPr>
        <w:jc w:val="both"/>
      </w:pPr>
    </w:p>
    <w:p w:rsidRDefault="00653C3B" w:rsidP="00653C3B" w:rsidR="00653C3B">
      <w:pPr>
        <w:ind w:firstLine="708"/>
        <w:jc w:val="both"/>
      </w:pPr>
      <w:r w:rsidRPr="006C5196">
        <w:t xml:space="preserve">S obzirom na to da je kod dužnika ostvaren stečajni </w:t>
      </w:r>
      <w:r>
        <w:t>razlog</w:t>
      </w:r>
      <w:r w:rsidRPr="006C5196">
        <w:t xml:space="preserve"> </w:t>
      </w:r>
      <w:r>
        <w:t xml:space="preserve">nesposobnosti za plaćanje, </w:t>
      </w:r>
      <w:r w:rsidRPr="006C5196">
        <w:t xml:space="preserve"> te njegova imovina koja bi ušla u stečajnu masu, nije dovoljna za namirenje troškova postupka i nije predujmljen iznos za pokriće troškova prethodnog i stečajnog postupka određen rješenjem suda, valjalo je u skladu s odredbom čl. </w:t>
      </w:r>
      <w:proofErr w:type="spellStart"/>
      <w:r w:rsidR="005B0431">
        <w:t>132</w:t>
      </w:r>
      <w:proofErr w:type="spellEnd"/>
      <w:r w:rsidR="005B0431">
        <w:t xml:space="preserve">. stavak 2. </w:t>
      </w:r>
      <w:proofErr w:type="spellStart"/>
      <w:r w:rsidR="005B0431">
        <w:t>SZ</w:t>
      </w:r>
      <w:proofErr w:type="spellEnd"/>
      <w:r w:rsidR="005B0431">
        <w:t xml:space="preserve"> </w:t>
      </w:r>
      <w:proofErr w:type="spellStart"/>
      <w:r w:rsidR="005B0431">
        <w:t>15</w:t>
      </w:r>
      <w:proofErr w:type="spellEnd"/>
      <w:r w:rsidRPr="006C5196">
        <w:t xml:space="preserve"> otvoriti i zaključiti stečajni postupak nad dužnikom.</w:t>
      </w:r>
    </w:p>
    <w:p w:rsidRDefault="00BF7E7B" w:rsidP="00363447" w:rsidR="00BF7E7B">
      <w:pPr>
        <w:ind w:firstLine="708"/>
        <w:jc w:val="both"/>
      </w:pPr>
    </w:p>
    <w:p w:rsidRDefault="00BF15DC" w:rsidP="00363447" w:rsidR="00BF15DC">
      <w:pPr>
        <w:ind w:firstLine="708"/>
        <w:jc w:val="both"/>
      </w:pPr>
      <w:r>
        <w:t xml:space="preserve">Kako je ovaj stečajni postupak pokrenut prije stupanja na snagu  </w:t>
      </w:r>
      <w:proofErr w:type="spellStart"/>
      <w:r w:rsidR="005B0431">
        <w:t>SZ</w:t>
      </w:r>
      <w:proofErr w:type="spellEnd"/>
      <w:r w:rsidR="00327F85">
        <w:t xml:space="preserve"> </w:t>
      </w:r>
      <w:proofErr w:type="spellStart"/>
      <w:r w:rsidR="00327F85">
        <w:t>15</w:t>
      </w:r>
      <w:proofErr w:type="spellEnd"/>
      <w:r>
        <w:t xml:space="preserve"> </w:t>
      </w:r>
      <w:r w:rsidR="00327F85">
        <w:t>(</w:t>
      </w:r>
      <w:proofErr w:type="spellStart"/>
      <w:r w:rsidR="00327F85">
        <w:t>1.rujna</w:t>
      </w:r>
      <w:proofErr w:type="spellEnd"/>
      <w:r w:rsidR="00327F85">
        <w:t xml:space="preserve"> </w:t>
      </w:r>
      <w:proofErr w:type="spellStart"/>
      <w:r w:rsidR="00327F85">
        <w:t>2018</w:t>
      </w:r>
      <w:proofErr w:type="spellEnd"/>
      <w:r w:rsidR="00327F85">
        <w:t xml:space="preserve">.) </w:t>
      </w:r>
      <w:r>
        <w:t>stečajnog upravitelj imenovao je stečajni sudac.</w:t>
      </w:r>
    </w:p>
    <w:p w:rsidRDefault="00151478" w:rsidP="00C12410" w:rsidR="00151478" w:rsidRPr="006C5196"/>
    <w:p w:rsidRDefault="00363447" w:rsidP="00363447" w:rsidR="00C12410" w:rsidRPr="006C5196">
      <w:pPr>
        <w:jc w:val="center"/>
      </w:pPr>
      <w:r w:rsidRPr="006C5196">
        <w:t xml:space="preserve">U </w:t>
      </w:r>
      <w:r w:rsidR="00C12410" w:rsidRPr="006C5196">
        <w:t>Zagreb</w:t>
      </w:r>
      <w:r w:rsidR="003E0E43">
        <w:t xml:space="preserve">u, </w:t>
      </w:r>
      <w:proofErr w:type="spellStart"/>
      <w:r w:rsidR="00327F85">
        <w:t>13.rujna</w:t>
      </w:r>
      <w:proofErr w:type="spellEnd"/>
      <w:r w:rsidR="003B1BF1">
        <w:t xml:space="preserve"> </w:t>
      </w:r>
      <w:r w:rsidR="00BF15DC">
        <w:t xml:space="preserve"> </w:t>
      </w:r>
      <w:proofErr w:type="spellStart"/>
      <w:r w:rsidR="00BF15DC">
        <w:t>201</w:t>
      </w:r>
      <w:r w:rsidR="003B1BF1">
        <w:t>8</w:t>
      </w:r>
      <w:proofErr w:type="spellEnd"/>
      <w:r w:rsidR="00BF15DC">
        <w:t>.</w:t>
      </w:r>
    </w:p>
    <w:p w:rsidRDefault="00C12410" w:rsidP="00363447" w:rsidR="00C12410" w:rsidRPr="006C5196">
      <w:pPr>
        <w:jc w:val="right"/>
      </w:pPr>
      <w:r w:rsidRPr="006C5196">
        <w:t>Sudac:</w:t>
      </w:r>
    </w:p>
    <w:p w:rsidRDefault="003E0E43" w:rsidP="00140C81" w:rsidR="005A4E22" w:rsidRPr="006C5196">
      <w:pPr>
        <w:jc w:val="right"/>
      </w:pPr>
      <w:r>
        <w:t>Ante Galić</w:t>
      </w:r>
      <w:r w:rsidR="00EA52D5">
        <w:t xml:space="preserve"> </w:t>
      </w:r>
      <w:r w:rsidR="00140C81">
        <w:t>v.r.</w:t>
      </w:r>
    </w:p>
    <w:p w:rsidRDefault="00C12410" w:rsidP="00C12410" w:rsidR="00C12410" w:rsidRPr="006C5196">
      <w:r w:rsidRPr="006C5196">
        <w:t>Uputa o pravnom lijeku:</w:t>
      </w:r>
    </w:p>
    <w:p w:rsidRDefault="00C12410" w:rsidP="00363447" w:rsidR="00C12410">
      <w:pPr>
        <w:jc w:val="both"/>
      </w:pPr>
      <w:r w:rsidRPr="006C5196">
        <w:t>Protiv točke I i II ovog rješenja  žalbu može podnijeti osoba koja je bila zastupnik po zakonu dužnika pravne osobe do dana nastupanja pravnih posljedica otvaranja stečajnog postupka.</w:t>
      </w:r>
      <w:r w:rsidR="00363447" w:rsidRPr="006C5196">
        <w:t xml:space="preserve"> </w:t>
      </w:r>
      <w:r w:rsidRPr="006C5196">
        <w:t>Protiv točke III i IV ovog rješenja može se izjaviti žalba. Žalba se podnosi ovom sudu u 2 primjerka za Visoki trgovački sud RH u roku od 8 dana, od dana dostave rješenja.</w:t>
      </w:r>
    </w:p>
    <w:p w:rsidRDefault="005A4E22" w:rsidP="00363447" w:rsidR="005A4E22">
      <w:pPr>
        <w:jc w:val="both"/>
      </w:pPr>
    </w:p>
    <w:p w:rsidRDefault="00140C81" w:rsidP="00140C81" w:rsidR="00140C81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140C81" w:rsidP="00422EE0" w:rsidR="00140C81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E63E36" w:rsidP="00140C81" w:rsidR="00E63E36" w:rsidRPr="00E63E36"/>
    <w:p w:rsidRDefault="00C12410" w:rsidP="00C12410" w:rsidR="00C12410" w:rsidRPr="006C5196"/>
    <w:sectPr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E43" w:rsidP="003E0E43" w:rsidR="003E0E43" w:rsidRPr="003E0E43">
    <w:pPr>
      <w:pStyle w:val="Naslov1"/>
      <w:jc w:val="right"/>
      <w:rPr>
        <w:rFonts w:cs="Times New Roman" w:hAnsi="Times New Roman" w:ascii="Times New Roman"/>
        <w:b w:val="false"/>
        <w:sz w:val="24"/>
        <w:szCs w:val="24"/>
      </w:rPr>
    </w:pPr>
    <w:proofErr w:type="spellStart"/>
    <w:r w:rsidRPr="003E0E43">
      <w:rPr>
        <w:rFonts w:cs="Times New Roman" w:hAnsi="Times New Roman" w:ascii="Times New Roman"/>
        <w:b w:val="false"/>
        <w:sz w:val="24"/>
        <w:szCs w:val="24"/>
      </w:rPr>
      <w:t>40</w:t>
    </w:r>
    <w:proofErr w:type="spellEnd"/>
    <w:r w:rsidRPr="003E0E43">
      <w:rPr>
        <w:rFonts w:cs="Times New Roman" w:hAnsi="Times New Roman" w:ascii="Times New Roman"/>
        <w:b w:val="false"/>
        <w:sz w:val="24"/>
        <w:szCs w:val="24"/>
      </w:rPr>
      <w:t>. St -</w:t>
    </w:r>
    <w:proofErr w:type="spellStart"/>
    <w:r w:rsidR="007F0FBE">
      <w:rPr>
        <w:rFonts w:cs="Times New Roman" w:hAnsi="Times New Roman" w:ascii="Times New Roman"/>
        <w:b w:val="false"/>
        <w:sz w:val="24"/>
        <w:szCs w:val="24"/>
      </w:rPr>
      <w:t>2</w:t>
    </w:r>
    <w:r w:rsidR="00D444C4">
      <w:rPr>
        <w:rFonts w:cs="Times New Roman" w:hAnsi="Times New Roman" w:ascii="Times New Roman"/>
        <w:b w:val="false"/>
        <w:sz w:val="24"/>
        <w:szCs w:val="24"/>
      </w:rPr>
      <w:t>13</w:t>
    </w:r>
    <w:proofErr w:type="spellEnd"/>
    <w:r w:rsidR="00112A55">
      <w:rPr>
        <w:rFonts w:cs="Times New Roman" w:hAnsi="Times New Roman" w:ascii="Times New Roman"/>
        <w:b w:val="false"/>
        <w:sz w:val="24"/>
        <w:szCs w:val="24"/>
      </w:rPr>
      <w:t>/</w:t>
    </w:r>
    <w:proofErr w:type="spellStart"/>
    <w:r w:rsidR="00112A55">
      <w:rPr>
        <w:rFonts w:cs="Times New Roman" w:hAnsi="Times New Roman" w:ascii="Times New Roman"/>
        <w:b w:val="false"/>
        <w:sz w:val="24"/>
        <w:szCs w:val="24"/>
      </w:rPr>
      <w:t>1</w:t>
    </w:r>
    <w:r w:rsidR="00D444C4">
      <w:rPr>
        <w:rFonts w:cs="Times New Roman" w:hAnsi="Times New Roman" w:ascii="Times New Roman"/>
        <w:b w:val="false"/>
        <w:sz w:val="24"/>
        <w:szCs w:val="24"/>
      </w:rPr>
      <w:t>4</w:t>
    </w:r>
    <w:proofErr w:type="spellEnd"/>
  </w:p>
  <w:p w:rsidRDefault="003E0E43" w:rsidR="003E0E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16E7A"/>
    <w:rsid w:val="00044C2D"/>
    <w:rsid w:val="00066C72"/>
    <w:rsid w:val="000B4CD8"/>
    <w:rsid w:val="000C5D82"/>
    <w:rsid w:val="000F254A"/>
    <w:rsid w:val="00102A0F"/>
    <w:rsid w:val="00112A55"/>
    <w:rsid w:val="00140C81"/>
    <w:rsid w:val="00144607"/>
    <w:rsid w:val="00151478"/>
    <w:rsid w:val="00174BA8"/>
    <w:rsid w:val="001A4848"/>
    <w:rsid w:val="001B673B"/>
    <w:rsid w:val="0023149C"/>
    <w:rsid w:val="00246161"/>
    <w:rsid w:val="00251399"/>
    <w:rsid w:val="002A2B0C"/>
    <w:rsid w:val="002B0102"/>
    <w:rsid w:val="002B7E51"/>
    <w:rsid w:val="002C1044"/>
    <w:rsid w:val="002E51B2"/>
    <w:rsid w:val="00327F85"/>
    <w:rsid w:val="00347CA4"/>
    <w:rsid w:val="00351508"/>
    <w:rsid w:val="00363447"/>
    <w:rsid w:val="00392E4D"/>
    <w:rsid w:val="003B1BF1"/>
    <w:rsid w:val="003B7075"/>
    <w:rsid w:val="003E0E43"/>
    <w:rsid w:val="0040376C"/>
    <w:rsid w:val="00410190"/>
    <w:rsid w:val="00421243"/>
    <w:rsid w:val="00422B00"/>
    <w:rsid w:val="004316B9"/>
    <w:rsid w:val="0044106C"/>
    <w:rsid w:val="00471353"/>
    <w:rsid w:val="004C5B58"/>
    <w:rsid w:val="004D34E6"/>
    <w:rsid w:val="005224DC"/>
    <w:rsid w:val="00540EA3"/>
    <w:rsid w:val="005448EA"/>
    <w:rsid w:val="00581B06"/>
    <w:rsid w:val="005831A4"/>
    <w:rsid w:val="005A4E22"/>
    <w:rsid w:val="005B0431"/>
    <w:rsid w:val="005B2113"/>
    <w:rsid w:val="00603A21"/>
    <w:rsid w:val="00612345"/>
    <w:rsid w:val="00653C3B"/>
    <w:rsid w:val="006671E6"/>
    <w:rsid w:val="006B10DF"/>
    <w:rsid w:val="006C1DB4"/>
    <w:rsid w:val="006C5196"/>
    <w:rsid w:val="00726879"/>
    <w:rsid w:val="00780919"/>
    <w:rsid w:val="007E1FD5"/>
    <w:rsid w:val="007E349A"/>
    <w:rsid w:val="007F0FBE"/>
    <w:rsid w:val="00817A24"/>
    <w:rsid w:val="0082423D"/>
    <w:rsid w:val="00824649"/>
    <w:rsid w:val="008255B9"/>
    <w:rsid w:val="008727F1"/>
    <w:rsid w:val="008C3774"/>
    <w:rsid w:val="008E59F9"/>
    <w:rsid w:val="00910DEA"/>
    <w:rsid w:val="00914FC9"/>
    <w:rsid w:val="009520E8"/>
    <w:rsid w:val="00976D9E"/>
    <w:rsid w:val="009921FA"/>
    <w:rsid w:val="00997208"/>
    <w:rsid w:val="009B132D"/>
    <w:rsid w:val="009B7AB6"/>
    <w:rsid w:val="009C6B90"/>
    <w:rsid w:val="009D454B"/>
    <w:rsid w:val="009E4E4C"/>
    <w:rsid w:val="00A22B7B"/>
    <w:rsid w:val="00AD69C1"/>
    <w:rsid w:val="00B104D0"/>
    <w:rsid w:val="00B221D4"/>
    <w:rsid w:val="00B7187A"/>
    <w:rsid w:val="00B8024A"/>
    <w:rsid w:val="00BC2DA8"/>
    <w:rsid w:val="00BD17D3"/>
    <w:rsid w:val="00BF15DC"/>
    <w:rsid w:val="00BF7E7B"/>
    <w:rsid w:val="00C12410"/>
    <w:rsid w:val="00C12C33"/>
    <w:rsid w:val="00C13ABB"/>
    <w:rsid w:val="00C321F2"/>
    <w:rsid w:val="00C37A09"/>
    <w:rsid w:val="00C47008"/>
    <w:rsid w:val="00C755A1"/>
    <w:rsid w:val="00CA4E71"/>
    <w:rsid w:val="00CC242F"/>
    <w:rsid w:val="00CC4019"/>
    <w:rsid w:val="00CC7D75"/>
    <w:rsid w:val="00CF3D5B"/>
    <w:rsid w:val="00D050C5"/>
    <w:rsid w:val="00D444C4"/>
    <w:rsid w:val="00D45353"/>
    <w:rsid w:val="00D85CC6"/>
    <w:rsid w:val="00D900CC"/>
    <w:rsid w:val="00DC1B77"/>
    <w:rsid w:val="00DC3131"/>
    <w:rsid w:val="00DD5D23"/>
    <w:rsid w:val="00E46026"/>
    <w:rsid w:val="00E63E36"/>
    <w:rsid w:val="00EA52D5"/>
    <w:rsid w:val="00EB0274"/>
    <w:rsid w:val="00EB51F8"/>
    <w:rsid w:val="00F33737"/>
    <w:rsid w:val="00F51E11"/>
    <w:rsid w:val="00F61CF3"/>
    <w:rsid w:val="00FA5B28"/>
    <w:rsid w:val="00FA7982"/>
    <w:rsid w:val="00FC2BB3"/>
    <w:rsid w:val="00FD2195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6161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semiHidden/>
    <w:rsid w:val="00B7187A"/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space="4" w:sz="8" w:themeColor="accent1" w:color="F07F09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B7187A"/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140C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C8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C8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C8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C8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6161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semiHidden/>
    <w:rsid w:val="00B7187A"/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color="F07F09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B7187A"/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140C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C8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C8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C8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C8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116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Aspekt">
      <a:dk1>
        <a:sysClr lastClr="000000" val="windowText"/>
      </a:dk1>
      <a:lt1>
        <a:sysClr lastClr="FFFFFF" val="window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2014.</izvorni_sadrzaj>
    <derivirana_varijabla naziv="DomainObject.Predmet.DatumOsnivanja_1">21.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St-213/2014</izvorni_sadrzaj>
    <derivirana_varijabla naziv="DomainObject.Predmet.OznakaBroj_1">St-213/2014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UNIFAST TRGOVINA d.o.o. za trgovinu</izvorni_sadrzaj>
    <derivirana_varijabla naziv="DomainObject.Predmet.ProtustrankaFormated_1">  UNIFAST TRGOVINA d.o.o. za trgovinu</derivirana_varijabla>
  </DomainObject.Predmet.ProtustrankaFormated>
  <DomainObject.Predmet.ProtustrankaFormatedOIB>
    <izvorni_sadrzaj>  UNIFAST TRGOVINA d.o.o. za trgovinu, OIB 76828342359</izvorni_sadrzaj>
    <derivirana_varijabla naziv="DomainObject.Predmet.ProtustrankaFormatedOIB_1">  UNIFAST TRGOVINA d.o.o. za trgovinu, OIB 76828342359</derivirana_varijabla>
  </DomainObject.Predmet.ProtustrankaFormatedOIB>
  <DomainObject.Predmet.ProtustrankaFormatedWithAdress>
    <izvorni_sadrzaj> UNIFAST TRGOVINA d.o.o. za trgovinu, Maksimirska 75, 10000 Zagreb</izvorni_sadrzaj>
    <derivirana_varijabla naziv="DomainObject.Predmet.ProtustrankaFormatedWithAdress_1"> UNIFAST TRGOVINA d.o.o. za trgovinu, Maksimirska 75, 10000 Zagreb</derivirana_varijabla>
  </DomainObject.Predmet.ProtustrankaFormatedWithAdress>
  <DomainObject.Predmet.ProtustrankaFormatedWithAdressOIB>
    <izvorni_sadrzaj> UNIFAST TRGOVINA d.o.o. za trgovinu, OIB 76828342359, Maksimirska 75, 10000 Zagreb</izvorni_sadrzaj>
    <derivirana_varijabla naziv="DomainObject.Predmet.ProtustrankaFormatedWithAdressOIB_1"> UNIFAST TRGOVINA d.o.o. za trgovinu, OIB 76828342359, Maksimirska 75, 10000 Zagreb</derivirana_varijabla>
  </DomainObject.Predmet.ProtustrankaFormatedWithAdressOIB>
  <DomainObject.Predmet.ProtustrankaWithAdress>
    <izvorni_sadrzaj>UNIFAST TRGOVINA d.o.o. za trgovinu Maksimirska 75, 10000 Zagreb</izvorni_sadrzaj>
    <derivirana_varijabla naziv="DomainObject.Predmet.ProtustrankaWithAdress_1">UNIFAST TRGOVINA d.o.o. za trgovinu Maksimirska 75, 10000 Zagreb</derivirana_varijabla>
  </DomainObject.Predmet.ProtustrankaWithAdress>
  <DomainObject.Predmet.ProtustrankaWithAdressOIB>
    <izvorni_sadrzaj>UNIFAST TRGOVINA d.o.o. za trgovinu, OIB 76828342359, Maksimirska 75, 10000 Zagreb</izvorni_sadrzaj>
    <derivirana_varijabla naziv="DomainObject.Predmet.ProtustrankaWithAdressOIB_1">UNIFAST TRGOVINA d.o.o. za trgovinu, OIB 76828342359, Maksimirska 75, 10000 Zagreb</derivirana_varijabla>
  </DomainObject.Predmet.ProtustrankaWithAdressOIB>
  <DomainObject.Predmet.ProtustrankaNazivFormated>
    <izvorni_sadrzaj>UNIFAST TRGOVINA d.o.o. za trgovinu</izvorni_sadrzaj>
    <derivirana_varijabla naziv="DomainObject.Predmet.ProtustrankaNazivFormated_1">UNIFAST TRGOVINA d.o.o. za trgovinu</derivirana_varijabla>
  </DomainObject.Predmet.ProtustrankaNazivFormated>
  <DomainObject.Predmet.ProtustrankaNazivFormatedOIB>
    <izvorni_sadrzaj>UNIFAST TRGOVINA d.o.o. za trgovinu, OIB 76828342359</izvorni_sadrzaj>
    <derivirana_varijabla naziv="DomainObject.Predmet.ProtustrankaNazivFormatedOIB_1">UNIFAST TRGOVINA d.o.o. za trgovinu, OIB 76828342359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UNIFAST TRGOVINA d.o.o. za trgovinu</item>
    </izvorni_sadrzaj>
    <derivirana_varijabla naziv="DomainObject.Predmet.ProtuStrankaListFormated_1">
      <item>UNIFAST TRGOVINA d.o.o. za trgovinu</item>
    </derivirana_varijabla>
  </DomainObject.Predmet.ProtuStrankaListFormated>
  <DomainObject.Predmet.ProtuStrankaListFormatedOIB>
    <izvorni_sadrzaj>
      <item>UNIFAST TRGOVINA d.o.o. za trgovinu, OIB 76828342359</item>
    </izvorni_sadrzaj>
    <derivirana_varijabla naziv="DomainObject.Predmet.ProtuStrankaListFormatedOIB_1">
      <item>UNIFAST TRGOVINA d.o.o. za trgovinu, OIB 76828342359</item>
    </derivirana_varijabla>
  </DomainObject.Predmet.ProtuStrankaListFormatedOIB>
  <DomainObject.Predmet.ProtuStrankaListFormatedWithAdress>
    <izvorni_sadrzaj>
      <item>UNIFAST TRGOVINA d.o.o. za trgovinu, Maksimirska 75, 10000 Zagreb</item>
    </izvorni_sadrzaj>
    <derivirana_varijabla naziv="DomainObject.Predmet.ProtuStrankaListFormatedWithAdress_1">
      <item>UNIFAST TRGOVINA d.o.o. za trgovinu, Maksimirska 75, 10000 Zagreb</item>
    </derivirana_varijabla>
  </DomainObject.Predmet.ProtuStrankaListFormatedWithAdress>
  <DomainObject.Predmet.ProtuStrankaListFormatedWithAdressOIB>
    <izvorni_sadrzaj>
      <item>UNIFAST TRGOVINA d.o.o. za trgovinu, OIB 76828342359, Maksimirska 75, 10000 Zagreb</item>
    </izvorni_sadrzaj>
    <derivirana_varijabla naziv="DomainObject.Predmet.ProtuStrankaListFormatedWithAdressOIB_1">
      <item>UNIFAST TRGOVINA d.o.o. za trgovinu, OIB 76828342359, Maksimirska 75, 10000 Zagreb</item>
    </derivirana_varijabla>
  </DomainObject.Predmet.ProtuStrankaListFormatedWithAdressOIB>
  <DomainObject.Predmet.ProtuStrankaListNazivFormated>
    <izvorni_sadrzaj>
      <item>UNIFAST TRGOVINA d.o.o. za trgovinu</item>
    </izvorni_sadrzaj>
    <derivirana_varijabla naziv="DomainObject.Predmet.ProtuStrankaListNazivFormated_1">
      <item>UNIFAST TRGOVINA d.o.o. za trgovinu</item>
    </derivirana_varijabla>
  </DomainObject.Predmet.ProtuStrankaListNazivFormated>
  <DomainObject.Predmet.ProtuStrankaListNazivFormatedOIB>
    <izvorni_sadrzaj>
      <item>UNIFAST TRGOVINA d.o.o. za trgovinu, OIB 76828342359</item>
    </izvorni_sadrzaj>
    <derivirana_varijabla naziv="DomainObject.Predmet.ProtuStrankaListNazivFormatedOIB_1">
      <item>UNIFAST TRGOVINA d.o.o. za trgovinu, OIB 76828342359</item>
    </derivirana_varijabla>
  </DomainObject.Predmet.ProtuStrankaListNazivFormatedOIB>
  <DomainObject.Predmet.OstaliListFormated>
    <izvorni_sadrzaj>
      <item>IVAN GOLOMEIĆ</item>
    </izvorni_sadrzaj>
    <derivirana_varijabla naziv="DomainObject.Predmet.OstaliListFormated_1">
      <item>IVAN GOLOMEIĆ</item>
    </derivirana_varijabla>
  </DomainObject.Predmet.OstaliListFormated>
  <DomainObject.Predmet.OstaliListFormatedOIB>
    <izvorni_sadrzaj>
      <item>IVAN GOLOMEIĆ, OIB 17451585164</item>
    </izvorni_sadrzaj>
    <derivirana_varijabla naziv="DomainObject.Predmet.OstaliListFormatedOIB_1">
      <item>IVAN GOLOMEIĆ, OIB 17451585164</item>
    </derivirana_varijabla>
  </DomainObject.Predmet.OstaliListFormatedOIB>
  <DomainObject.Predmet.OstaliListFormatedWithAdress>
    <izvorni_sadrzaj>
      <item>IVAN GOLOMEIĆ</item>
    </izvorni_sadrzaj>
    <derivirana_varijabla naziv="DomainObject.Predmet.OstaliListFormatedWithAdress_1">
      <item>IVAN GOLOMEIĆ</item>
    </derivirana_varijabla>
  </DomainObject.Predmet.OstaliListFormatedWithAdress>
  <DomainObject.Predmet.OstaliListFormatedWithAdressOIB>
    <izvorni_sadrzaj>
      <item>IVAN GOLOMEIĆ, OIB 17451585164</item>
    </izvorni_sadrzaj>
    <derivirana_varijabla naziv="DomainObject.Predmet.OstaliListFormatedWithAdressOIB_1">
      <item>IVAN GOLOMEIĆ, OIB 17451585164</item>
    </derivirana_varijabla>
  </DomainObject.Predmet.OstaliListFormatedWithAdressOIB>
  <DomainObject.Predmet.OstaliListNazivFormated>
    <izvorni_sadrzaj>
      <item>IVAN GOLOMEIĆ</item>
    </izvorni_sadrzaj>
    <derivirana_varijabla naziv="DomainObject.Predmet.OstaliListNazivFormated_1">
      <item>IVAN GOLOMEIĆ</item>
    </derivirana_varijabla>
  </DomainObject.Predmet.OstaliListNazivFormated>
  <DomainObject.Predmet.OstaliListNazivFormatedOIB>
    <izvorni_sadrzaj>
      <item>IVAN GOLOMEIĆ, OIB 17451585164</item>
    </izvorni_sadrzaj>
    <derivirana_varijabla naziv="DomainObject.Predmet.OstaliListNazivFormatedOIB_1">
      <item>IVAN GOLOMEIĆ, OIB 17451585164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UNIFAST TRGOVINA d.o.o. za trgovinu</izvorni_sadrzaj>
    <derivirana_varijabla naziv="DomainObject.Predmet.ProtustrankaIDrugi_1">UNIFAST TRGOVINA d.o.o. za trgovinu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UNIFAST TRGOVINA d.o.o. za trgovinu, OIB 76828342359, Maksimirska 75, 10000 Zagreb</izvorni_sadrzaj>
    <derivirana_varijabla naziv="DomainObject.Predmet.ProtustrankaIDrugiAdressOIB_1">UNIFAST TRGOVINA d.o.o. za trgovinu, OIB 76828342359, Maksimirska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UNIFAST TRGOVINA d.o.o. za trgovinu</item>
      <item>IVAN GOLOMEIĆ</item>
    </izvorni_sadrzaj>
    <derivirana_varijabla naziv="DomainObject.Predmet.SudioniciListNaziv_1">
      <item>FINA Regionalni centar Zagreb</item>
      <item>UNIFAST TRGOVINA d.o.o. za trgovinu</item>
      <item>IVAN GOLOMEIĆ</item>
    </derivirana_varijabla>
  </DomainObject.Predmet.SudioniciListNaziv>
  <DomainObject.Predmet.SudioniciListAdressOIB>
    <izvorni_sadrzaj>
      <item>FINA Regionalni centar Zagreb, OIB 85821130368, Grada Vukovara 70,10000 Zagreb</item>
      <item>UNIFAST TRGOVINA d.o.o. za trgovinu, OIB 76828342359, Maksimirska 75,10000 Zagreb</item>
      <item>IVAN GOLOMEIĆ, OIB 17451585164</item>
    </izvorni_sadrzaj>
    <derivirana_varijabla naziv="DomainObject.Predmet.SudioniciListAdressOIB_1">
      <item>FINA Regionalni centar Zagreb, OIB 85821130368, Grada Vukovara 70,10000 Zagreb</item>
      <item>UNIFAST TRGOVINA d.o.o. za trgovinu, OIB 76828342359, Maksimirska 75,10000 Zagreb</item>
      <item>IVAN GOLOMEIĆ, OIB 17451585164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76828342359</item>
      <item>, OIB 17451585164</item>
    </izvorni_sadrzaj>
    <derivirana_varijabla naziv="DomainObject.Predmet.SudioniciListNazivOIB_1">
      <item>, OIB 85821130368</item>
      <item>, OIB 76828342359</item>
      <item>, OIB 17451585164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EF41DB-65F2-433F-A707-7027F39D5D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737</properties:Words>
  <properties:Characters>4062</properties:Characters>
  <properties:Lines>94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2018-09-13T12:37:00Z</dcterms:created>
  <dc:creator>gzubak</dc:creator>
  <cp:lastModifiedBy>Valentina Delač</cp:lastModifiedBy>
  <cp:lastPrinted>2018-09-13T12:39:00Z</cp:lastPrinted>
  <dcterms:modified xmlns:xsi="http://www.w3.org/2001/XMLSchema-instance" xsi:type="dcterms:W3CDTF">2018-09-13T12:39:00Z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(UNIFAST TRGOVINA- otvaranje 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