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9e4e" w14:paraId="1ff9e4e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FC5B82">
        <w:rPr>
          <w:b/>
          <w:sz w:val="22"/>
          <w:szCs w:val="22"/>
          <w:lang w:val="hr-HR"/>
        </w:rPr>
        <w:t>1</w:t>
      </w:r>
      <w:r w:rsidR="00BA71F8">
        <w:rPr>
          <w:b/>
          <w:sz w:val="22"/>
          <w:szCs w:val="22"/>
          <w:lang w:val="hr-HR"/>
        </w:rPr>
        <w:t>5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FC5B82" w:rsidRPr="00FC5B82">
        <w:rPr>
          <w:sz w:val="22"/>
          <w:szCs w:val="22"/>
          <w:lang w:val="en-AU"/>
        </w:rPr>
        <w:t>ŠAKO PET PLUS za brodogradnju, društvo s ograničenom odgovornošću, Neorić bb, Neorić, MBS: 060208119, OIB: 42897649697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FC5B82">
        <w:rPr>
          <w:sz w:val="22"/>
          <w:szCs w:val="22"/>
          <w:lang w:val="hr-HR"/>
        </w:rPr>
        <w:t>JASNA VEIĆ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="00FC5B82">
        <w:rPr>
          <w:sz w:val="22"/>
          <w:szCs w:val="22"/>
          <w:lang w:val="hr-HR"/>
        </w:rPr>
        <w:t>Neorić bb, Neorić</w:t>
      </w:r>
      <w:r w:rsidR="00D312E1">
        <w:rPr>
          <w:sz w:val="22"/>
          <w:szCs w:val="22"/>
          <w:lang w:val="hr-HR"/>
        </w:rPr>
        <w:t xml:space="preserve">, </w:t>
      </w:r>
      <w:r w:rsidR="009C12C9">
        <w:rPr>
          <w:sz w:val="22"/>
          <w:szCs w:val="22"/>
          <w:lang w:val="hr-HR"/>
        </w:rPr>
        <w:t xml:space="preserve">OIB: </w:t>
      </w:r>
      <w:r w:rsidR="00FC5B82">
        <w:rPr>
          <w:sz w:val="22"/>
          <w:szCs w:val="22"/>
          <w:lang w:val="hr-HR"/>
        </w:rPr>
        <w:t>14544116716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D31BF4">
        <w:rPr>
          <w:sz w:val="22"/>
          <w:szCs w:val="22"/>
          <w:lang w:val="hr-HR"/>
        </w:rPr>
        <w:t>9</w:t>
      </w:r>
      <w:r w:rsidR="00FC5B82">
        <w:rPr>
          <w:sz w:val="22"/>
          <w:szCs w:val="22"/>
          <w:lang w:val="hr-HR"/>
        </w:rPr>
        <w:t>1</w:t>
      </w:r>
      <w:r w:rsidR="00970DCC">
        <w:rPr>
          <w:sz w:val="22"/>
          <w:szCs w:val="22"/>
          <w:lang w:val="hr-HR"/>
        </w:rPr>
        <w:t>5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FC5B82">
        <w:rPr>
          <w:sz w:val="22"/>
          <w:szCs w:val="22"/>
          <w:lang w:val="hr-HR"/>
        </w:rPr>
        <w:t>1</w:t>
      </w:r>
      <w:r w:rsidR="00970DCC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C5B82" w:rsidRPr="00FC5B82">
        <w:rPr>
          <w:sz w:val="22"/>
          <w:szCs w:val="22"/>
        </w:rPr>
        <w:t>ŠAKO PET PLUS za brodogradnju, društvo s ograničenom odgovornošću, Neorić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B3EFE">
        <w:rPr>
          <w:sz w:val="22"/>
          <w:szCs w:val="22"/>
        </w:rPr>
        <w:t>Jasna Veić,</w:t>
      </w:r>
      <w:r w:rsidR="00FC5B82">
        <w:rPr>
          <w:sz w:val="22"/>
          <w:szCs w:val="22"/>
        </w:rPr>
        <w:t xml:space="preserve"> Neorić bb, Neorić</w:t>
      </w:r>
      <w:r w:rsidR="002A6DA7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0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FC5B82">
      <w:rPr>
        <w:b/>
        <w:sz w:val="22"/>
        <w:szCs w:val="22"/>
        <w:lang w:val="hr-HR"/>
      </w:rPr>
      <w:t>1</w:t>
    </w:r>
    <w:r w:rsidR="00BA71F8">
      <w:rPr>
        <w:b/>
        <w:sz w:val="22"/>
        <w:szCs w:val="22"/>
        <w:lang w:val="hr-HR"/>
      </w:rPr>
      <w:t>5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20AF"/>
    <w:rsid w:val="00714C85"/>
    <w:rsid w:val="00736C3C"/>
    <w:rsid w:val="00742287"/>
    <w:rsid w:val="00742494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21B8B"/>
    <w:rsid w:val="0093736B"/>
    <w:rsid w:val="0094652C"/>
    <w:rsid w:val="00970DC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71F8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B3EFE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C5B8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2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0A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0A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0A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0A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2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0A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0A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0A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0A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9908A-7A69-4F1E-A01D-9D45020BB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548</properties:Words>
  <properties:Characters>2864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2016-10-17T08:49:00Z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2016-10-19T12:55:00Z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