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15ac" w14:paraId="40515ac" w:rsidRDefault="00CD10C5" w:rsidP="00CD10C5" w:rsidR="00CD10C5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0C5" w:rsidP="00CD10C5" w:rsidR="00CD10C5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D10C5" w:rsidP="00CD10C5" w:rsidR="00CD10C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D10C5" w:rsidP="00CD10C5" w:rsidR="00CD10C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D10C5" w:rsidP="00CD10C5" w:rsidR="00CD10C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CD10C5" w:rsidP="00CD10C5" w:rsidR="00CD10C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CD10C5" w:rsidP="00CD10C5" w:rsidR="00CD10C5" w:rsidRPr="00111278">
      <w:pPr>
        <w:jc w:val="center"/>
        <w:rPr>
          <w:rFonts w:cs="Times New Roman" w:eastAsia="Times New Roman"/>
          <w:szCs w:val="24"/>
        </w:rPr>
      </w:pPr>
    </w:p>
    <w:p w:rsidRDefault="00CD10C5" w:rsidP="00CD10C5" w:rsidR="00CD10C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CD10C5" w:rsidP="00CD10C5" w:rsidR="00CD10C5" w:rsidRPr="00111278">
      <w:pPr>
        <w:rPr>
          <w:rFonts w:cs="Times New Roman" w:eastAsia="Times New Roman"/>
          <w:szCs w:val="24"/>
        </w:rPr>
      </w:pPr>
    </w:p>
    <w:p w:rsidRDefault="00CD10C5" w:rsidP="00CD10C5" w:rsidR="00CD10C5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12690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</w:t>
      </w:r>
      <w:r w:rsidR="0008003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1E4F11">
        <w:rPr>
          <w:rFonts w:cs="Times New Roman" w:eastAsia="Times New Roman"/>
          <w:szCs w:val="24"/>
        </w:rPr>
        <w:t xml:space="preserve"> DECOR COLOR d. o. o. u likvidaciji</w:t>
      </w:r>
      <w:r>
        <w:rPr>
          <w:rFonts w:cs="Times New Roman" w:eastAsia="Times New Roman"/>
          <w:szCs w:val="24"/>
        </w:rPr>
        <w:t xml:space="preserve"> Pula, Divkovićeva 8, OIB 06718695579, MBS 040297472,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CD10C5" w:rsidP="00CD10C5" w:rsidR="00CD10C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CD10C5" w:rsidP="00CD10C5" w:rsidR="00CD10C5" w:rsidRPr="00111278">
      <w:pPr>
        <w:rPr>
          <w:rFonts w:cs="Times New Roman" w:eastAsia="Times New Roman"/>
          <w:szCs w:val="24"/>
        </w:rPr>
      </w:pPr>
    </w:p>
    <w:p w:rsidRDefault="00CD10C5" w:rsidP="00CD10C5" w:rsidR="00CD10C5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1E4F11">
        <w:rPr>
          <w:rFonts w:cs="Times New Roman" w:eastAsia="Times New Roman"/>
          <w:szCs w:val="24"/>
        </w:rPr>
        <w:t>DECOR COLOR d. o. o. u likvidaciji</w:t>
      </w:r>
      <w:r>
        <w:rPr>
          <w:rFonts w:cs="Times New Roman" w:eastAsia="Times New Roman"/>
          <w:szCs w:val="24"/>
        </w:rPr>
        <w:t xml:space="preserve"> Pula, Divkovićeva 8, OIB 06718695579, MBS 040297472.</w:t>
      </w:r>
    </w:p>
    <w:p w:rsidRDefault="00CD10C5" w:rsidP="00CD10C5" w:rsidR="00CD10C5" w:rsidRPr="00651511">
      <w:pPr>
        <w:ind w:firstLine="708"/>
        <w:rPr>
          <w:rFonts w:cs="Times New Roman" w:eastAsia="Times New Roman"/>
          <w:szCs w:val="24"/>
        </w:rPr>
      </w:pPr>
    </w:p>
    <w:p w:rsidRDefault="00CD10C5" w:rsidP="00CD10C5" w:rsidR="00CD10C5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CD10C5" w:rsidP="00CD10C5" w:rsidR="00CD10C5" w:rsidRPr="00111278">
      <w:pPr>
        <w:ind w:firstLine="708"/>
        <w:rPr>
          <w:rFonts w:cs="Times New Roman" w:eastAsia="Times New Roman"/>
          <w:szCs w:val="24"/>
        </w:rPr>
      </w:pPr>
    </w:p>
    <w:p w:rsidRDefault="00CD10C5" w:rsidP="00CD10C5" w:rsidR="00CD10C5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1E4F11">
        <w:rPr>
          <w:rFonts w:cs="Times New Roman" w:eastAsia="Times New Roman"/>
          <w:szCs w:val="24"/>
        </w:rPr>
        <w:t xml:space="preserve">DECOR COLOR d. o. o. u likvidaciji </w:t>
      </w:r>
      <w:r>
        <w:rPr>
          <w:rFonts w:cs="Times New Roman" w:eastAsia="Times New Roman"/>
          <w:szCs w:val="24"/>
        </w:rPr>
        <w:t>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</w:t>
      </w:r>
      <w:r w:rsidR="001E4F11">
        <w:rPr>
          <w:rFonts w:cs="Times New Roman" w:eastAsia="Times New Roman"/>
          <w:szCs w:val="24"/>
        </w:rPr>
        <w:t>i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2.581,62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CD10C5" w:rsidP="00CD10C5" w:rsidR="00CD10C5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D10C5" w:rsidP="00CD10C5" w:rsidR="00CD10C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Tt-14/4660.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D10C5" w:rsidP="00CD10C5" w:rsidR="00CD10C5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D10C5" w:rsidP="00CD10C5" w:rsidR="00CD10C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CD10C5" w:rsidP="00CD10C5" w:rsidR="00CD10C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CD10C5" w:rsidP="00CD10C5" w:rsidR="00CD10C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1E4F11">
        <w:rPr>
          <w:rFonts w:cs="Times New Roman" w:eastAsia="Times New Roman"/>
          <w:szCs w:val="24"/>
        </w:rPr>
        <w:t>, v. r.</w:t>
      </w:r>
    </w:p>
    <w:p w:rsidRDefault="00CD10C5" w:rsidP="00CD10C5" w:rsidR="00CD10C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CD10C5" w:rsidP="00CD10C5" w:rsidR="00CD10C5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D10C5" w:rsidP="00CD10C5" w:rsidR="00CD10C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CD10C5" w:rsidP="00CD10C5" w:rsidR="00CD10C5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CD10C5" w:rsidP="00CD10C5" w:rsidR="00CD10C5" w:rsidRPr="00111278"/>
    <w:p w:rsidRDefault="00FF5699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0C5" w:rsidP="00CD10C5" w:rsidR="00CD10C5">
      <w:r>
        <w:separator/>
      </w:r>
    </w:p>
  </w:endnote>
  <w:endnote w:id="0" w:type="continuationSeparator">
    <w:p w:rsidRDefault="00CD10C5" w:rsidP="00CD10C5" w:rsidR="00CD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0C5" w:rsidP="00CD10C5" w:rsidR="00CD10C5">
      <w:r>
        <w:separator/>
      </w:r>
    </w:p>
  </w:footnote>
  <w:footnote w:id="0" w:type="continuationSeparator">
    <w:p w:rsidRDefault="00CD10C5" w:rsidP="00CD10C5" w:rsidR="00CD1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0C5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56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St-862/2015-3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0C5" w:rsidP="00B63FAD" w:rsidR="00B63FAD" w:rsidRPr="005153B5">
    <w:pPr>
      <w:pStyle w:val="Zaglavlje"/>
      <w:jc w:val="right"/>
    </w:pPr>
    <w:r>
      <w:rPr>
        <w:szCs w:val="24"/>
      </w:rPr>
      <w:t>11 St-862/2015-3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9AB"/>
    <w:rsid w:val="00080036"/>
    <w:rsid w:val="001E4F11"/>
    <w:rsid w:val="0075528E"/>
    <w:rsid w:val="0079403F"/>
    <w:rsid w:val="00A729AB"/>
    <w:rsid w:val="00CD10C5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0C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0C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D10C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0C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10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10C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6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56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56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56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0C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0C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D10C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0C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10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10C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6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56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56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56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COLOR d.o.o. "u likvidaciji" PULA</izvorni_sadrzaj>
    <derivirana_varijabla naziv="DomainObject.Predmet.ProtustrankaFormated_1">  DECOR COLOR d.o.o. "u likvidaciji" PULA</derivirana_varijabla>
  </DomainObject.Predmet.ProtustrankaFormated>
  <DomainObject.Predmet.ProtustrankaFormatedOIB>
    <izvorni_sadrzaj>  DECOR COLOR d.o.o. "u likvidaciji" PULA, OIB 06718695579</izvorni_sadrzaj>
    <derivirana_varijabla naziv="DomainObject.Predmet.ProtustrankaFormatedOIB_1">  DECOR COLOR d.o.o. "u likvidaciji" PULA, OIB 06718695579</derivirana_varijabla>
  </DomainObject.Predmet.ProtustrankaFormatedOIB>
  <DomainObject.Predmet.ProtustrankaFormatedWithAdress>
    <izvorni_sadrzaj> DECOR COLOR d.o.o. "u likvidaciji" PULA, Divkovićeva 8, 52100 Pula</izvorni_sadrzaj>
    <derivirana_varijabla naziv="DomainObject.Predmet.ProtustrankaFormatedWithAdress_1"> DECOR COLOR d.o.o. "u likvidaciji" PULA, Divkovićeva 8, 52100 Pula</derivirana_varijabla>
  </DomainObject.Predmet.ProtustrankaFormatedWithAdress>
  <DomainObject.Predmet.ProtustrankaFormatedWithAdressOIB>
    <izvorni_sadrzaj> DECOR COLOR d.o.o. "u likvidaciji" PULA, OIB 06718695579, Divkovićeva 8, 52100 Pula</izvorni_sadrzaj>
    <derivirana_varijabla naziv="DomainObject.Predmet.ProtustrankaFormatedWithAdressOIB_1"> DECOR COLOR d.o.o. "u likvidaciji" PULA, OIB 06718695579, Divkovićeva 8, 52100 Pula</derivirana_varijabla>
  </DomainObject.Predmet.ProtustrankaFormatedWithAdressOIB>
  <DomainObject.Predmet.ProtustrankaWithAdress>
    <izvorni_sadrzaj>DECOR COLOR d.o.o. "u likvidaciji" PULA Divkovićeva 8, 52100 Pula</izvorni_sadrzaj>
    <derivirana_varijabla naziv="DomainObject.Predmet.ProtustrankaWithAdress_1">DECOR COLOR d.o.o. "u likvidaciji" PULA Divkovićeva 8, 52100 Pula</derivirana_varijabla>
  </DomainObject.Predmet.ProtustrankaWithAdress>
  <DomainObject.Predmet.ProtustrankaWithAdressOIB>
    <izvorni_sadrzaj>DECOR COLOR d.o.o. "u likvidaciji" PULA, OIB 06718695579, Divkovićeva 8, 52100 Pula</izvorni_sadrzaj>
    <derivirana_varijabla naziv="DomainObject.Predmet.ProtustrankaWithAdressOIB_1">DECOR COLOR d.o.o. "u likvidaciji" PULA, OIB 06718695579, Divkovićeva 8, 52100 Pula</derivirana_varijabla>
  </DomainObject.Predmet.ProtustrankaWithAdressOIB>
  <DomainObject.Predmet.ProtustrankaNazivFormated>
    <izvorni_sadrzaj>DECOR COLOR d.o.o. "u likvidaciji" PULA</izvorni_sadrzaj>
    <derivirana_varijabla naziv="DomainObject.Predmet.ProtustrankaNazivFormated_1">DECOR COLOR d.o.o. "u likvidaciji" PULA</derivirana_varijabla>
  </DomainObject.Predmet.ProtustrankaNazivFormated>
  <DomainObject.Predmet.ProtustrankaNazivFormatedOIB>
    <izvorni_sadrzaj>DECOR COLOR d.o.o. "u likvidaciji" PULA, OIB 06718695579</izvorni_sadrzaj>
    <derivirana_varijabla naziv="DomainObject.Predmet.ProtustrankaNazivFormatedOIB_1">DECOR COLOR d.o.o. "u likvidaciji" PULA, OIB 06718695579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2581.62</izvorni_sadrzaj>
    <derivirana_varijabla naziv="DomainObject.Predmet.TrenutnaVrijednost_1">2581.62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DECOR COLOR d.o.o. "u likvidaciji" PULA</item>
    </izvorni_sadrzaj>
    <derivirana_varijabla naziv="DomainObject.Predmet.ProtuStrankaListFormated_1">
      <item>DECOR COLOR d.o.o. "u likvidaciji" PULA</item>
    </derivirana_varijabla>
  </DomainObject.Predmet.ProtuStrankaListFormated>
  <DomainObject.Predmet.ProtuStrankaListFormatedOIB>
    <izvorni_sadrzaj>
      <item>DECOR COLOR d.o.o. "u likvidaciji" PULA, OIB 06718695579</item>
    </izvorni_sadrzaj>
    <derivirana_varijabla naziv="DomainObject.Predmet.ProtuStrankaListFormatedOIB_1">
      <item>DECOR COLOR d.o.o. "u likvidaciji" PULA, OIB 06718695579</item>
    </derivirana_varijabla>
  </DomainObject.Predmet.ProtuStrankaListFormatedOIB>
  <DomainObject.Predmet.ProtuStrankaListFormatedWithAdress>
    <izvorni_sadrzaj>
      <item>DECOR COLOR d.o.o. "u likvidaciji" PULA, Divkovićeva 8, 52100 Pula</item>
    </izvorni_sadrzaj>
    <derivirana_varijabla naziv="DomainObject.Predmet.ProtuStrankaListFormatedWithAdress_1">
      <item>DECOR COLOR d.o.o. "u likvidaciji" PULA, Divkovićeva 8, 52100 Pula</item>
    </derivirana_varijabla>
  </DomainObject.Predmet.ProtuStrankaListFormatedWithAdress>
  <DomainObject.Predmet.ProtuStrankaListFormatedWithAdressOIB>
    <izvorni_sadrzaj>
      <item>DECOR COLOR d.o.o. "u likvidaciji" PULA, OIB 06718695579, Divkovićeva 8, 52100 Pula</item>
    </izvorni_sadrzaj>
    <derivirana_varijabla naziv="DomainObject.Predmet.ProtuStrankaListFormatedWithAdressOIB_1">
      <item>DECOR COLOR d.o.o. "u likvidaciji" PULA, OIB 06718695579, Divkovićeva 8, 52100 Pula</item>
    </derivirana_varijabla>
  </DomainObject.Predmet.ProtuStrankaListFormatedWithAdressOIB>
  <DomainObject.Predmet.ProtuStrankaListNazivFormated>
    <izvorni_sadrzaj>
      <item>DECOR COLOR d.o.o. "u likvidaciji" PULA</item>
    </izvorni_sadrzaj>
    <derivirana_varijabla naziv="DomainObject.Predmet.ProtuStrankaListNazivFormated_1">
      <item>DECOR COLOR d.o.o. "u likvidaciji" PULA</item>
    </derivirana_varijabla>
  </DomainObject.Predmet.ProtuStrankaListNazivFormated>
  <DomainObject.Predmet.ProtuStrankaListNazivFormatedOIB>
    <izvorni_sadrzaj>
      <item>DECOR COLOR d.o.o. "u likvidaciji" PULA, OIB 06718695579</item>
    </izvorni_sadrzaj>
    <derivirana_varijabla naziv="DomainObject.Predmet.ProtuStrankaListNazivFormatedOIB_1">
      <item>DECOR COLOR d.o.o. "u likvidaciji" PULA, OIB 06718695579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DECOR COLOR d.o.o. "u likvidaciji" PULA</izvorni_sadrzaj>
    <derivirana_varijabla naziv="DomainObject.Predmet.ProtustrankaIDrugi_1">DECOR COLOR d.o.o. "u likvidaciji"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DECOR COLOR d.o.o. "u likvidaciji" PULA, OIB 06718695579, Divkovićeva 8, 52100 Pula</izvorni_sadrzaj>
    <derivirana_varijabla naziv="DomainObject.Predmet.ProtustrankaIDrugiAdressOIB_1">DECOR COLOR d.o.o. "u likvidaciji" PULA, OIB 06718695579, Divkovićeva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DECOR COLOR d.o.o. "u likvidaciji" PULA</item>
    </izvorni_sadrzaj>
    <derivirana_varijabla naziv="DomainObject.Predmet.SudioniciListNaziv_1">
      <item>FINANCIJSKA AGENCIJA, RC RIJEKA, PODRUŽNICA PULA, PULA</item>
      <item>DECOR COLOR d.o.o. "u likvidaciji"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DECOR COLOR d.o.o. "u likvidaciji" PULA, OIB 06718695579, Divkovićeva 8,52100 Pula</item>
    </izvorni_sadrzaj>
    <derivirana_varijabla naziv="DomainObject.Predmet.SudioniciListAdressOIB_1">
      <item>FINANCIJSKA AGENCIJA, RC RIJEKA, PODRUŽNICA PULA, PULA, OIB 85821130368, Ulica grada Vukovara 70,Zagreb</item>
      <item>DECOR COLOR d.o.o. "u likvidaciji" PULA, OIB 06718695579,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06718695579</item>
    </izvorni_sadrzaj>
    <derivirana_varijabla naziv="DomainObject.Predmet.SudioniciListNazivOIB_1">
      <item>, OIB 85821130368</item>
      <item>, OIB 06718695579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2011</properties:Characters>
  <properties:Lines>50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2016-02-05T13:44:00Z</dcterms:created>
  <dc:creator>Mihaela Kaligari</dc:creator>
  <dc:description/>
  <cp:keywords/>
  <cp:lastModifiedBy>Jasmina Matika</cp:lastModifiedBy>
  <cp:lastPrinted>2016-02-05T14:13:00Z</cp:lastPrinted>
  <dcterms:modified xmlns:xsi="http://www.w3.org/2001/XMLSchema-instance" xsi:type="dcterms:W3CDTF">2016-02-08T09:51:00Z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