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711F49" w:rsidP="00711F49" w:rsidR="00F44CB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b w:val="false"/>
                <w:noProof/>
                <w:sz w:val="24"/>
              </w:rPr>
              <w:drawing>
                <wp:inline distR="0" distL="0" distB="0" distT="0">
                  <wp:extent cy="962025" cx="715645"/>
                  <wp:effectExtent b="9525" r="825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1F49" w:rsidP="00711F49" w:rsidR="00711F49" w:rsidRPr="00711F49"/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ce40f9b" w14:paraId="ce40f9b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44EFD">
        <w:rPr>
          <w:sz w:val="24"/>
        </w:rPr>
        <w:t>89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44EFD" w:rsidRPr="00E77C57">
        <w:rPr>
          <w:sz w:val="24"/>
        </w:rPr>
        <w:t>1</w:t>
      </w:r>
      <w:r w:rsidR="00E77C57" w:rsidRPr="00E77C57">
        <w:rPr>
          <w:sz w:val="24"/>
        </w:rPr>
        <w:t>448</w:t>
      </w:r>
      <w:r w:rsidR="008600EF" w:rsidRPr="00E77C57">
        <w:rPr>
          <w:sz w:val="24"/>
        </w:rPr>
        <w:t>/1</w:t>
      </w:r>
      <w:r w:rsidR="006B4A8A" w:rsidRPr="00E77C57">
        <w:rPr>
          <w:sz w:val="24"/>
        </w:rPr>
        <w:t>5</w:t>
      </w:r>
    </w:p>
    <w:p w:rsidRDefault="005878C4" w:rsidP="005878C4" w:rsidR="005878C4" w:rsidRPr="006B4A8A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5878C4" w:rsidP="005878C4" w:rsidR="00344EF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</w:p>
    <w:p w:rsidRDefault="00344EFD" w:rsidP="005878C4" w:rsidR="005878C4" w:rsidRPr="008600E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878C4" w:rsidRPr="008600EF">
        <w:rPr>
          <w:sz w:val="24"/>
          <w:szCs w:val="24"/>
        </w:rPr>
        <w:t xml:space="preserve">Trgovački sud u Zagrebu po sucu tog suda </w:t>
      </w:r>
      <w:r>
        <w:rPr>
          <w:sz w:val="24"/>
          <w:szCs w:val="24"/>
        </w:rPr>
        <w:t>Nikolini Dorić Hadžisejdić</w:t>
      </w:r>
      <w:r w:rsidR="005878C4">
        <w:rPr>
          <w:sz w:val="24"/>
          <w:szCs w:val="24"/>
        </w:rPr>
        <w:t xml:space="preserve">, </w:t>
      </w:r>
      <w:r w:rsidR="005878C4" w:rsidRPr="008600EF">
        <w:rPr>
          <w:sz w:val="24"/>
          <w:szCs w:val="24"/>
        </w:rPr>
        <w:t xml:space="preserve">u pravnoj stvari podnositelja zahtjeva </w:t>
      </w:r>
      <w:r w:rsidR="005878C4">
        <w:rPr>
          <w:sz w:val="24"/>
          <w:szCs w:val="24"/>
        </w:rPr>
        <w:t xml:space="preserve">Financijska agencija, </w:t>
      </w:r>
      <w:r w:rsidR="005878C4" w:rsidRPr="008600EF">
        <w:rPr>
          <w:sz w:val="24"/>
          <w:szCs w:val="24"/>
        </w:rPr>
        <w:t>za p</w:t>
      </w:r>
      <w:r w:rsidR="005878C4">
        <w:rPr>
          <w:sz w:val="24"/>
          <w:szCs w:val="24"/>
        </w:rPr>
        <w:t xml:space="preserve">rovedbu skraćenog </w:t>
      </w:r>
      <w:r w:rsidR="005878C4" w:rsidRPr="008600EF">
        <w:rPr>
          <w:sz w:val="24"/>
          <w:szCs w:val="24"/>
        </w:rPr>
        <w:t xml:space="preserve">stečajnog postupka nad dužnikom </w:t>
      </w:r>
      <w:r w:rsidR="00E77C57" w:rsidRPr="00E77C57">
        <w:rPr>
          <w:sz w:val="24"/>
          <w:szCs w:val="24"/>
        </w:rPr>
        <w:t>DRUŠVO JASKANSKI KRAJ, Jastreba</w:t>
      </w:r>
      <w:r w:rsidR="00E77C57">
        <w:rPr>
          <w:sz w:val="24"/>
          <w:szCs w:val="24"/>
        </w:rPr>
        <w:t>r</w:t>
      </w:r>
      <w:r w:rsidR="00E77C57" w:rsidRPr="00E77C57">
        <w:rPr>
          <w:sz w:val="24"/>
          <w:szCs w:val="24"/>
        </w:rPr>
        <w:t>sko, Zagrebačka 19,</w:t>
      </w:r>
      <w:r w:rsidRPr="00E77C57">
        <w:rPr>
          <w:sz w:val="24"/>
          <w:szCs w:val="24"/>
        </w:rPr>
        <w:t xml:space="preserve"> OIB: </w:t>
      </w:r>
      <w:r w:rsidR="00E77C57" w:rsidRPr="00E77C57">
        <w:rPr>
          <w:sz w:val="24"/>
          <w:szCs w:val="24"/>
        </w:rPr>
        <w:t>08069496054</w:t>
      </w:r>
      <w:r w:rsidR="005878C4" w:rsidRPr="00E77C57">
        <w:rPr>
          <w:sz w:val="24"/>
          <w:szCs w:val="24"/>
        </w:rPr>
        <w:t xml:space="preserve">, </w:t>
      </w:r>
      <w:r w:rsidRPr="00E77C57">
        <w:rPr>
          <w:sz w:val="24"/>
          <w:szCs w:val="24"/>
        </w:rPr>
        <w:t>d</w:t>
      </w:r>
      <w:r>
        <w:rPr>
          <w:sz w:val="24"/>
          <w:szCs w:val="24"/>
        </w:rPr>
        <w:t>ana 5</w:t>
      </w:r>
      <w:r w:rsidR="005878C4">
        <w:rPr>
          <w:sz w:val="24"/>
          <w:szCs w:val="24"/>
        </w:rPr>
        <w:t>.</w:t>
      </w:r>
      <w:r>
        <w:rPr>
          <w:sz w:val="24"/>
          <w:szCs w:val="24"/>
        </w:rPr>
        <w:t xml:space="preserve"> studenog</w:t>
      </w:r>
      <w:r w:rsidR="005878C4"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5878C4" w:rsidRPr="008600EF">
        <w:rPr>
          <w:sz w:val="24"/>
          <w:szCs w:val="24"/>
        </w:rPr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0D40CA">
        <w:rPr>
          <w:sz w:val="24"/>
          <w:szCs w:val="24"/>
        </w:rPr>
        <w:t>.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344EFD" w:rsidP="00DE33E8" w:rsidR="00344EFD">
      <w:pPr>
        <w:jc w:val="center"/>
        <w:rPr>
          <w:sz w:val="24"/>
          <w:szCs w:val="24"/>
        </w:rPr>
      </w:pP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 xml:space="preserve">članka </w:t>
      </w:r>
      <w:r w:rsidRPr="00A14599">
        <w:rPr>
          <w:sz w:val="24"/>
          <w:szCs w:val="24"/>
        </w:rPr>
        <w:t>429. stavak 1.</w:t>
      </w:r>
      <w:r w:rsidRPr="00344EFD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Stečajnog zakona </w:t>
      </w:r>
      <w:r w:rsidR="000D40CA" w:rsidRPr="000D40CA">
        <w:rPr>
          <w:sz w:val="24"/>
          <w:szCs w:val="24"/>
        </w:rPr>
        <w:t>(“Narodne novine” broj 71/15, dalje: SZ</w:t>
      </w:r>
      <w:r>
        <w:rPr>
          <w:sz w:val="24"/>
          <w:szCs w:val="24"/>
        </w:rPr>
        <w:t>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344EFD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44EFD">
        <w:rPr>
          <w:sz w:val="24"/>
          <w:szCs w:val="24"/>
        </w:rPr>
        <w:t xml:space="preserve">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344EFD" w:rsidP="00344EFD" w:rsidR="00344EFD">
      <w:pPr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</w:p>
    <w:p w:rsidRDefault="001F398D" w:rsidP="009560BC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77C57">
        <w:rPr>
          <w:sz w:val="24"/>
          <w:szCs w:val="24"/>
        </w:rPr>
        <w:t xml:space="preserve"> dužniku</w:t>
      </w:r>
      <w:r w:rsidR="00344EFD">
        <w:rPr>
          <w:sz w:val="24"/>
          <w:szCs w:val="24"/>
        </w:rPr>
        <w:t xml:space="preserve">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65B" w:rsidR="006D765B">
      <w:r>
        <w:separator/>
      </w:r>
    </w:p>
  </w:endnote>
  <w:endnote w:id="0" w:type="continuationSeparator">
    <w:p w:rsidRDefault="006D765B" w:rsidR="006D7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65B" w:rsidR="006D765B">
      <w:r>
        <w:separator/>
      </w:r>
    </w:p>
  </w:footnote>
  <w:footnote w:id="0" w:type="continuationSeparator">
    <w:p w:rsidRDefault="006D765B" w:rsidR="006D76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71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77C57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89.St-1448/15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40CA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4EFD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3BE4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D765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1F49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7145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0403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4599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1FF0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5A7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1C64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7C57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71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1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14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1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1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71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1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14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1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1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St-1448/2015</izvorni_sadrzaj>
    <derivirana_varijabla naziv="DomainObject.Predmet.OznakaBroj_1">St-1448/2015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JASKANSKI KRAJ</izvorni_sadrzaj>
    <derivirana_varijabla naziv="DomainObject.Predmet.ProtustrankaFormated_1">  DRUŠTVO JASKANSKI KRAJ</derivirana_varijabla>
  </DomainObject.Predmet.ProtustrankaFormated>
  <DomainObject.Predmet.ProtustrankaFormatedOIB>
    <izvorni_sadrzaj>  DRUŠTVO JASKANSKI KRAJ, OIB 08069496054</izvorni_sadrzaj>
    <derivirana_varijabla naziv="DomainObject.Predmet.ProtustrankaFormatedOIB_1">  DRUŠTVO JASKANSKI KRAJ, OIB 08069496054</derivirana_varijabla>
  </DomainObject.Predmet.ProtustrankaFormatedOIB>
  <DomainObject.Predmet.ProtustrankaFormatedWithAdress>
    <izvorni_sadrzaj> DRUŠTVO JASKANSKI KRAJ, Zagrebačka 19, 10450 Jastrebarsko</izvorni_sadrzaj>
    <derivirana_varijabla naziv="DomainObject.Predmet.ProtustrankaFormatedWithAdress_1"> DRUŠTVO JASKANSKI KRAJ, Zagrebačka 19, 10450 Jastrebarsko</derivirana_varijabla>
  </DomainObject.Predmet.ProtustrankaFormatedWithAdress>
  <DomainObject.Predmet.ProtustrankaFormatedWithAdressOIB>
    <izvorni_sadrzaj> DRUŠTVO JASKANSKI KRAJ, OIB 08069496054, Zagrebačka 19, 10450 Jastrebarsko</izvorni_sadrzaj>
    <derivirana_varijabla naziv="DomainObject.Predmet.ProtustrankaFormatedWithAdressOIB_1"> DRUŠTVO JASKANSKI KRAJ, OIB 08069496054, Zagrebačka 19, 10450 Jastrebarsko</derivirana_varijabla>
  </DomainObject.Predmet.ProtustrankaFormatedWithAdressOIB>
  <DomainObject.Predmet.ProtustrankaWithAdress>
    <izvorni_sadrzaj>DRUŠTVO JASKANSKI KRAJ Zagrebačka 19, 10450 Jastrebarsko</izvorni_sadrzaj>
    <derivirana_varijabla naziv="DomainObject.Predmet.ProtustrankaWithAdress_1">DRUŠTVO JASKANSKI KRAJ Zagrebačka 19, 10450 Jastrebarsko</derivirana_varijabla>
  </DomainObject.Predmet.ProtustrankaWithAdress>
  <DomainObject.Predmet.ProtustrankaWithAdressOIB>
    <izvorni_sadrzaj>DRUŠTVO JASKANSKI KRAJ, OIB 08069496054, Zagrebačka 19, 10450 Jastrebarsko</izvorni_sadrzaj>
    <derivirana_varijabla naziv="DomainObject.Predmet.ProtustrankaWithAdressOIB_1">DRUŠTVO JASKANSKI KRAJ, OIB 08069496054, Zagrebačka 19, 10450 Jastrebarsko</derivirana_varijabla>
  </DomainObject.Predmet.ProtustrankaWithAdressOIB>
  <DomainObject.Predmet.ProtustrankaNazivFormated>
    <izvorni_sadrzaj>DRUŠTVO JASKANSKI KRAJ</izvorni_sadrzaj>
    <derivirana_varijabla naziv="DomainObject.Predmet.ProtustrankaNazivFormated_1">DRUŠTVO JASKANSKI KRAJ</derivirana_varijabla>
  </DomainObject.Predmet.ProtustrankaNazivFormated>
  <DomainObject.Predmet.ProtustrankaNazivFormatedOIB>
    <izvorni_sadrzaj>DRUŠTVO JASKANSKI KRAJ, OIB 08069496054</izvorni_sadrzaj>
    <derivirana_varijabla naziv="DomainObject.Predmet.ProtustrankaNazivFormatedOIB_1">DRUŠTVO JASKANSKI KRAJ, OIB 08069496054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JASKANSKI KRAJ</item>
    </izvorni_sadrzaj>
    <derivirana_varijabla naziv="DomainObject.Predmet.ProtuStrankaListFormated_1">
      <item>DRUŠTVO JASKANSKI KRAJ</item>
    </derivirana_varijabla>
  </DomainObject.Predmet.ProtuStrankaListFormated>
  <DomainObject.Predmet.ProtuStrankaListFormatedOIB>
    <izvorni_sadrzaj>
      <item>DRUŠTVO JASKANSKI KRAJ, OIB 08069496054</item>
    </izvorni_sadrzaj>
    <derivirana_varijabla naziv="DomainObject.Predmet.ProtuStrankaListFormatedOIB_1">
      <item>DRUŠTVO JASKANSKI KRAJ, OIB 08069496054</item>
    </derivirana_varijabla>
  </DomainObject.Predmet.ProtuStrankaListFormatedOIB>
  <DomainObject.Predmet.ProtuStrankaListFormatedWithAdress>
    <izvorni_sadrzaj>
      <item>DRUŠTVO JASKANSKI KRAJ, Zagrebačka 19, 10450 Jastrebarsko</item>
    </izvorni_sadrzaj>
    <derivirana_varijabla naziv="DomainObject.Predmet.ProtuStrankaListFormatedWithAdress_1">
      <item>DRUŠTVO JASKANSKI KRAJ, Zagrebačka 19, 10450 Jastrebarsko</item>
    </derivirana_varijabla>
  </DomainObject.Predmet.ProtuStrankaListFormatedWithAdress>
  <DomainObject.Predmet.ProtuStrankaListFormatedWithAdressOIB>
    <izvorni_sadrzaj>
      <item>DRUŠTVO JASKANSKI KRAJ, OIB 08069496054, Zagrebačka 19, 10450 Jastrebarsko</item>
    </izvorni_sadrzaj>
    <derivirana_varijabla naziv="DomainObject.Predmet.ProtuStrankaListFormatedWithAdressOIB_1">
      <item>DRUŠTVO JASKANSKI KRAJ, OIB 08069496054, Zagrebačka 19, 10450 Jastrebarsko</item>
    </derivirana_varijabla>
  </DomainObject.Predmet.ProtuStrankaListFormatedWithAdressOIB>
  <DomainObject.Predmet.ProtuStrankaListNazivFormated>
    <izvorni_sadrzaj>
      <item>DRUŠTVO JASKANSKI KRAJ</item>
    </izvorni_sadrzaj>
    <derivirana_varijabla naziv="DomainObject.Predmet.ProtuStrankaListNazivFormated_1">
      <item>DRUŠTVO JASKANSKI KRAJ</item>
    </derivirana_varijabla>
  </DomainObject.Predmet.ProtuStrankaListNazivFormated>
  <DomainObject.Predmet.ProtuStrankaListNazivFormatedOIB>
    <izvorni_sadrzaj>
      <item>DRUŠTVO JASKANSKI KRAJ, OIB 08069496054</item>
    </izvorni_sadrzaj>
    <derivirana_varijabla naziv="DomainObject.Predmet.ProtuStrankaListNazivFormatedOIB_1">
      <item>DRUŠTVO JASKANSKI KRAJ, OIB 08069496054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JASKANSKI KRAJ</izvorni_sadrzaj>
    <derivirana_varijabla naziv="DomainObject.Predmet.ProtustrankaIDrugi_1">DRUŠTVO JASKANSKI KRAJ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JASKANSKI KRAJ, OIB 08069496054, Zagrebačka 19, 10450 Jastrebarsko</izvorni_sadrzaj>
    <derivirana_varijabla naziv="DomainObject.Predmet.ProtustrankaIDrugiAdressOIB_1">DRUŠTVO JASKANSKI KRAJ, OIB 08069496054, Zagrebačka 19,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JASKANSKI KRAJ</item>
    </izvorni_sadrzaj>
    <derivirana_varijabla naziv="DomainObject.Predmet.SudioniciListNaziv_1">
      <item>FINA Regionalni centar Zagreb</item>
      <item>DRUŠTVO JASKANSKI KRAJ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JASKANSKI KRAJ, OIB 08069496054, Zagrebačka 19,10450 Jastrebarsko</item>
    </izvorni_sadrzaj>
    <derivirana_varijabla naziv="DomainObject.Predmet.SudioniciListAdressOIB_1">
      <item>FINA Regionalni centar Zagreb, OIB 85821130368, Trg svibanjskih žrtava 1995. 1,10000 Zagreb</item>
      <item>DRUŠTVO JASKANSKI KRAJ, OIB 08069496054, Zagrebačka 19,10450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08069496054</item>
    </izvorni_sadrzaj>
    <derivirana_varijabla naziv="DomainObject.Predmet.SudioniciListNazivOIB_1">
      <item>, OIB 85821130368</item>
      <item>, OIB 08069496054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1979</properties:Characters>
  <properties:Lines>57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2015-11-11T12:32:00Z</dcterms:created>
  <dc:creator>Korisnik</dc:creator>
  <cp:lastModifiedBy>Marija Lukić</cp:lastModifiedBy>
  <cp:lastPrinted>2015-11-11T12:34:00Z</cp:lastPrinted>
  <dcterms:modified xmlns:xsi="http://www.w3.org/2001/XMLSchema-instance" xsi:type="dcterms:W3CDTF">2015-11-11T12:36:00Z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