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73ff" w14:paraId="3ee73ff" w:rsidRDefault="00574D42" w:rsidP="00E63720" w:rsidR="00574D42" w:rsidRPr="00E10E25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E10E25">
        <w:rPr>
          <w:rFonts w:hAnsi="Times New Roman" w:ascii="Times New Roman"/>
        </w:rPr>
        <w:t xml:space="preserve">       </w:t>
      </w:r>
      <w:r w:rsidR="001C362F" w:rsidRPr="00E10E25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>REPUBLIKA HRVATSKA</w:t>
      </w:r>
    </w:p>
    <w:p w:rsidRDefault="0071033A" w:rsidP="00E63720" w:rsidR="0071033A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>TRGOVAČKI SUD U ZAGREBU</w:t>
      </w:r>
    </w:p>
    <w:p w:rsidRDefault="00A55F37" w:rsidP="00E63720" w:rsidR="001A6E03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Zagreb, </w:t>
      </w:r>
      <w:r w:rsidR="0087656E" w:rsidRPr="00E10E25">
        <w:rPr>
          <w:rFonts w:hAnsi="Times New Roman" w:ascii="Times New Roman"/>
        </w:rPr>
        <w:t>Amruševa 2</w:t>
      </w:r>
      <w:r w:rsidR="001C362F" w:rsidRPr="00E10E25">
        <w:rPr>
          <w:rFonts w:hAnsi="Times New Roman" w:ascii="Times New Roman"/>
        </w:rPr>
        <w:t>/II</w:t>
      </w:r>
    </w:p>
    <w:p w:rsidRDefault="001A6E03" w:rsidP="00E63720" w:rsidR="001A6E03" w:rsidRPr="00E10E25">
      <w:pPr>
        <w:jc w:val="both"/>
        <w:rPr>
          <w:rFonts w:hAnsi="Times New Roman" w:ascii="Times New Roman"/>
        </w:rPr>
      </w:pPr>
    </w:p>
    <w:p w:rsidRDefault="002518A5" w:rsidP="001A6E03" w:rsidR="001C362F" w:rsidRPr="00E10E25">
      <w:pPr>
        <w:ind w:firstLine="567"/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  </w:t>
      </w:r>
      <w:r w:rsidR="00352283" w:rsidRPr="00E10E25">
        <w:rPr>
          <w:rFonts w:hAnsi="Times New Roman" w:ascii="Times New Roman"/>
        </w:rPr>
        <w:t xml:space="preserve">   </w:t>
      </w:r>
      <w:r w:rsidR="001A6E03" w:rsidRPr="00E10E25">
        <w:rPr>
          <w:rFonts w:hAnsi="Times New Roman" w:ascii="Times New Roman"/>
        </w:rPr>
        <w:t>R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E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P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U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B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L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I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K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A</w:t>
      </w:r>
      <w:r w:rsidRPr="00E10E25">
        <w:rPr>
          <w:rFonts w:hAnsi="Times New Roman" w:ascii="Times New Roman"/>
        </w:rPr>
        <w:t xml:space="preserve">   </w:t>
      </w:r>
      <w:r w:rsidR="001A6E03" w:rsidRPr="00E10E25">
        <w:rPr>
          <w:rFonts w:hAnsi="Times New Roman" w:ascii="Times New Roman"/>
        </w:rPr>
        <w:t xml:space="preserve"> H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R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V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A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T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S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K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A</w:t>
      </w:r>
    </w:p>
    <w:p w:rsidRDefault="0014489C" w:rsidP="001A6E03" w:rsidR="0014489C" w:rsidRPr="00E10E25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E10E25">
      <w:pPr>
        <w:ind w:firstLine="567"/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>Z A K L</w:t>
      </w:r>
      <w:r w:rsidR="007609C9" w:rsidRPr="00E10E25">
        <w:rPr>
          <w:rFonts w:hAnsi="Times New Roman" w:ascii="Times New Roman"/>
        </w:rPr>
        <w:t>J U Č A K</w:t>
      </w:r>
    </w:p>
    <w:p w:rsidRDefault="001A6E03" w:rsidP="001A6E03" w:rsidR="001A6E03" w:rsidRPr="00E10E25">
      <w:pPr>
        <w:ind w:firstLine="567"/>
        <w:jc w:val="both"/>
        <w:rPr>
          <w:rFonts w:hAnsi="Times New Roman" w:ascii="Times New Roman"/>
        </w:rPr>
      </w:pPr>
    </w:p>
    <w:p w:rsidRDefault="003835EA" w:rsidP="003835EA" w:rsidR="003835EA" w:rsidRPr="00E10E25">
      <w:pPr>
        <w:ind w:firstLine="708"/>
        <w:jc w:val="both"/>
        <w:rPr>
          <w:rFonts w:hAnsi="Times New Roman" w:ascii="Times New Roman"/>
        </w:rPr>
      </w:pPr>
      <w:r w:rsidRPr="00E10E25">
        <w:rPr>
          <w:rFonts w:hAnsi="Times New Roman" w:ascii="Times New Roman"/>
          <w:bCs/>
        </w:rPr>
        <w:t>Trgovački sud u Zagrebu, p</w:t>
      </w:r>
      <w:r w:rsidRPr="00E10E25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E10E25">
        <w:rPr>
          <w:rFonts w:hAnsi="Times New Roman" w:ascii="Times New Roman"/>
          <w:lang w:val="hr-BA"/>
        </w:rPr>
        <w:t xml:space="preserve"> </w:t>
      </w:r>
      <w:r w:rsidR="00AE6611" w:rsidRPr="00E10E25">
        <w:rPr>
          <w:rFonts w:hAnsi="Times New Roman" w:ascii="Times New Roman"/>
          <w:lang w:val="hr-BA"/>
        </w:rPr>
        <w:t>TOMANT STIL d.o.o. u stečaju, Zagreb, Hrvatskog proljeća 22, OIB: 58713737817</w:t>
      </w:r>
      <w:r w:rsidRPr="00E10E25">
        <w:rPr>
          <w:rFonts w:hAnsi="Times New Roman" w:ascii="Times New Roman"/>
        </w:rPr>
        <w:t xml:space="preserve">, dana </w:t>
      </w:r>
      <w:r w:rsidR="00AE6611" w:rsidRPr="00E10E25">
        <w:rPr>
          <w:rFonts w:hAnsi="Times New Roman" w:ascii="Times New Roman"/>
        </w:rPr>
        <w:t>17</w:t>
      </w:r>
      <w:r w:rsidR="0073419C" w:rsidRPr="00E10E25">
        <w:rPr>
          <w:rFonts w:hAnsi="Times New Roman" w:ascii="Times New Roman"/>
        </w:rPr>
        <w:t>. listopada 2018. godine</w:t>
      </w:r>
    </w:p>
    <w:p w:rsidRDefault="000C19C0" w:rsidP="003835EA" w:rsidR="000C19C0" w:rsidRPr="00E10E25">
      <w:pPr>
        <w:rPr>
          <w:rFonts w:hAnsi="Times New Roman" w:ascii="Times New Roman"/>
          <w:lang w:val="pl-PL"/>
        </w:rPr>
      </w:pPr>
    </w:p>
    <w:p w:rsidRDefault="00273736" w:rsidP="009E4C63" w:rsidR="001A6E03" w:rsidRPr="00E10E25">
      <w:pPr>
        <w:ind w:firstLine="567"/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>z</w:t>
      </w:r>
      <w:r w:rsidR="001C362F" w:rsidRPr="00E10E25">
        <w:rPr>
          <w:rFonts w:hAnsi="Times New Roman" w:ascii="Times New Roman"/>
        </w:rPr>
        <w:t xml:space="preserve"> </w:t>
      </w:r>
      <w:r w:rsidRPr="00E10E25">
        <w:rPr>
          <w:rFonts w:hAnsi="Times New Roman" w:ascii="Times New Roman"/>
        </w:rPr>
        <w:t>a k lj u</w:t>
      </w:r>
      <w:r w:rsidR="007609C9" w:rsidRPr="00E10E25">
        <w:rPr>
          <w:rFonts w:hAnsi="Times New Roman" w:ascii="Times New Roman"/>
        </w:rPr>
        <w:t xml:space="preserve"> </w:t>
      </w:r>
      <w:r w:rsidRPr="00E10E25">
        <w:rPr>
          <w:rFonts w:hAnsi="Times New Roman" w:ascii="Times New Roman"/>
        </w:rPr>
        <w:t xml:space="preserve">č i </w:t>
      </w:r>
      <w:r w:rsidR="007609C9" w:rsidRPr="00E10E25">
        <w:rPr>
          <w:rFonts w:hAnsi="Times New Roman" w:ascii="Times New Roman"/>
        </w:rPr>
        <w:t>o</w:t>
      </w:r>
      <w:r w:rsidR="001A6E03" w:rsidRPr="00E10E25">
        <w:rPr>
          <w:rFonts w:hAnsi="Times New Roman" w:ascii="Times New Roman"/>
        </w:rPr>
        <w:t xml:space="preserve">    j e</w:t>
      </w:r>
    </w:p>
    <w:p w:rsidRDefault="00273736" w:rsidP="009E4C63" w:rsidR="00273736" w:rsidRPr="00E10E25">
      <w:pPr>
        <w:ind w:firstLine="567"/>
        <w:jc w:val="center"/>
        <w:rPr>
          <w:rFonts w:hAnsi="Times New Roman" w:ascii="Times New Roman"/>
        </w:rPr>
      </w:pPr>
    </w:p>
    <w:p w:rsidRDefault="00273736" w:rsidP="003835EA" w:rsidR="003835EA" w:rsidRPr="00E10E25">
      <w:pPr>
        <w:pStyle w:val="Tijeloteksta"/>
        <w:ind w:firstLine="720"/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Zakazuje se ročište radi utvrđivanja vrijednosti nekretnina stečajnog dužnika </w:t>
      </w:r>
      <w:r w:rsidR="00AE6611" w:rsidRPr="00E10E25">
        <w:rPr>
          <w:rFonts w:hAnsi="Times New Roman" w:ascii="Times New Roman"/>
          <w:lang w:val="hr-BA"/>
        </w:rPr>
        <w:t>TOMANT STIL d.o.o. u stečaju, Zagreb, Hrvatskog proljeća 22, OIB: 58713737817</w:t>
      </w:r>
      <w:r w:rsidR="002D5C80" w:rsidRPr="00E10E25">
        <w:rPr>
          <w:rFonts w:hAnsi="Times New Roman" w:ascii="Times New Roman"/>
        </w:rPr>
        <w:t xml:space="preserve">, </w:t>
      </w:r>
      <w:r w:rsidR="0014489C" w:rsidRPr="00E10E25">
        <w:rPr>
          <w:rFonts w:hAnsi="Times New Roman" w:ascii="Times New Roman"/>
        </w:rPr>
        <w:t xml:space="preserve">za dan  </w:t>
      </w:r>
      <w:r w:rsidR="00AE6611" w:rsidRPr="00E10E25">
        <w:rPr>
          <w:rFonts w:hAnsi="Times New Roman" w:ascii="Times New Roman"/>
          <w:b/>
        </w:rPr>
        <w:t>29</w:t>
      </w:r>
      <w:r w:rsidR="0073419C" w:rsidRPr="00E10E25">
        <w:rPr>
          <w:rFonts w:hAnsi="Times New Roman" w:ascii="Times New Roman"/>
          <w:b/>
        </w:rPr>
        <w:t>. studenog</w:t>
      </w:r>
      <w:r w:rsidR="00E63720" w:rsidRPr="00E10E25">
        <w:rPr>
          <w:rFonts w:hAnsi="Times New Roman" w:ascii="Times New Roman"/>
          <w:b/>
        </w:rPr>
        <w:t xml:space="preserve"> 2018</w:t>
      </w:r>
      <w:r w:rsidRPr="00E10E25">
        <w:rPr>
          <w:rFonts w:hAnsi="Times New Roman" w:ascii="Times New Roman"/>
          <w:b/>
        </w:rPr>
        <w:t xml:space="preserve">. u </w:t>
      </w:r>
      <w:r w:rsidR="008541BC" w:rsidRPr="00E10E25">
        <w:rPr>
          <w:rFonts w:hAnsi="Times New Roman" w:ascii="Times New Roman"/>
          <w:b/>
        </w:rPr>
        <w:t>11</w:t>
      </w:r>
      <w:r w:rsidR="002D5C80" w:rsidRPr="00E10E25">
        <w:rPr>
          <w:rFonts w:hAnsi="Times New Roman" w:ascii="Times New Roman"/>
          <w:b/>
        </w:rPr>
        <w:t>,</w:t>
      </w:r>
      <w:r w:rsidR="00AE6611" w:rsidRPr="00E10E25">
        <w:rPr>
          <w:rFonts w:hAnsi="Times New Roman" w:ascii="Times New Roman"/>
          <w:b/>
        </w:rPr>
        <w:t>15</w:t>
      </w:r>
      <w:r w:rsidRPr="00E10E25">
        <w:rPr>
          <w:rFonts w:hAnsi="Times New Roman" w:ascii="Times New Roman"/>
        </w:rPr>
        <w:t xml:space="preserve"> sati, u zgradi Trgovač</w:t>
      </w:r>
      <w:r w:rsidR="00AE6611" w:rsidRPr="00E10E25">
        <w:rPr>
          <w:rFonts w:hAnsi="Times New Roman" w:ascii="Times New Roman"/>
        </w:rPr>
        <w:t>kog suda u Zagrebu, soba broj 93/II (ulična</w:t>
      </w:r>
      <w:r w:rsidRPr="00E10E25">
        <w:rPr>
          <w:rFonts w:hAnsi="Times New Roman" w:ascii="Times New Roman"/>
        </w:rPr>
        <w:t xml:space="preserve"> zgrada), te se na isto pozivaju dostavom ovog zaključka:</w:t>
      </w:r>
    </w:p>
    <w:p w:rsidRDefault="00273736" w:rsidP="00E10E25" w:rsidR="00273736" w:rsidRPr="00E10E2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stečajni upravitelj </w:t>
      </w:r>
      <w:r w:rsidR="00E10E25" w:rsidRPr="00650C8D">
        <w:rPr>
          <w:rFonts w:hAnsi="Times New Roman" w:ascii="Times New Roman"/>
        </w:rPr>
        <w:t>Marijan Drljanovčan iz Miholjanca, Antuna Mihanovića 131, OIB: 49708160625</w:t>
      </w:r>
    </w:p>
    <w:p w:rsidRDefault="005F290E" w:rsidP="003835EA" w:rsidR="005F290E" w:rsidRPr="00E10E2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E10E25">
        <w:rPr>
          <w:rFonts w:hAnsi="Times New Roman" w:ascii="Times New Roman"/>
        </w:rPr>
        <w:t>razlučni vjerovnici:</w:t>
      </w:r>
    </w:p>
    <w:p w:rsidRDefault="005F290E" w:rsidP="00AE6611" w:rsidR="001F1DB1" w:rsidRPr="00E10E2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 </w:t>
      </w:r>
      <w:r w:rsidR="00AE6611" w:rsidRPr="00E10E25">
        <w:rPr>
          <w:rFonts w:hAnsi="Times New Roman" w:ascii="Times New Roman"/>
          <w:bCs/>
          <w:color w:val="000000"/>
        </w:rPr>
        <w:t>ŠTEDBANKA D.D., Zagreb, Slavonska avenija 3, OIB : 58063088591</w:t>
      </w:r>
    </w:p>
    <w:p w:rsidRDefault="00AE6611" w:rsidP="00AE6611" w:rsidR="00AE6611" w:rsidRPr="00E10E2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E10E25">
        <w:rPr>
          <w:rFonts w:hAnsi="Times New Roman" w:ascii="Times New Roman"/>
          <w:bCs/>
          <w:color w:val="000000"/>
        </w:rPr>
        <w:t>Republika Hrvatska, Ministarstvo financija, Porezna uprava, Područni ured Zagreb, Savska cesta 41, OIB 18683136487</w:t>
      </w:r>
    </w:p>
    <w:p w:rsidRDefault="00E10E25" w:rsidP="004B5143" w:rsidR="00E10E25" w:rsidRPr="00E10E25">
      <w:pPr>
        <w:pStyle w:val="Tijeloteksta"/>
        <w:ind w:left="1080"/>
        <w:rPr>
          <w:rFonts w:hAnsi="Times New Roman" w:ascii="Times New Roman"/>
        </w:rPr>
      </w:pPr>
    </w:p>
    <w:p w:rsidRDefault="00273736" w:rsidP="00273736" w:rsidR="00273736" w:rsidRPr="00E10E25">
      <w:pPr>
        <w:pStyle w:val="Tijeloteksta"/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>Obrazloženje</w:t>
      </w:r>
    </w:p>
    <w:p w:rsidRDefault="00273736" w:rsidP="00273736" w:rsidR="00273736" w:rsidRPr="00E10E25">
      <w:pPr>
        <w:pStyle w:val="Tijeloteksta"/>
        <w:rPr>
          <w:rFonts w:hAnsi="Times New Roman" w:ascii="Times New Roman"/>
        </w:rPr>
      </w:pPr>
    </w:p>
    <w:p w:rsidRDefault="00273736" w:rsidP="00273736" w:rsidR="00273736" w:rsidRPr="00E10E25">
      <w:pPr>
        <w:pStyle w:val="Tijeloteksta"/>
        <w:ind w:firstLine="720"/>
        <w:rPr>
          <w:rFonts w:hAnsi="Times New Roman" w:ascii="Times New Roman"/>
        </w:rPr>
      </w:pPr>
      <w:r w:rsidRPr="00E10E25">
        <w:rPr>
          <w:rFonts w:hAnsi="Times New Roman" w:ascii="Times New Roman"/>
        </w:rPr>
        <w:t>Rješenjem ovog suda poslovni broj St-</w:t>
      </w:r>
      <w:r w:rsidR="004B5143">
        <w:rPr>
          <w:rFonts w:hAnsi="Times New Roman" w:ascii="Times New Roman"/>
        </w:rPr>
        <w:t xml:space="preserve">739/17 </w:t>
      </w:r>
      <w:r w:rsidRPr="00E10E25">
        <w:rPr>
          <w:rFonts w:hAnsi="Times New Roman" w:ascii="Times New Roman"/>
        </w:rPr>
        <w:t>od</w:t>
      </w:r>
      <w:r w:rsidR="001064CE" w:rsidRPr="00E10E25">
        <w:rPr>
          <w:rFonts w:hAnsi="Times New Roman" w:ascii="Times New Roman"/>
        </w:rPr>
        <w:t xml:space="preserve"> </w:t>
      </w:r>
      <w:r w:rsidR="004B5143">
        <w:rPr>
          <w:rFonts w:hAnsi="Times New Roman" w:ascii="Times New Roman"/>
        </w:rPr>
        <w:t>17</w:t>
      </w:r>
      <w:r w:rsidR="00824EF2" w:rsidRPr="00E10E25">
        <w:rPr>
          <w:rFonts w:hAnsi="Times New Roman" w:ascii="Times New Roman"/>
        </w:rPr>
        <w:t>. listopada</w:t>
      </w:r>
      <w:r w:rsidRPr="00E10E25">
        <w:rPr>
          <w:rFonts w:hAnsi="Times New Roman" w:ascii="Times New Roman"/>
        </w:rPr>
        <w:t xml:space="preserve"> </w:t>
      </w:r>
      <w:r w:rsidR="003835EA" w:rsidRPr="00E10E25">
        <w:rPr>
          <w:rFonts w:hAnsi="Times New Roman" w:ascii="Times New Roman"/>
        </w:rPr>
        <w:t>2018</w:t>
      </w:r>
      <w:r w:rsidRPr="00E10E25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273736" w:rsidP="00273736" w:rsidR="00273736" w:rsidRPr="00E10E25">
      <w:pPr>
        <w:pStyle w:val="Tijeloteksta"/>
        <w:rPr>
          <w:rFonts w:hAnsi="Times New Roman" w:ascii="Times New Roman"/>
        </w:rPr>
      </w:pPr>
    </w:p>
    <w:p w:rsidRDefault="00273736" w:rsidP="00D3048B" w:rsidR="001A6E03" w:rsidRPr="00E10E25">
      <w:pPr>
        <w:pStyle w:val="Tijeloteksta"/>
        <w:ind w:firstLine="720"/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Sukladno odredbi čl. </w:t>
      </w:r>
      <w:r w:rsidR="00186B78" w:rsidRPr="00E10E25">
        <w:rPr>
          <w:rFonts w:hAnsi="Times New Roman" w:ascii="Times New Roman"/>
        </w:rPr>
        <w:t>92</w:t>
      </w:r>
      <w:r w:rsidRPr="00E10E25">
        <w:rPr>
          <w:rFonts w:hAnsi="Times New Roman" w:ascii="Times New Roman"/>
        </w:rPr>
        <w:t>. Ovršnog zakona</w:t>
      </w:r>
      <w:r w:rsidR="007B55A7" w:rsidRPr="00E10E25">
        <w:rPr>
          <w:rFonts w:hAnsi="Times New Roman" w:ascii="Times New Roman"/>
        </w:rPr>
        <w:t xml:space="preserve"> (</w:t>
      </w:r>
      <w:r w:rsidR="00186B78" w:rsidRPr="00E10E25">
        <w:rPr>
          <w:rFonts w:hAnsi="Times New Roman" w:ascii="Times New Roman"/>
        </w:rPr>
        <w:t>NN 112/12, 25/13, 93/14, 55/16, 73/17</w:t>
      </w:r>
      <w:r w:rsidR="007B55A7" w:rsidRPr="00E10E25">
        <w:rPr>
          <w:rFonts w:hAnsi="Times New Roman" w:ascii="Times New Roman"/>
        </w:rPr>
        <w:t>)</w:t>
      </w:r>
      <w:r w:rsidRPr="00E10E25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CA3FD3" w:rsidR="00CA3FD3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   </w:t>
      </w:r>
    </w:p>
    <w:p w:rsidRDefault="00CA3FD3" w:rsidP="00CA3FD3" w:rsidR="00CA3FD3" w:rsidRPr="00E10E25">
      <w:pPr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U </w:t>
      </w:r>
      <w:r w:rsidR="000C19C0" w:rsidRPr="00E10E25">
        <w:rPr>
          <w:rFonts w:hAnsi="Times New Roman" w:ascii="Times New Roman"/>
        </w:rPr>
        <w:t xml:space="preserve">Zagrebu, </w:t>
      </w:r>
      <w:r w:rsidR="00824EF2" w:rsidRPr="00E10E25">
        <w:rPr>
          <w:rFonts w:hAnsi="Times New Roman" w:ascii="Times New Roman"/>
        </w:rPr>
        <w:t>1</w:t>
      </w:r>
      <w:r w:rsidR="004B5143">
        <w:rPr>
          <w:rFonts w:hAnsi="Times New Roman" w:ascii="Times New Roman"/>
        </w:rPr>
        <w:t>7</w:t>
      </w:r>
      <w:r w:rsidR="00824EF2" w:rsidRPr="00E10E25">
        <w:rPr>
          <w:rFonts w:hAnsi="Times New Roman" w:ascii="Times New Roman"/>
        </w:rPr>
        <w:t>. listopada</w:t>
      </w:r>
      <w:r w:rsidR="00E632F3" w:rsidRPr="00E10E25">
        <w:rPr>
          <w:rFonts w:hAnsi="Times New Roman" w:ascii="Times New Roman"/>
        </w:rPr>
        <w:t xml:space="preserve"> 2018.godine</w:t>
      </w:r>
    </w:p>
    <w:p w:rsidRDefault="00CA3FD3" w:rsidP="00CA3FD3" w:rsidR="00CA3FD3" w:rsidRPr="00E10E25">
      <w:pPr>
        <w:rPr>
          <w:rFonts w:hAnsi="Times New Roman" w:ascii="Times New Roman"/>
        </w:rPr>
      </w:pPr>
    </w:p>
    <w:p w:rsidRDefault="00CA3FD3" w:rsidP="00CA3FD3" w:rsidR="00CA3FD3" w:rsidRPr="00E10E25">
      <w:pPr>
        <w:jc w:val="right"/>
        <w:rPr>
          <w:rFonts w:hAnsi="Times New Roman" w:ascii="Times New Roman"/>
        </w:rPr>
      </w:pPr>
      <w:r w:rsidRPr="00E10E25">
        <w:rPr>
          <w:rFonts w:hAnsi="Times New Roman" w:ascii="Times New Roman"/>
        </w:rPr>
        <w:t>SUDAC:</w:t>
      </w:r>
    </w:p>
    <w:p w:rsidRDefault="00CA3FD3" w:rsidP="00E53D3D" w:rsidR="009D3862">
      <w:pPr>
        <w:pStyle w:val="Uvuenotijeloteksta"/>
        <w:ind w:firstLine="141" w:left="1983"/>
        <w:jc w:val="right"/>
      </w:pPr>
      <w:r w:rsidRPr="00E10E25">
        <w:t xml:space="preserve">Vesna </w:t>
      </w:r>
      <w:r w:rsidR="00F97CB6" w:rsidRPr="00E10E25">
        <w:t>Sremac Šoštar</w:t>
      </w:r>
      <w:r w:rsidR="009D3862">
        <w:t>,v.r.</w:t>
      </w:r>
    </w:p>
    <w:p w:rsidRDefault="009D3862" w:rsidP="00D338FD" w:rsidR="009D3862">
      <w:pPr>
        <w:pStyle w:val="Uvuenotijeloteksta"/>
        <w:ind w:firstLine="141" w:left="1983"/>
        <w:jc w:val="right"/>
      </w:pPr>
      <w:r>
        <w:t>Za točnost otpravka</w:t>
      </w:r>
    </w:p>
    <w:p w:rsidRDefault="009D3862" w:rsidP="00CA3FD3" w:rsidR="00CA3FD3" w:rsidRPr="009D3862">
      <w:pPr>
        <w:jc w:val="right"/>
        <w:rPr>
          <w:rFonts w:hAnsi="Times New Roman" w:ascii="Times New Roman"/>
        </w:rPr>
      </w:pPr>
      <w:r w:rsidRPr="009D3862">
        <w:rPr>
          <w:rFonts w:hAnsi="Times New Roman" w:ascii="Times New Roman"/>
        </w:rPr>
        <w:t>Matea Bizjak</w:t>
      </w:r>
    </w:p>
    <w:p w:rsidRDefault="00CA3FD3" w:rsidP="00CA3FD3" w:rsidR="00CA3FD3" w:rsidRPr="00E10E25">
      <w:pPr>
        <w:rPr>
          <w:rFonts w:hAnsi="Times New Roman" w:ascii="Times New Roman"/>
        </w:rPr>
      </w:pPr>
    </w:p>
    <w:p w:rsidRDefault="00D3048B" w:rsidP="00CA3FD3" w:rsidR="00D3048B" w:rsidRPr="00E10E25">
      <w:pPr>
        <w:rPr>
          <w:rFonts w:hAnsi="Times New Roman" w:ascii="Times New Roman"/>
        </w:rPr>
      </w:pPr>
    </w:p>
    <w:p w:rsidRDefault="00815D35" w:rsidP="00E632F3" w:rsidR="00815D35" w:rsidRPr="00E10E25">
      <w:pPr>
        <w:tabs>
          <w:tab w:pos="5325" w:val="left"/>
        </w:tabs>
        <w:rPr>
          <w:rFonts w:hAnsi="Times New Roman" w:ascii="Times New Roman"/>
        </w:rPr>
      </w:pPr>
    </w:p>
    <w:p w:rsidRDefault="004B5143" w:rsidP="00E632F3" w:rsidR="004B5143">
      <w:pPr>
        <w:rPr>
          <w:rFonts w:hAnsi="Times New Roman" w:ascii="Times New Roman"/>
        </w:rPr>
      </w:pPr>
    </w:p>
    <w:p w:rsidRDefault="00E632F3" w:rsidP="00E632F3" w:rsidR="00E632F3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POUKA O PRAVNOM LIJEKU: </w:t>
      </w:r>
    </w:p>
    <w:p w:rsidRDefault="00E632F3" w:rsidP="00E632F3" w:rsidR="00E632F3" w:rsidRPr="00E10E25">
      <w:pPr>
        <w:jc w:val="both"/>
        <w:rPr>
          <w:rFonts w:hAnsi="Times New Roman" w:ascii="Times New Roman"/>
        </w:rPr>
      </w:pPr>
      <w:r w:rsidRPr="00E10E25">
        <w:rPr>
          <w:rFonts w:hAnsi="Times New Roman" w:ascii="Times New Roman"/>
        </w:rPr>
        <w:t>Protiv zaključka nije dopuštena žalba.</w:t>
      </w:r>
    </w:p>
    <w:p w:rsidRDefault="00815D35" w:rsidP="00273736" w:rsidR="00815D35" w:rsidRPr="00E10E25">
      <w:pPr>
        <w:tabs>
          <w:tab w:pos="5325" w:val="left"/>
        </w:tabs>
        <w:rPr>
          <w:rFonts w:hAnsi="Times New Roman" w:ascii="Times New Roman"/>
        </w:rPr>
      </w:pPr>
    </w:p>
    <w:p w:rsidRDefault="00E47951" w:rsidP="00273736" w:rsidR="00E47951" w:rsidRPr="00E10E25">
      <w:pPr>
        <w:tabs>
          <w:tab w:pos="5325" w:val="left"/>
        </w:tabs>
        <w:rPr>
          <w:rFonts w:hAnsi="Times New Roman" w:ascii="Times New Roman"/>
        </w:rPr>
      </w:pPr>
    </w:p>
    <w:p w:rsidRDefault="00E632F3" w:rsidP="009D3862" w:rsidR="00E632F3" w:rsidRPr="00E10E25">
      <w:pPr>
        <w:pStyle w:val="Odlomakpopisa"/>
        <w:tabs>
          <w:tab w:pos="5325" w:val="left"/>
        </w:tabs>
        <w:rPr>
          <w:rFonts w:hAnsi="Times New Roman" w:ascii="Times New Roman"/>
        </w:rPr>
      </w:pPr>
    </w:p>
    <w:sectPr w:rsidSect="00E63720" w:rsidR="00E632F3" w:rsidRPr="00E10E25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862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4B5143">
      <w:rPr>
        <w:rFonts w:hAnsi="Times New Roman" w:ascii="Times New Roman"/>
      </w:rPr>
      <w:t>739/17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AE6611">
          <w:rPr>
            <w:rFonts w:hAnsi="Times New Roman" w:ascii="Times New Roman"/>
          </w:rPr>
          <w:t>739/17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5143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3862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AE6611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0E25"/>
    <w:rsid w:val="00E1203C"/>
    <w:rsid w:val="00E24E4B"/>
    <w:rsid w:val="00E2732B"/>
    <w:rsid w:val="00E3054B"/>
    <w:rsid w:val="00E310EC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9D3862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D3862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9D3862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D38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TOMANT STIL d.o.o. zastupanog po punomoćniku Slavko Vdović</izvorni_sadrzaj>
    <derivirana_varijabla naziv="DomainObject.Predmet.ProtustrankaFormated_1">  TOMANT STIL d.o.o. zastupanog po punomoćniku Slavko Vdović</derivirana_varijabla>
  </DomainObject.Predmet.ProtustrankaFormated>
  <DomainObject.Predmet.ProtustrankaFormatedOIB>
    <izvorni_sadrzaj>  TOMANT STIL d.o.o., OIB 58713737817 zastupanog po punomoćniku Slavko Vdović</izvorni_sadrzaj>
    <derivirana_varijabla naziv="DomainObject.Predmet.ProtustrankaFormatedOIB_1">  TOMANT STIL d.o.o., OIB 58713737817 zastupanog po punomoćniku Slavko Vdović</derivirana_varijabla>
  </DomainObject.Predmet.ProtustrankaFormatedOIB>
  <DomainObject.Predmet.ProtustrankaFormatedWithAdress>
    <izvorni_sadrzaj> TOMANT STIL d.o.o., Hrvatskog proljeća 22, 10000 Zagreb zastupanog po punomoćniku Slavko Vdović</izvorni_sadrzaj>
    <derivirana_varijabla naziv="DomainObject.Predmet.ProtustrankaFormatedWithAdress_1"> TOMANT STIL d.o.o., Hrvatskog proljeća 22, 10000 Zagreb zastupanog po punomoćniku Slavko Vdović</derivirana_varijabla>
  </DomainObject.Predmet.ProtustrankaFormatedWithAdress>
  <DomainObject.Predmet.ProtustrankaFormatedWithAdressOIB>
    <izvorni_sadrzaj> TOMANT STIL d.o.o., OIB 58713737817, Hrvatskog proljeća 22, 10000 Zagreb zastupanog po punomoćniku Slavko Vdović</izvorni_sadrzaj>
    <derivirana_varijabla naziv="DomainObject.Predmet.ProtustrankaFormatedWithAdressOIB_1"> TOMANT STIL d.o.o., OIB 58713737817, Hrvatskog proljeća 22, 10000 Zagreb zastupanog po punomoćniku Slavko Vdović</derivirana_varijabla>
  </DomainObject.Predmet.ProtustrankaFormatedWithAdressOIB>
  <DomainObject.Predmet.ProtustrankaWithAdress>
    <izvorni_sadrzaj>TOMANT STIL d.o.o. Hrvatskog proljeća 22, 10000 Zagreb</izvorni_sadrzaj>
    <derivirana_varijabla naziv="DomainObject.Predmet.ProtustrankaWithAdress_1">TOMANT STIL d.o.o. Hrvatskog proljeća 22, 10000 Zagreb</derivirana_varijabla>
  </DomainObject.Predmet.ProtustrankaWithAdress>
  <DomainObject.Predmet.ProtustrankaWithAdressOIB>
    <izvorni_sadrzaj>TOMANT STIL d.o.o., OIB 58713737817, Hrvatskog proljeća 22, 10000 Zagreb</izvorni_sadrzaj>
    <derivirana_varijabla naziv="DomainObject.Predmet.ProtustrankaWithAdressOIB_1">TOMANT STIL d.o.o., OIB 58713737817, Hrvatskog proljeća 22, 10000 Zagreb</derivirana_varijabla>
  </DomainObject.Predmet.ProtustrankaWithAdressOIB>
  <DomainObject.Predmet.ProtustrankaNazivFormated>
    <izvorni_sadrzaj>TOMANT STIL d.o.o.</izvorni_sadrzaj>
    <derivirana_varijabla naziv="DomainObject.Predmet.ProtustrankaNazivFormated_1">TOMANT STIL d.o.o.</derivirana_varijabla>
  </DomainObject.Predmet.ProtustrankaNazivFormated>
  <DomainObject.Predmet.ProtustrankaNazivFormatedOIB>
    <izvorni_sadrzaj>TOMANT STIL d.o.o., OIB 58713737817</izvorni_sadrzaj>
    <derivirana_varijabla naziv="DomainObject.Predmet.ProtustrankaNazivFormatedOIB_1">TOMANT STIL d.o.o., OIB 58713737817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Slavko Vdović</izvorni_sadrzaj>
    <derivirana_varijabla naziv="DomainObject.Predmet.StrankaFormated_1">  FINA Regionalni centar Zagreb; RH MF Porezna uprava Zagreb zastupanog po punomoćniku ŽDO u Zagrebu; Slavko Vdović</derivirana_varijabla>
  </DomainObject.Predmet.StrankaFormated>
  <DomainObject.Predmet.StrankaFormatedOIB>
    <izvorni_sadrzaj>  FINA Regionalni centar Zagreb, OIB 85821130368; RH MF Porezna uprava Zagreb, OIB 18683136487 zastupanog po punomoćniku ŽDO u Zagrebu; Slavko Vdović, OIB 49708576984</izvorni_sadrzaj>
    <derivirana_varijabla naziv="DomainObject.Predmet.StrankaFormatedOIB_1">  FINA Regionalni centar Zagreb, OIB 85821130368; RH MF Porezna uprava Zagreb, OIB 18683136487 zastupanog po punomoćniku ŽDO u Zagrebu; Slavko Vdović, OIB 49708576984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Slavko Vdović, Ljubljanica 36, 10000 Zagreb</izvorni_sadrzaj>
    <derivirana_varijabla naziv="DomainObject.Predmet.StrankaFormatedWithAdress_1"> FINA Regionalni centar Zagreb, Trg svibanjskih žrtava 1995. br. 1, 10000 Zagreb; RH MF Porezna uprava Zagreb zastupanog po punomoćniku ŽDO u Zagrebu; Slavko Vdović, Ljubljanica 36,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Slavko Vdović, OIB 49708576984, Ljubljanica 36,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Slavko Vdović, OIB 49708576984, Ljubljanica 36, 10000 Zagreb</derivirana_varijabla>
  </DomainObject.Predmet.StrankaFormatedWithAdressOIB>
  <DomainObject.Predmet.StrankaWithAdress>
    <izvorni_sadrzaj>FINA Regionalni centar Zagreb Trg svibanjskih žrtava 1995. br. 1,10000 Zagreb,RH MF Porezna uprava Zagreb ,Slavko Vdović Ljubljanica 36,10000 Zagreb</izvorni_sadrzaj>
    <derivirana_varijabla naziv="DomainObject.Predmet.StrankaWithAdress_1">FINA Regionalni centar Zagreb Trg svibanjskih žrtava 1995. br. 1,10000 Zagreb,RH MF Porezna uprava Zagreb ,Slavko Vdović Ljubljanica 36,10000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18683136487,Slavko Vdović, OIB 49708576984, Ljubljanica 36,10000 Zagreb</izvorni_sadrzaj>
    <derivirana_varijabla naziv="DomainObject.Predmet.StrankaWithAdressOIB_1">FINA Regionalni centar Zagreb, OIB 85821130368, Trg svibanjskih žrtava 1995. br. 1,10000 Zagreb,RH MF Porezna uprava Zagreb, OIB 18683136487,Slavko Vdović, OIB 49708576984, Ljubljanica 36,10000 Zagreb</derivirana_varijabla>
  </DomainObject.Predmet.StrankaWithAdressOIB>
  <DomainObject.Predmet.StrankaNazivFormated>
    <izvorni_sadrzaj>FINA Regionalni centar Zagreb,RH MF Porezna uprava Zagreb,Slavko Vdović</izvorni_sadrzaj>
    <derivirana_varijabla naziv="DomainObject.Predmet.StrankaNazivFormated_1">FINA Regionalni centar Zagreb,RH MF Porezna uprava Zagreb,Slavko Vdović</derivirana_varijabla>
  </DomainObject.Predmet.StrankaNazivFormated>
  <DomainObject.Predmet.StrankaNazivFormatedOIB>
    <izvorni_sadrzaj>FINA Regionalni centar Zagreb, OIB 85821130368,RH MF Porezna uprava Zagreb, OIB 18683136487,Slavko Vdović, OIB 49708576984</izvorni_sadrzaj>
    <derivirana_varijabla naziv="DomainObject.Predmet.StrankaNazivFormatedOIB_1">FINA Regionalni centar Zagreb, OIB 85821130368,RH MF Porezna uprava Zagreb, OIB 18683136487,Slavko Vdović, OIB 49708576984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Slavko Vdović</item>
    </izvorni_sadrzaj>
    <derivirana_varijabla naziv="DomainObject.Predmet.StrankaListFormated_1">
      <item>FINA Regionalni centar Zagreb</item>
      <item>RH MF Porezna uprava Zagreb zastupanog po punomoćniku ŽDO u Zagrebu</item>
      <item>Slavko Vdović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Slavko Vdović, OIB 49708576984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Slavko Vdović, OIB 49708576984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Slavko Vdović, Ljubljanica 36,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Slavko Vdović, Ljubljanica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Slavko Vdović</item>
    </izvorni_sadrzaj>
    <derivirana_varijabla naziv="DomainObject.Predmet.StrankaListNazivFormated_1">
      <item>FINA Regionalni centar Zagreb</item>
      <item>RH MF Porezna uprava Zagreb</item>
      <item>Slavko Vdović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Slavko Vdović, OIB 49708576984</item>
    </izvorni_sadrzaj>
    <derivirana_varijabla naziv="DomainObject.Predmet.StrankaListNazivFormatedOIB_1">
      <item>FINA Regionalni centar Zagreb, OIB 85821130368</item>
      <item>RH MF Porezna uprava Zagreb, OIB 18683136487</item>
      <item>Slavko Vdović, OIB 49708576984</item>
    </derivirana_varijabla>
  </DomainObject.Predmet.StrankaListNazivFormatedOIB>
  <DomainObject.Predmet.ProtuStrankaListFormated>
    <izvorni_sadrzaj>
      <item>TOMANT STIL d.o.o. zastupanog po punomoćniku Slavko Vdović</item>
    </izvorni_sadrzaj>
    <derivirana_varijabla naziv="DomainObject.Predmet.ProtuStrankaListFormated_1">
      <item>TOMANT STIL d.o.o. zastupanog po punomoćniku Slavko Vdović</item>
    </derivirana_varijabla>
  </DomainObject.Predmet.ProtuStrankaListFormated>
  <DomainObject.Predmet.ProtuStrankaListFormatedOIB>
    <izvorni_sadrzaj>
      <item>TOMANT STIL d.o.o., OIB 58713737817 zastupanog po punomoćniku Slavko Vdović</item>
    </izvorni_sadrzaj>
    <derivirana_varijabla naziv="DomainObject.Predmet.ProtuStrankaListFormatedOIB_1">
      <item>TOMANT STIL d.o.o., OIB 58713737817 zastupanog po punomoćniku Slavko Vdović</item>
    </derivirana_varijabla>
  </DomainObject.Predmet.ProtuStrankaListFormatedOIB>
  <DomainObject.Predmet.ProtuStrankaListFormatedWithAdress>
    <izvorni_sadrzaj>
      <item>TOMANT STIL d.o.o., Hrvatskog proljeća 22, 10000 Zagreb zastupanog po punomoćniku Slavko Vdović</item>
    </izvorni_sadrzaj>
    <derivirana_varijabla naziv="DomainObject.Predmet.ProtuStrankaListFormatedWithAdress_1">
      <item>TOMANT STIL d.o.o., Hrvatskog proljeća 22, 10000 Zagreb zastupanog po punomoćniku Slavko Vdović</item>
    </derivirana_varijabla>
  </DomainObject.Predmet.ProtuStrankaListFormatedWithAdress>
  <DomainObject.Predmet.ProtuStrankaListFormatedWithAdressOIB>
    <izvorni_sadrzaj>
      <item>TOMANT STIL d.o.o., OIB 58713737817, Hrvatskog proljeća 22, 10000 Zagreb zastupanog po punomoćniku Slavko Vdović</item>
    </izvorni_sadrzaj>
    <derivirana_varijabla naziv="DomainObject.Predmet.ProtuStrankaListFormatedWithAdressOIB_1">
      <item>TOMANT STIL d.o.o., OIB 58713737817, Hrvatskog proljeća 22, 10000 Zagreb zastupanog po punomoćniku Slavko Vdović</item>
    </derivirana_varijabla>
  </DomainObject.Predmet.ProtuStrankaListFormatedWithAdressOIB>
  <DomainObject.Predmet.ProtuStrankaListNazivFormated>
    <izvorni_sadrzaj>
      <item>TOMANT STIL d.o.o.</item>
    </izvorni_sadrzaj>
    <derivirana_varijabla naziv="DomainObject.Predmet.ProtuStrankaListNazivFormated_1">
      <item>TOMANT STIL d.o.o.</item>
    </derivirana_varijabla>
  </DomainObject.Predmet.ProtuStrankaListNazivFormated>
  <DomainObject.Predmet.ProtuStrankaListNazivFormatedOIB>
    <izvorni_sadrzaj>
      <item>TOMANT STIL d.o.o., OIB 58713737817</item>
    </izvorni_sadrzaj>
    <derivirana_varijabla naziv="DomainObject.Predmet.ProtuStrankaListNazivFormatedOIB_1">
      <item>TOMANT STIL d.o.o., OIB 58713737817</item>
    </derivirana_varijabla>
  </DomainObject.Predmet.ProtuStrankaListNazivFormatedOIB>
  <DomainObject.Predmet.OstaliListFormated>
    <izvorni_sadrzaj>
      <item>Slavko Vdović punomoćnik sudionika u postupku TOMANT STIL d.o.o.</item>
      <item>ŽDO u Zagrebu punomoćnik sudionika u postupku RH MF Porezna uprava Zagreb</item>
    </izvorni_sadrzaj>
    <derivirana_varijabla naziv="DomainObject.Predmet.OstaliListFormated_1">
      <item>Slavko Vdović punomoćnik sudionika u postupku TOMANT STIL d.o.o.</item>
      <item>ŽDO u Zagrebu punomoćnik sudionika u postupku RH MF Porezna uprava Zagreb</item>
    </derivirana_varijabla>
  </DomainObject.Predmet.OstaliListFormated>
  <DomainObject.Predmet.OstaliListFormatedOIB>
    <izvorni_sadrzaj>
      <item>Slavko Vdović, OIB 49708576984 punomoćnik sudionika u postupku TOMANT STIL d.o.o.</item>
      <item>ŽDO u Zagrebu, OIB 16488001145 punomoćnik sudionika u postupku RH MF Porezna uprava Zagreb</item>
    </izvorni_sadrzaj>
    <derivirana_varijabla naziv="DomainObject.Predmet.OstaliListFormatedOIB_1">
      <item>Slavko Vdović, OIB 49708576984 punomoćnik sudionika u postupku TOMANT STIL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Slavko Vdović, Ljubljanica 36, 10000 Zagreb punomoćnik sudionika u postupku TOMANT STIL d.o.o.</item>
      <item>ŽDO u Zagrebu, Savska cesta 41, 10000 Zagreb punomoćnik sudionika u postupku RH MF Porezna uprava Zagreb</item>
    </izvorni_sadrzaj>
    <derivirana_varijabla naziv="DomainObject.Predmet.OstaliListFormatedWithAdress_1">
      <item>Slavko Vdović, Ljubljanica 36, 10000 Zagreb punomoćnik sudionika u postupku TOMANT STIL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Slavko Vdović</item>
      <item>ŽDO u Zagrebu</item>
    </izvorni_sadrzaj>
    <derivirana_varijabla naziv="DomainObject.Predmet.OstaliListNazivFormated_1">
      <item>Slavko Vdović</item>
      <item>ŽDO u Zagrebu</item>
    </derivirana_varijabla>
  </DomainObject.Predmet.OstaliListNazivFormated>
  <DomainObject.Predmet.OstaliListNazivFormatedOIB>
    <izvorni_sadrzaj>
      <item>Slavko Vdović, OIB 49708576984</item>
      <item>ŽDO u Zagrebu, OIB 16488001145</item>
    </izvorni_sadrzaj>
    <derivirana_varijabla naziv="DomainObject.Predmet.OstaliListNazivFormatedOIB_1">
      <item>Slavko Vdović, OIB 49708576984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TOMANT STIL d.o.o.</izvorni_sadrzaj>
    <derivirana_varijabla naziv="DomainObject.Predmet.ProtustrankaIDrugi_1">TOMANT 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TOMANT STIL d.o.o., OIB 58713737817, Hrvatskog proljeća 22, 10000 Zagreb</izvorni_sadrzaj>
    <derivirana_varijabla naziv="DomainObject.Predmet.ProtustrankaIDrugiAdressOIB_1">TOMANT STIL d.o.o., OIB 58713737817, Hrvatskog proljeća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TOMANT STIL d.o.o.</item>
      <item>FINA Regionalni centar Zagreb</item>
      <item>RH MF Porezna uprava Zagreb</item>
      <item>Slavko Vdović</item>
      <item>Slavko Vdović</item>
      <item>ŽDO u Zagrebu</item>
    </izvorni_sadrzaj>
    <derivirana_varijabla naziv="DomainObject.Predmet.SudioniciListNaziv_1">
      <item>TOMANT STIL d.o.o.</item>
      <item>FINA Regionalni centar Zagreb</item>
      <item>RH MF Porezna uprava Zagreb</item>
      <item>Slavko Vdović</item>
      <item>Slavko Vdović</item>
      <item>ŽDO u Zagrebu</item>
    </derivirana_varijabla>
  </DomainObject.Predmet.SudioniciListNaziv>
  <DomainObject.Predmet.SudioniciListAdressOIB>
    <izvorni_sadrzaj>
      <item>TOMANT STIL d.o.o., OIB 58713737817, Hrvatskog proljeća 22,10000 Zagreb</item>
      <item>FINA Regionalni centar Zagreb, OIB 85821130368, Trg svibanjskih žrtava 1995. br. 1,10000 Zagreb</item>
      <item>RH MF Porezna uprava Zagreb, OIB 18683136487</item>
      <item>Slavko Vdović, OIB 49708576984, Ljubljanica 36,10000 Zagreb</item>
      <item>Slavko Vdović, OIB 49708576984, Ljubljanica 36,10000 Zagreb</item>
      <item>ŽDO u Zagrebu, OIB 16488001145, Savska cesta 41,10000 Zagreb</item>
    </izvorni_sadrzaj>
    <derivirana_varijabla naziv="DomainObject.Predmet.SudioniciListAdressOIB_1">
      <item>TOMANT STIL d.o.o., OIB 58713737817, Hrvatskog proljeća 22,10000 Zagreb</item>
      <item>FINA Regionalni centar Zagreb, OIB 85821130368, Trg svibanjskih žrtava 1995. br. 1,10000 Zagreb</item>
      <item>RH MF Porezna uprava Zagreb, OIB 18683136487</item>
      <item>Slavko Vdović, OIB 49708576984, Ljubljanica 36,10000 Zagreb</item>
      <item>Slavko Vdović, OIB 49708576984, Ljubljanica 36,10000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58713737817</item>
      <item>, OIB 18683136487</item>
      <item>, OIB 49708576984</item>
      <item>, OIB 49708576984</item>
      <item>, OIB 16488001145</item>
    </izvorni_sadrzaj>
    <derivirana_varijabla naziv="DomainObject.Predmet.SudioniciListNazivOIB_1">
      <item>, OIB 85821130368</item>
      <item>, OIB 58713737817</item>
      <item>, OIB 18683136487</item>
      <item>, OIB 49708576984</item>
      <item>, OIB 49708576984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AB2A3-D39C-4283-B471-714A70727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263</properties:Words>
  <properties:Characters>1424</properties:Characters>
  <properties:Lines>53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2018-10-17T10:42:00Z</dcterms:created>
  <dc:creator>stecaj</dc:creator>
  <cp:lastModifiedBy>Matea Bizjak</cp:lastModifiedBy>
  <cp:lastPrinted>2018-10-17T10:52:00Z</cp:lastPrinted>
  <dcterms:modified xmlns:xsi="http://www.w3.org/2001/XMLSchema-instance" xsi:type="dcterms:W3CDTF">2018-10-17T10:52:00Z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(St-739-17-zaključak-ročište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