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3b415cb" w14:paraId="3b415cb"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944354">
        <w:rPr>
          <w:rFonts w:hAnsi="Times New Roman" w:ascii="Times New Roman"/>
          <w:sz w:val="24"/>
        </w:rPr>
        <w:t>-470</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9376E8">
        <w:rPr>
          <w:rFonts w:hAnsi="Times New Roman" w:ascii="Times New Roman"/>
          <w:sz w:val="24"/>
        </w:rPr>
        <w:t xml:space="preserve">23. </w:t>
      </w:r>
      <w:r w:rsidR="00CF6D91">
        <w:rPr>
          <w:rFonts w:hAnsi="Times New Roman" w:ascii="Times New Roman"/>
          <w:sz w:val="24"/>
        </w:rPr>
        <w:t>studenoga</w:t>
      </w:r>
      <w:r w:rsidR="00D84E28">
        <w:rPr>
          <w:rFonts w:hAnsi="Times New Roman" w:ascii="Times New Roman"/>
          <w:sz w:val="24"/>
        </w:rPr>
        <w:t xml:space="preserve"> </w:t>
      </w:r>
      <w:r w:rsidR="001D74C3">
        <w:rPr>
          <w:rFonts w:hAnsi="Times New Roman" w:ascii="Times New Roman"/>
          <w:sz w:val="24"/>
        </w:rPr>
        <w:t>201</w:t>
      </w:r>
      <w:r w:rsidR="005F3977">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CF6D91">
        <w:rPr>
          <w:rFonts w:cs="Tahoma" w:hAnsi="Times New Roman" w:ascii="Times New Roman"/>
          <w:b/>
          <w:sz w:val="24"/>
        </w:rPr>
        <w:t>3</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Pr>
          <w:rFonts w:hAnsi="Times New Roman" w:ascii="Times New Roman"/>
          <w:b/>
          <w:sz w:val="24"/>
          <w:lang w:eastAsia="hr-HR"/>
        </w:rPr>
        <w:t>1</w:t>
      </w:r>
      <w:r w:rsidR="005C7E1D" w:rsidRPr="004838B1">
        <w:rPr>
          <w:rFonts w:hAnsi="Times New Roman" w:ascii="Times New Roman"/>
          <w:b/>
          <w:sz w:val="24"/>
          <w:lang w:eastAsia="hr-HR"/>
        </w:rPr>
        <w:t>.</w:t>
      </w:r>
      <w:r>
        <w:rPr>
          <w:rFonts w:hAnsi="Times New Roman" w:ascii="Times New Roman"/>
          <w:b/>
          <w:sz w:val="24"/>
          <w:lang w:eastAsia="hr-HR"/>
        </w:rPr>
        <w:t>570</w:t>
      </w:r>
      <w:r w:rsidR="005C7E1D" w:rsidRPr="004838B1">
        <w:rPr>
          <w:rFonts w:hAnsi="Times New Roman" w:ascii="Times New Roman"/>
          <w:b/>
          <w:sz w:val="24"/>
          <w:lang w:eastAsia="hr-HR"/>
        </w:rPr>
        <w:t>.</w:t>
      </w:r>
      <w:r>
        <w:rPr>
          <w:rFonts w:hAnsi="Times New Roman" w:ascii="Times New Roman"/>
          <w:b/>
          <w:sz w:val="24"/>
          <w:lang w:eastAsia="hr-HR"/>
        </w:rPr>
        <w:t>000</w:t>
      </w:r>
      <w:r w:rsidR="005C7E1D" w:rsidRPr="004838B1">
        <w:rPr>
          <w:rFonts w:hAnsi="Times New Roman" w:ascii="Times New Roman"/>
          <w:b/>
          <w:sz w:val="24"/>
          <w:lang w:eastAsia="hr-HR"/>
        </w:rPr>
        <w:t>,</w:t>
      </w:r>
      <w:r>
        <w:rPr>
          <w:rFonts w:hAnsi="Times New Roman" w:ascii="Times New Roman"/>
          <w:b/>
          <w:sz w:val="24"/>
          <w:lang w:eastAsia="hr-HR"/>
        </w:rPr>
        <w:t>00</w:t>
      </w:r>
      <w:r w:rsidR="005C7E1D" w:rsidRPr="004838B1">
        <w:rPr>
          <w:rFonts w:hAnsi="Times New Roman" w:ascii="Times New Roman"/>
          <w:b/>
          <w:sz w:val="24"/>
          <w:lang w:eastAsia="hr-HR"/>
        </w:rPr>
        <w:t xml:space="preserve"> kuna</w:t>
      </w:r>
      <w:r w:rsidR="009376E8">
        <w:rPr>
          <w:rFonts w:hAnsi="Times New Roman" w:ascii="Times New Roman"/>
          <w:b/>
          <w:sz w:val="24"/>
          <w:lang w:eastAsia="hr-HR"/>
        </w:rPr>
        <w:t>.</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D84E28" w:rsidP="00310AAD" w:rsidR="00310AAD" w:rsidRPr="00E10E99">
      <w:pPr>
        <w:ind w:left="142"/>
        <w:jc w:val="center"/>
        <w:rPr>
          <w:rFonts w:cs="Tahoma" w:hAnsi="Times New Roman" w:ascii="Times New Roman"/>
          <w:b/>
          <w:sz w:val="24"/>
          <w:u w:val="single"/>
        </w:rPr>
      </w:pPr>
      <w:r w:rsidRPr="00D84E28">
        <w:rPr>
          <w:rFonts w:cs="Tahoma" w:hAnsi="Times New Roman" w:ascii="Times New Roman"/>
          <w:b/>
          <w:sz w:val="24"/>
          <w:u w:val="single"/>
        </w:rPr>
        <w:t>1</w:t>
      </w:r>
      <w:r w:rsidR="00CF6D91">
        <w:rPr>
          <w:rFonts w:cs="Tahoma" w:hAnsi="Times New Roman" w:ascii="Times New Roman"/>
          <w:b/>
          <w:sz w:val="24"/>
          <w:u w:val="single"/>
        </w:rPr>
        <w:t>4</w:t>
      </w:r>
      <w:r w:rsidRPr="00D84E28">
        <w:rPr>
          <w:rFonts w:cs="Tahoma" w:hAnsi="Times New Roman" w:ascii="Times New Roman"/>
          <w:b/>
          <w:sz w:val="24"/>
          <w:u w:val="single"/>
        </w:rPr>
        <w:t xml:space="preserve">. </w:t>
      </w:r>
      <w:r w:rsidR="00CF6D91">
        <w:rPr>
          <w:rFonts w:cs="Tahoma" w:hAnsi="Times New Roman" w:ascii="Times New Roman"/>
          <w:b/>
          <w:sz w:val="24"/>
          <w:u w:val="single"/>
        </w:rPr>
        <w:t>prosinca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C851B8">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w:t>
      </w:r>
      <w:r w:rsidR="00CF6D91">
        <w:rPr>
          <w:rFonts w:cs="Tahoma" w:hAnsi="Times New Roman" w:ascii="Times New Roman"/>
          <w:b/>
          <w:sz w:val="24"/>
          <w:u w:val="single"/>
        </w:rPr>
        <w:t>2</w:t>
      </w:r>
      <w:r>
        <w:rPr>
          <w:rFonts w:cs="Tahoma" w:hAnsi="Times New Roman" w:ascii="Times New Roman"/>
          <w:b/>
          <w:sz w:val="24"/>
          <w:u w:val="single"/>
        </w:rPr>
        <w:t>.</w:t>
      </w:r>
      <w:r w:rsidR="00CF6D91">
        <w:rPr>
          <w:rFonts w:cs="Tahoma" w:hAnsi="Times New Roman" w:ascii="Times New Roman"/>
          <w:b/>
          <w:sz w:val="24"/>
          <w:u w:val="single"/>
        </w:rPr>
        <w:t>2</w:t>
      </w:r>
      <w:r w:rsidR="009376E8">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Pr>
          <w:rFonts w:cs="Tahoma" w:hAnsi="Times New Roman" w:ascii="Times New Roman"/>
          <w:sz w:val="24"/>
        </w:rPr>
        <w:t>5</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lastRenderedPageBreak/>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te mrežnim stranicama Visokog trgovačkog suda Republike Hrvatske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376E8">
        <w:rPr>
          <w:rFonts w:cs="Tahoma" w:hAnsi="Times New Roman" w:ascii="Times New Roman"/>
          <w:sz w:val="24"/>
        </w:rPr>
        <w:t xml:space="preserve">23. </w:t>
      </w:r>
      <w:r w:rsidR="00CF6D91">
        <w:rPr>
          <w:rFonts w:cs="Tahoma" w:hAnsi="Times New Roman" w:ascii="Times New Roman"/>
          <w:sz w:val="24"/>
        </w:rPr>
        <w:t>studenoga</w:t>
      </w:r>
      <w:r w:rsidR="004C2ED1">
        <w:rPr>
          <w:rFonts w:cs="Tahoma" w:hAnsi="Times New Roman" w:ascii="Times New Roman"/>
          <w:sz w:val="24"/>
        </w:rPr>
        <w:t xml:space="preserve">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944354">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944354">
      <w:pPr>
        <w:rPr>
          <w:rFonts w:cs="Tahoma" w:hAnsi="Times New Roman" w:ascii="Times New Roman"/>
          <w:sz w:val="24"/>
        </w:rPr>
      </w:pPr>
      <w:r w:rsidRPr="00AA0757">
        <w:rPr>
          <w:rFonts w:cs="Tahoma" w:hAnsi="Times New Roman" w:ascii="Times New Roman"/>
          <w:sz w:val="24"/>
        </w:rPr>
        <w:tab/>
      </w:r>
    </w:p>
    <w:p w:rsidRDefault="00944354" w:rsidP="00310AAD" w:rsidR="00944354">
      <w:pPr>
        <w:rPr>
          <w:rFonts w:cs="Tahoma" w:hAnsi="Times New Roman" w:ascii="Times New Roman"/>
          <w:sz w:val="24"/>
        </w:rPr>
      </w:pPr>
    </w:p>
    <w:p w:rsidRDefault="00944354" w:rsidP="00310AAD" w:rsidR="0094435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944354"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944354">
      <w:pPr>
        <w:rPr>
          <w:rFonts w:cs="Tahoma" w:hAnsi="Times New Roman" w:ascii="Times New Roman"/>
          <w:color w:themeColor="background1" w:val="FFFFFF"/>
          <w:sz w:val="24"/>
        </w:rPr>
      </w:pPr>
      <w:r w:rsidRPr="00944354">
        <w:rPr>
          <w:rFonts w:cs="Tahoma" w:hAnsi="Times New Roman" w:ascii="Times New Roman"/>
          <w:color w:themeColor="background1" w:val="FFFFFF"/>
          <w:sz w:val="24"/>
        </w:rPr>
        <w:t>DNA:</w:t>
      </w:r>
    </w:p>
    <w:p w:rsidRDefault="00310AAD" w:rsidP="00310AAD" w:rsidR="00310AAD" w:rsidRPr="00944354">
      <w:pPr>
        <w:numPr>
          <w:ilvl w:val="0"/>
          <w:numId w:val="5"/>
        </w:numPr>
        <w:rPr>
          <w:rFonts w:cs="Tahoma" w:hAnsi="Times New Roman" w:ascii="Times New Roman"/>
          <w:color w:themeColor="background1" w:val="FFFFFF"/>
          <w:sz w:val="24"/>
        </w:rPr>
      </w:pPr>
      <w:r w:rsidRPr="00944354">
        <w:rPr>
          <w:rFonts w:cs="Tahoma" w:hAnsi="Times New Roman" w:ascii="Times New Roman"/>
          <w:color w:themeColor="background1" w:val="FFFFFF"/>
          <w:sz w:val="24"/>
        </w:rPr>
        <w:t>Stečajnom upravitelju</w:t>
      </w:r>
      <w:r w:rsidR="00C2297B" w:rsidRPr="00944354">
        <w:rPr>
          <w:rFonts w:cs="Tahoma" w:hAnsi="Times New Roman" w:ascii="Times New Roman"/>
          <w:color w:themeColor="background1" w:val="FFFFFF"/>
          <w:sz w:val="24"/>
        </w:rPr>
        <w:t xml:space="preserve"> (i radi dostave na objavu </w:t>
      </w:r>
      <w:r w:rsidR="002A5538" w:rsidRPr="00944354">
        <w:rPr>
          <w:rFonts w:cs="Tahoma" w:hAnsi="Times New Roman" w:ascii="Times New Roman"/>
          <w:color w:themeColor="background1" w:val="FFFFFF"/>
          <w:sz w:val="24"/>
        </w:rPr>
        <w:t xml:space="preserve">u </w:t>
      </w:r>
      <w:r w:rsidR="00C2297B" w:rsidRPr="00944354">
        <w:rPr>
          <w:rFonts w:cs="Tahoma" w:hAnsi="Times New Roman" w:ascii="Times New Roman"/>
          <w:color w:themeColor="background1" w:val="FFFFFF"/>
          <w:sz w:val="24"/>
        </w:rPr>
        <w:t>HG</w:t>
      </w:r>
      <w:r w:rsidR="00E371FD" w:rsidRPr="00944354">
        <w:rPr>
          <w:rFonts w:cs="Tahoma" w:hAnsi="Times New Roman" w:ascii="Times New Roman"/>
          <w:color w:themeColor="background1" w:val="FFFFFF"/>
          <w:sz w:val="24"/>
        </w:rPr>
        <w:t>K</w:t>
      </w:r>
      <w:r w:rsidR="00C2297B" w:rsidRPr="00944354">
        <w:rPr>
          <w:rFonts w:cs="Tahoma" w:hAnsi="Times New Roman" w:ascii="Times New Roman"/>
          <w:color w:themeColor="background1" w:val="FFFFFF"/>
          <w:sz w:val="24"/>
        </w:rPr>
        <w:t>)</w:t>
      </w:r>
    </w:p>
    <w:p w:rsidRDefault="004B38AD" w:rsidP="00310AAD" w:rsidR="00310AAD" w:rsidRPr="00944354">
      <w:pPr>
        <w:numPr>
          <w:ilvl w:val="0"/>
          <w:numId w:val="5"/>
        </w:numPr>
        <w:rPr>
          <w:rFonts w:cs="Tahoma" w:hAnsi="Times New Roman" w:ascii="Times New Roman"/>
          <w:color w:themeColor="background1" w:val="FFFFFF"/>
          <w:sz w:val="24"/>
        </w:rPr>
      </w:pPr>
      <w:r w:rsidRPr="00944354">
        <w:rPr>
          <w:rFonts w:cs="Tahoma" w:hAnsi="Times New Roman" w:ascii="Times New Roman"/>
          <w:color w:themeColor="background1" w:val="FFFFFF"/>
          <w:sz w:val="24"/>
        </w:rPr>
        <w:t>Razlučnom vjerovniku</w:t>
      </w:r>
      <w:r w:rsidR="00D54DB0" w:rsidRPr="00944354">
        <w:rPr>
          <w:rFonts w:cs="Tahoma" w:hAnsi="Times New Roman" w:ascii="Times New Roman"/>
          <w:color w:themeColor="background1" w:val="FFFFFF"/>
          <w:sz w:val="24"/>
        </w:rPr>
        <w:t xml:space="preserve"> – </w:t>
      </w:r>
      <w:r w:rsidR="00555835" w:rsidRPr="00944354">
        <w:rPr>
          <w:rFonts w:cs="Tahoma" w:hAnsi="Times New Roman" w:ascii="Times New Roman"/>
          <w:color w:themeColor="background1" w:val="FFFFFF"/>
          <w:sz w:val="24"/>
        </w:rPr>
        <w:t>Zagrebačka banka d.d. Zagreb, osobno</w:t>
      </w:r>
    </w:p>
    <w:p w:rsidRDefault="004C2ED1" w:rsidP="00310AAD" w:rsidR="00310AAD" w:rsidRPr="00944354">
      <w:pPr>
        <w:rPr>
          <w:rFonts w:cs="Tahoma" w:hAnsi="Times New Roman" w:ascii="Times New Roman"/>
          <w:color w:themeColor="background1" w:val="FFFFFF"/>
          <w:sz w:val="24"/>
        </w:rPr>
      </w:pPr>
      <w:r w:rsidRPr="00944354">
        <w:rPr>
          <w:rFonts w:cs="Tahoma" w:hAnsi="Times New Roman" w:ascii="Times New Roman"/>
          <w:color w:themeColor="background1" w:val="FFFFFF"/>
          <w:sz w:val="24"/>
        </w:rPr>
        <w:t>3</w:t>
      </w:r>
      <w:r w:rsidR="00310AAD" w:rsidRPr="00944354">
        <w:rPr>
          <w:rFonts w:cs="Tahoma" w:hAnsi="Times New Roman" w:ascii="Times New Roman"/>
          <w:color w:themeColor="background1" w:val="FFFFFF"/>
          <w:sz w:val="24"/>
        </w:rPr>
        <w:t xml:space="preserve">.   </w:t>
      </w:r>
      <w:r w:rsidR="006E2896" w:rsidRPr="00944354">
        <w:rPr>
          <w:rFonts w:cs="Tahoma" w:hAnsi="Times New Roman" w:ascii="Times New Roman"/>
          <w:color w:themeColor="background1" w:val="FFFFFF"/>
          <w:sz w:val="24"/>
        </w:rPr>
        <w:t>e-</w:t>
      </w:r>
      <w:r w:rsidR="00310AAD" w:rsidRPr="00944354">
        <w:rPr>
          <w:rFonts w:cs="Tahoma" w:hAnsi="Times New Roman" w:ascii="Times New Roman"/>
          <w:color w:themeColor="background1" w:val="FFFFFF"/>
          <w:sz w:val="24"/>
        </w:rPr>
        <w:t>Oglasna ploča</w:t>
      </w:r>
      <w:r w:rsidR="006E2896" w:rsidRPr="00944354">
        <w:rPr>
          <w:rFonts w:cs="Tahoma" w:hAnsi="Times New Roman" w:ascii="Times New Roman"/>
          <w:color w:themeColor="background1" w:val="FFFFFF"/>
          <w:sz w:val="24"/>
        </w:rPr>
        <w:t xml:space="preserve">, </w:t>
      </w:r>
      <w:r w:rsidR="00310AAD" w:rsidRPr="00944354">
        <w:rPr>
          <w:rFonts w:cs="Tahoma" w:hAnsi="Times New Roman" w:ascii="Times New Roman"/>
          <w:color w:themeColor="background1" w:val="FFFFFF"/>
          <w:sz w:val="24"/>
        </w:rPr>
        <w:t>ovdje</w:t>
      </w:r>
    </w:p>
    <w:sectPr w:rsidSect="00EA52A1" w:rsidR="00310AAD" w:rsidRPr="00944354">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125" w:rsidR="00910125">
      <w:r>
        <w:separator/>
      </w:r>
    </w:p>
  </w:endnote>
  <w:endnote w:id="0" w:type="continuationSeparator">
    <w:p w:rsidRDefault="00910125" w:rsidR="00910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125" w:rsidR="00910125">
      <w:r>
        <w:separator/>
      </w:r>
    </w:p>
  </w:footnote>
  <w:footnote w:id="0" w:type="continuationSeparator">
    <w:p w:rsidRDefault="00910125" w:rsidR="00910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5E4EC0">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944354">
      <w:rPr>
        <w:rFonts w:hAnsi="Times New Roman" w:ascii="Times New Roman"/>
        <w:szCs w:val="22"/>
      </w:rPr>
      <w:t>-470</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D74C3"/>
    <w:rsid w:val="001E2F88"/>
    <w:rsid w:val="001E575C"/>
    <w:rsid w:val="002109AC"/>
    <w:rsid w:val="002167C5"/>
    <w:rsid w:val="0022538E"/>
    <w:rsid w:val="0024113F"/>
    <w:rsid w:val="0024257C"/>
    <w:rsid w:val="00245A38"/>
    <w:rsid w:val="0025704F"/>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4EC0"/>
    <w:rsid w:val="005E661F"/>
    <w:rsid w:val="005F1421"/>
    <w:rsid w:val="005F3977"/>
    <w:rsid w:val="006008F9"/>
    <w:rsid w:val="00642359"/>
    <w:rsid w:val="00645DC1"/>
    <w:rsid w:val="006670BB"/>
    <w:rsid w:val="0068465E"/>
    <w:rsid w:val="006B72D9"/>
    <w:rsid w:val="006C702A"/>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516D"/>
    <w:rsid w:val="008B1BEC"/>
    <w:rsid w:val="008B6BCE"/>
    <w:rsid w:val="008C4232"/>
    <w:rsid w:val="008F7361"/>
    <w:rsid w:val="00910125"/>
    <w:rsid w:val="009376E8"/>
    <w:rsid w:val="0094216E"/>
    <w:rsid w:val="00944354"/>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13348"/>
    <w:rsid w:val="00B334BE"/>
    <w:rsid w:val="00B36118"/>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CF6D91"/>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606E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5E4EC0"/>
    <w:rPr>
      <w:color w:val="808080"/>
      <w:bdr w:space="0" w:sz="0" w:color="auto" w:val="none"/>
      <w:shd w:fill="auto" w:color="auto" w:val="clear"/>
    </w:rPr>
  </w:style>
  <w:style w:customStyle="true" w:styleId="eSPISCCParagraphDefaultFont" w:type="character">
    <w:name w:val="eSPIS_CC_Paragraph Default Font"/>
    <w:basedOn w:val="Zadanifontodlomka"/>
    <w:rsid w:val="005E4E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4EC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4E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4E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5E4EC0"/>
    <w:rPr>
      <w:color w:val="808080"/>
      <w:bdr w:color="auto" w:space="0" w:sz="0" w:val="none"/>
      <w:shd w:color="auto" w:fill="auto" w:val="clear"/>
    </w:rPr>
  </w:style>
  <w:style w:customStyle="1" w:styleId="eSPISCCParagraphDefaultFont" w:type="character">
    <w:name w:val="eSPIS_CC_Paragraph Default Font"/>
    <w:basedOn w:val="Zadanifontodlomka"/>
    <w:rsid w:val="005E4E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4EC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E4E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4E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2839</properties:Characters>
  <properties:Lines>79</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2016-11-24T09:15:00Z</dcterms:created>
  <dc:creator>M</dc:creator>
  <cp:lastModifiedBy>Sonja Pilić</cp:lastModifiedBy>
  <cp:lastPrinted>2016-11-24T09:20:00Z</cp:lastPrinted>
  <dcterms:modified xmlns:xsi="http://www.w3.org/2001/XMLSchema-instance" xsi:type="dcterms:W3CDTF">2016-11-24T09:23:00Z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