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753F6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</w:t>
            </w:r>
          </w:p>
          <w:p w:rsidRDefault="009D6AC8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7e3a41f" w14:paraId="7e3a41f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9868BF">
        <w:rPr>
          <w:lang w:val="pt-BR"/>
        </w:rPr>
        <w:t>964/12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9868BF" w:rsidR="002B5B7E">
      <w:pPr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9868BF" w:rsidRPr="003C56D0">
        <w:t>DIZAJN</w:t>
      </w:r>
      <w:r w:rsidR="009868BF">
        <w:t xml:space="preserve"> </w:t>
      </w:r>
      <w:r w:rsidR="009868BF" w:rsidRPr="003C56D0">
        <w:t>CENTAR AAG  d.o.o. Zagreb, Ilica 15 (</w:t>
      </w:r>
      <w:r w:rsidR="009868BF">
        <w:t>MBS 080012672, OIB 92918202270),</w:t>
      </w:r>
      <w:r w:rsidRPr="00D41A2D">
        <w:t xml:space="preserve"> dana </w:t>
      </w:r>
      <w:r w:rsidR="00BE6774">
        <w:t>15. listopada</w:t>
      </w:r>
      <w:r w:rsidR="00B977E1">
        <w:t xml:space="preserve"> 2015</w:t>
      </w:r>
      <w:r w:rsidRPr="00D41A2D">
        <w:t xml:space="preserve">.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B977E1">
        <w:t xml:space="preserve">8. rujna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B977E1">
        <w:t>964/12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B977E1" w:rsidRPr="003C56D0">
        <w:t>DIZAJN</w:t>
      </w:r>
      <w:r w:rsidR="00B977E1">
        <w:t xml:space="preserve"> </w:t>
      </w:r>
      <w:r w:rsidR="00B977E1" w:rsidRPr="003C56D0">
        <w:t>CENTAR AAG  d.o.o. Zagreb, Ilica 15 (</w:t>
      </w:r>
      <w:r w:rsidR="00B977E1">
        <w:t xml:space="preserve">MBS 080012672, OIB 92918202270)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B977E1" w:rsidR="00B977E1">
      <w:pPr>
        <w:ind w:firstLine="680"/>
        <w:jc w:val="both"/>
      </w:pPr>
      <w:r>
        <w:t>-</w:t>
      </w:r>
      <w:r w:rsidR="00B977E1" w:rsidRPr="00B977E1">
        <w:t xml:space="preserve"> </w:t>
      </w:r>
      <w:r w:rsidR="00B977E1">
        <w:t xml:space="preserve">kč. br. 3257/1 kuća popisni broj 1355 i dvorište u Ilici u površini 248 čhv povezano sa vlasništvom posebnog dijela 10. ETAŽA : 0/0 1, lokal s nus prostorijama u dvorištu površine 468 čm, upisano u zk. ul. 3785 poduložak br. 10. k.o. Grad Zagreb, kod zemljišno knjižnog odjela Općinskog građanskog suda u Zagrebu. 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BE6774">
        <w:rPr>
          <w:b/>
        </w:rPr>
        <w:t>pe</w:t>
      </w:r>
      <w:r w:rsidR="00667E6A" w:rsidRPr="00667E6A">
        <w:rPr>
          <w:b/>
        </w:rPr>
        <w:t>t</w:t>
      </w:r>
      <w:r w:rsidR="00F477F9" w:rsidRPr="00667E6A">
        <w:rPr>
          <w:b/>
        </w:rPr>
        <w:t>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667E6A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BE6774">
        <w:rPr>
          <w:b/>
        </w:rPr>
        <w:t xml:space="preserve">5.773.036,80 </w:t>
      </w:r>
      <w:r w:rsidR="00086EB8" w:rsidRPr="00667E6A">
        <w:rPr>
          <w:b/>
        </w:rPr>
        <w:t>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BE6774">
        <w:rPr>
          <w:b/>
        </w:rPr>
        <w:t>18. studenog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BE6774">
        <w:rPr>
          <w:b/>
        </w:rPr>
        <w:t>10</w:t>
      </w:r>
      <w:r w:rsidR="00A32246">
        <w:rPr>
          <w:b/>
        </w:rPr>
        <w:t>.00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B977E1">
        <w:t>964/12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lastRenderedPageBreak/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>
        <w:t>3</w:t>
      </w:r>
      <w:r w:rsidR="001A1120">
        <w:t>56-366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9D6AC8" w:rsidP="00974456" w:rsidR="009D6AC8">
      <w:pPr>
        <w:jc w:val="both"/>
      </w:pPr>
    </w:p>
    <w:p w:rsidRDefault="009D6AC8" w:rsidP="00974456" w:rsidR="009D6AC8">
      <w:pPr>
        <w:jc w:val="both"/>
      </w:pPr>
    </w:p>
    <w:p w:rsidRDefault="009D6AC8" w:rsidP="00974456" w:rsidR="009D6AC8">
      <w:pPr>
        <w:jc w:val="both"/>
      </w:pPr>
    </w:p>
    <w:p w:rsidRDefault="009D6AC8" w:rsidP="00974456" w:rsidR="009D6AC8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1A1120">
        <w:t>8. rujna 2014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B956A4">
      <w:pPr>
        <w:jc w:val="both"/>
      </w:pPr>
      <w:r>
        <w:tab/>
        <w:t>Uz podnes</w:t>
      </w:r>
      <w:r w:rsidR="003E1A3E">
        <w:t xml:space="preserve">ak od </w:t>
      </w:r>
      <w:r w:rsidR="00FA1A20">
        <w:t>7. listopada</w:t>
      </w:r>
      <w:r w:rsidR="00A32246">
        <w:t xml:space="preserve"> 2015.</w:t>
      </w:r>
      <w:r w:rsidR="003E1A3E">
        <w:t xml:space="preserve"> stečajni je upravitelj</w:t>
      </w:r>
      <w:r>
        <w:t xml:space="preserve"> predloži</w:t>
      </w:r>
      <w:r w:rsidR="003E1A3E">
        <w:t>o od</w:t>
      </w:r>
      <w:r>
        <w:t xml:space="preserve">ređivanje </w:t>
      </w:r>
      <w:r w:rsidR="00FA1A20">
        <w:t>pete</w:t>
      </w:r>
      <w:r w:rsidR="00A32246">
        <w:t xml:space="preserve"> javne dražbe, te predložio početnu cijenu </w:t>
      </w:r>
      <w:r w:rsidR="00B956A4">
        <w:t xml:space="preserve">koja je umanjena za </w:t>
      </w:r>
      <w:r w:rsidR="00FA1A20">
        <w:t>15</w:t>
      </w:r>
      <w:r w:rsidR="00B956A4">
        <w:t>% u odnosu na početnu cijenu</w:t>
      </w:r>
      <w:r w:rsidR="00FA1A20">
        <w:t xml:space="preserve"> četvrte</w:t>
      </w:r>
      <w:r w:rsidR="00B956A4">
        <w:t xml:space="preserve"> javne dražbe.</w:t>
      </w:r>
      <w:r w:rsidR="00A32246">
        <w:t xml:space="preserve">, što predstavlja </w:t>
      </w:r>
      <w:r w:rsidR="00B956A4">
        <w:t xml:space="preserve">iznos od </w:t>
      </w:r>
      <w:r w:rsidR="00FA1A20" w:rsidRPr="00FA1A20">
        <w:t>5.773.036,80 kn</w:t>
      </w:r>
      <w:r w:rsidR="00B956A4" w:rsidRPr="00FA1A20">
        <w:t>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 w:rsidR="00F061BC">
        <w:t>. 3. Stečajnog zakona (NN br. 44/96 do 133/12) koji se u ovom postupku primjenjuje temeljem odredbe članka 441. stavak 2. Stečajnog zakona (NN br. 71/15)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FA1A20">
        <w:t>15. listopada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7F47D6">
        <w:t xml:space="preserve"> 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1A1120" w:rsidP="001A1120" w:rsidR="001A1120">
      <w:r>
        <w:t>DNA: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 xml:space="preserve">st. upr., 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ogl. ploča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Erste bank d.d.</w:t>
      </w:r>
    </w:p>
    <w:sectPr w:rsidSect="00167C21" w:rsid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6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B977E1">
      <w:rPr>
        <w:lang w:val="pt-BR"/>
      </w:rPr>
      <w:t>964/12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599D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C7444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67E6A"/>
    <w:rsid w:val="006819FF"/>
    <w:rsid w:val="006832A5"/>
    <w:rsid w:val="00685199"/>
    <w:rsid w:val="00696C63"/>
    <w:rsid w:val="006A48C8"/>
    <w:rsid w:val="006A7E7B"/>
    <w:rsid w:val="006C2827"/>
    <w:rsid w:val="006C3587"/>
    <w:rsid w:val="006C5AA0"/>
    <w:rsid w:val="006D240B"/>
    <w:rsid w:val="006D4DB7"/>
    <w:rsid w:val="006D61E1"/>
    <w:rsid w:val="006E4F18"/>
    <w:rsid w:val="007025E0"/>
    <w:rsid w:val="00736EF6"/>
    <w:rsid w:val="0074479B"/>
    <w:rsid w:val="0075380F"/>
    <w:rsid w:val="00753F64"/>
    <w:rsid w:val="007678A2"/>
    <w:rsid w:val="007A0ABD"/>
    <w:rsid w:val="007A26A6"/>
    <w:rsid w:val="007A3E67"/>
    <w:rsid w:val="007D16E7"/>
    <w:rsid w:val="007D25D9"/>
    <w:rsid w:val="007D3454"/>
    <w:rsid w:val="007F47D6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5874"/>
    <w:rsid w:val="00936FA0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D6AC8"/>
    <w:rsid w:val="009F20A8"/>
    <w:rsid w:val="00A12C3D"/>
    <w:rsid w:val="00A31CB4"/>
    <w:rsid w:val="00A32246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56A4"/>
    <w:rsid w:val="00B977E1"/>
    <w:rsid w:val="00BA698F"/>
    <w:rsid w:val="00BA6D11"/>
    <w:rsid w:val="00BC214C"/>
    <w:rsid w:val="00BD595B"/>
    <w:rsid w:val="00BE3191"/>
    <w:rsid w:val="00BE3634"/>
    <w:rsid w:val="00BE5BAA"/>
    <w:rsid w:val="00BE6774"/>
    <w:rsid w:val="00BF658E"/>
    <w:rsid w:val="00C022E8"/>
    <w:rsid w:val="00C21015"/>
    <w:rsid w:val="00C24E8E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45548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61BC"/>
    <w:rsid w:val="00F07951"/>
    <w:rsid w:val="00F11FE0"/>
    <w:rsid w:val="00F1365A"/>
    <w:rsid w:val="00F2024C"/>
    <w:rsid w:val="00F234D3"/>
    <w:rsid w:val="00F477F9"/>
    <w:rsid w:val="00F607C4"/>
    <w:rsid w:val="00F63AC4"/>
    <w:rsid w:val="00F82CEF"/>
    <w:rsid w:val="00F868C9"/>
    <w:rsid w:val="00F86E5D"/>
    <w:rsid w:val="00F92F05"/>
    <w:rsid w:val="00FA1A20"/>
    <w:rsid w:val="00FA7D65"/>
    <w:rsid w:val="00FB4140"/>
    <w:rsid w:val="00FC10F8"/>
    <w:rsid w:val="00FE28EA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63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63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63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63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63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63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6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6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BAJS; vjerovnici</izvorni_sadrzaj>
    <derivirana_varijabla naziv="DomainObject.Predmet.StrankaFormatedOIB_1">  DIANA DUGANIĆ BAJS;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IVANA MEŠTROVIĆA 2 B, 47000 Karlovac; vjerovnici</izvorni_sadrzaj>
    <derivirana_varijabla naziv="DomainObject.Predmet.StrankaFormatedWithAdressOIB_1"> DIANA DUGANIĆ BAJS,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IVANA MEŠTROVIĆA 2 B,47000 Karlovac,vjerovnici</izvorni_sadrzaj>
    <derivirana_varijabla naziv="DomainObject.Predmet.StrankaWithAdressOIB_1">DIANA DUGANIĆ BAJS,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BAJS,vjerovnici</izvorni_sadrzaj>
    <derivirana_varijabla naziv="DomainObject.Predmet.StrankaNazivFormatedOIB_1">DIANA DUGANIĆ BAJS,vjerovnici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</item>
      <item>vjerovnici</item>
    </izvorni_sadrzaj>
    <derivirana_varijabla naziv="DomainObject.Predmet.StrankaListFormatedOIB_1">
      <item>DIANA DUGANIĆ BAJS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IVANA MEŠTROVIĆA 2 B, 47000 Karlovac</item>
      <item>vjerovnici</item>
    </izvorni_sadrzaj>
    <derivirana_varijabla naziv="DomainObject.Predmet.StrankaListFormatedWithAdressOIB_1">
      <item>DIANA DUGANIĆ BAJS,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</item>
      <item>vjerovnici</item>
    </izvorni_sadrzaj>
    <derivirana_varijabla naziv="DomainObject.Predmet.StrankaListNazivFormatedOIB_1">
      <item>DIANA DUGANIĆ BAJS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FormatedOIB>
  <DomainObject.Predmet.OstaliListFormatedWithAdress>
    <izvorni_sadrzaj>
      <item>odvj. DRAŠKO ŠOĆ, CRVENOG KRIŽA 31, 10 000 Zagreb</item>
      <item>Rajka Jagmarević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_1">
      <item>odvj. DRAŠKO ŠOĆ, CRVENOG KRIŽA 31, 10 000 Zagreb</item>
      <item>Rajka Jagmarević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OIB_1">
      <item>odvj. DRAŠKO ŠOĆ, CRVENOG KRIŽA 31, 10 000 Zagreb</item>
      <item>Rajka Jagmarević, OIB 54873974132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IVANA MEŠTROVIĆA 2 B, 47000 Karlovac i dr.</izvorni_sadrzaj>
    <derivirana_varijabla naziv="DomainObject.Predmet.StrankaIDrugiAdressOIB_1">DIANA DUGANIĆ BAJS,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IVANA MEŠTROVIĆA 2 B,47000 Karlovac</item>
      <item>odvj. DRAŠKO ŠOĆ, CRVENOG KRIŽA 31,10 000 Zagreb</item>
      <item>Rajka Jagmarević, OIB 54873974132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IVANA MEŠTROVIĆA 2 B,47000 Karlovac</item>
      <item>odvj. DRAŠKO ŠOĆ, CRVENOG KRIŽA 31,10 000 Zagreb</item>
      <item>Rajka Jagmarević, OIB 54873974132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null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izvorni_sadrzaj>
    <derivirana_varijabla naziv="DomainObject.Predmet.SudioniciListNazivOIB_1">
      <item>, OIB 92918202270</item>
      <item>, OIB null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A75C3-F6E9-44B5-A9D1-671902BF2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1050</properties:Words>
  <properties:Characters>5593</properties:Characters>
  <properties:Lines>128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2015-10-15T09:32:00Z</dcterms:created>
  <dc:creator>BISERKA CALIC</dc:creator>
  <cp:lastModifiedBy>Ivanka Lukač</cp:lastModifiedBy>
  <cp:lastPrinted>2015-08-18T08:44:00Z</cp:lastPrinted>
  <dcterms:modified xmlns:xsi="http://www.w3.org/2001/XMLSchema-instance" xsi:type="dcterms:W3CDTF">2015-10-15T09:41:00Z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