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d79b4" w14:paraId="ccd79b4" w:rsidRDefault="00F4688F" w:rsidP="00625323" w:rsidR="00F4688F" w:rsidRPr="00A15EE7">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5745CB" w:rsidR="00625323" w:rsidRPr="00A15EE7">
      <w:pPr>
        <w:jc w:val="right"/>
      </w:pP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Pr="00A15EE7">
        <w:t>7</w:t>
      </w:r>
      <w:r w:rsidR="00F4688F">
        <w:t>3</w:t>
      </w:r>
      <w:r w:rsidRPr="00A15EE7">
        <w:t>.</w:t>
      </w:r>
      <w:r w:rsidRPr="00A15EE7">
        <w:rPr>
          <w:b/>
        </w:rPr>
        <w:t xml:space="preserve"> </w:t>
      </w:r>
      <w:r>
        <w:t>St-</w:t>
      </w:r>
      <w:r w:rsidR="005745CB">
        <w:t>7550</w:t>
      </w:r>
      <w:r w:rsidR="00C9798F">
        <w:t>/2015</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1D1EB6" w:rsidR="00C760B9">
      <w:pPr>
        <w:jc w:val="both"/>
      </w:pPr>
      <w:r w:rsidRPr="00793D33">
        <w:tab/>
        <w:t xml:space="preserve"> </w:t>
      </w:r>
      <w:r w:rsidRPr="002E1D3A">
        <w:t xml:space="preserve">Trgovački sud u Zagrebu, po sucu </w:t>
      </w:r>
      <w:r w:rsidR="00F4688F">
        <w:t>Ivi Karin Šipek</w:t>
      </w:r>
      <w:r w:rsidRPr="002E1D3A">
        <w:t xml:space="preserve">, u stečajnom predmetu u povodu zahtjeva FINANCIJSKE AGENCIJE, za provedbu skraćenog stečajnog postupka nad dužnikom </w:t>
      </w:r>
      <w:r w:rsidR="005745CB" w:rsidRPr="005745CB">
        <w:t>MONTE GRADNJA d.o.o. Zagreb, Dubrava 250, MBS: 080637985, OIB: 54215009894</w:t>
      </w:r>
      <w:r w:rsidRPr="002E1D3A">
        <w:t xml:space="preserve">, dana </w:t>
      </w:r>
      <w:r w:rsidR="005745CB">
        <w:t>2. ožujka</w:t>
      </w:r>
      <w:r w:rsidRPr="002E1D3A">
        <w:t xml:space="preserve"> 201</w:t>
      </w:r>
      <w:r>
        <w:t>6</w:t>
      </w:r>
      <w:r w:rsidRPr="002E1D3A">
        <w:t xml:space="preserve">. </w:t>
      </w: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464955" w:rsidR="00464955">
      <w:pPr>
        <w:jc w:val="both"/>
      </w:pPr>
      <w:r>
        <w:t>I</w:t>
      </w:r>
      <w:r>
        <w:tab/>
      </w:r>
      <w:r w:rsidR="00464955" w:rsidRPr="00236892">
        <w:t xml:space="preserve">Poziva se </w:t>
      </w:r>
      <w:r w:rsidR="0037019C" w:rsidRPr="00236892">
        <w:t>vjerovnik</w:t>
      </w:r>
      <w:r w:rsidR="005745CB">
        <w:t xml:space="preserve"> RAIFFEISENBANK ST. STEFAN-JAGERBERG-WOLFSBERG EGEN, Murecker str. 23, 8083 St. Stefan im Rosental, Austrija, OIB: 11609308792</w:t>
      </w:r>
      <w:r w:rsidR="00625323">
        <w:t>,</w:t>
      </w:r>
      <w:r w:rsidR="00FF028B">
        <w:t xml:space="preserve"> </w:t>
      </w:r>
      <w:r w:rsidR="00464955" w:rsidRPr="00236892">
        <w:t xml:space="preserve">u roku od </w:t>
      </w:r>
      <w:r>
        <w:t>osam (</w:t>
      </w:r>
      <w:r w:rsidR="00625323">
        <w:t>8</w:t>
      </w:r>
      <w:r w:rsidR="00464955" w:rsidRPr="00236892">
        <w:t>) dana od dana primitka ovog zaključka:</w:t>
      </w:r>
    </w:p>
    <w:p w:rsidRDefault="005260F9" w:rsidP="00464955" w:rsidR="005260F9" w:rsidRPr="00236892">
      <w:pPr>
        <w:jc w:val="both"/>
      </w:pPr>
    </w:p>
    <w:p w:rsidRDefault="005C24EE" w:rsidP="005C24EE" w:rsidR="009705AA">
      <w:pPr>
        <w:jc w:val="both"/>
      </w:pPr>
      <w:r>
        <w:t>-</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5745CB">
        <w:t>7550</w:t>
      </w:r>
      <w:r w:rsidR="00625323">
        <w:t>-2015</w:t>
      </w:r>
    </w:p>
    <w:p w:rsidRDefault="005260F9" w:rsidP="005C24EE" w:rsidR="005260F9">
      <w:pPr>
        <w:jc w:val="both"/>
      </w:pPr>
    </w:p>
    <w:p w:rsidRDefault="005C24EE" w:rsidP="005C24EE" w:rsidR="00625323">
      <w:pPr>
        <w:jc w:val="both"/>
      </w:pPr>
      <w:r>
        <w:t>-</w:t>
      </w:r>
      <w:r w:rsidR="00625323">
        <w:t xml:space="preserve">uplatiti dodatni iznos predujma </w:t>
      </w:r>
      <w:r w:rsidR="009705AA">
        <w:t xml:space="preserve">od 5.000,00 kuna za namirenje troškova stečajnog postupka </w:t>
      </w:r>
      <w:r>
        <w:t xml:space="preserve">na račun </w:t>
      </w:r>
      <w:r w:rsidRPr="004239E9">
        <w:t>IBAN</w:t>
      </w:r>
      <w:r>
        <w:t xml:space="preserve"> broj</w:t>
      </w:r>
      <w:r w:rsidRPr="004239E9">
        <w:t>:</w:t>
      </w:r>
      <w:r>
        <w:t xml:space="preserve"> </w:t>
      </w:r>
      <w:r w:rsidR="009705AA" w:rsidRPr="004239E9">
        <w:t>HR92239000</w:t>
      </w:r>
      <w:r w:rsidR="00C9798F">
        <w:t>11300000460, pozivom na broj 05</w:t>
      </w:r>
      <w:r w:rsidR="009705AA" w:rsidRPr="004239E9">
        <w:t>-</w:t>
      </w:r>
      <w:r w:rsidR="005745CB">
        <w:t>7550</w:t>
      </w:r>
      <w:r w:rsidR="009705AA">
        <w:t>-2015</w:t>
      </w:r>
      <w:r>
        <w:t>.</w:t>
      </w:r>
    </w:p>
    <w:p w:rsidRDefault="009705AA" w:rsidP="00F50688" w:rsidR="009705AA" w:rsidRPr="00236892"/>
    <w:p w:rsidRDefault="00F50688" w:rsidP="00125314" w:rsidR="00F4688F">
      <w:pPr>
        <w:jc w:val="both"/>
      </w:pPr>
      <w:r w:rsidRPr="00236892">
        <w:t>II</w:t>
      </w:r>
      <w:r w:rsidRPr="00236892">
        <w:tab/>
        <w:t xml:space="preserve"> Ukoliko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Pr="00A15EE7">
        <w:t xml:space="preserve"> (dalje: FINA), temeljem odredb</w:t>
      </w:r>
      <w:r w:rsidR="005C24EE">
        <w:t xml:space="preserve">e čl. 429. Stečajnog zakona (''Narodne novine'' broj </w:t>
      </w:r>
      <w:r w:rsidRPr="00A15EE7">
        <w:t>71/15, dalje</w:t>
      </w:r>
      <w:r w:rsidR="005C24EE">
        <w:t xml:space="preserve"> u tekstu: </w:t>
      </w:r>
      <w:r w:rsidRPr="00A15EE7">
        <w:t xml:space="preserv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9705AA" w:rsidP="009705AA" w:rsidR="009705AA" w:rsidRPr="00A15EE7">
      <w:pPr>
        <w:jc w:val="both"/>
      </w:pPr>
      <w:r w:rsidRPr="00A15EE7">
        <w:tab/>
        <w:t xml:space="preserve">Uz prijedlog FINA dostavlja podatke za identifikaciju dužnika, brojeve njegovih bankovnih računa; </w:t>
      </w:r>
      <w:r w:rsidR="005C24EE">
        <w:t>podatak</w:t>
      </w:r>
      <w:r w:rsidRPr="00A15EE7">
        <w:t xml:space="preserve"> da dužnik na dan podnošenja ovog prijedloga nema zaposlenih; </w:t>
      </w:r>
      <w:r w:rsidR="005C24EE">
        <w:t>te podatak</w:t>
      </w:r>
      <w:r w:rsidRPr="00A15EE7">
        <w:t xml:space="preserve"> da dužnik ima evidentirane neizvršene osnove za plaćanje u neprekidnom razdoblju od 120 dana te </w:t>
      </w:r>
      <w:r w:rsidR="005C24EE">
        <w:t xml:space="preserve">o iznosu </w:t>
      </w:r>
      <w:r w:rsidRPr="00A15EE7">
        <w:t>duga evidentiranog na temelju neizvr</w:t>
      </w:r>
      <w:r w:rsidR="005C24EE">
        <w:t>šenih osnova za plaćanje.</w:t>
      </w:r>
      <w:r w:rsidRPr="00A15EE7">
        <w:lastRenderedPageBreak/>
        <w:tab/>
        <w:t>Uvidom u izvadak iz sudskog registra za dužnika utvrđeno je da nisu ispunjene pretpostavke za pokretanje drugog postupka radi brisanja dužnika iz sudskog registra.</w:t>
      </w:r>
    </w:p>
    <w:p w:rsidRDefault="005C24EE" w:rsidP="00FD60E3" w:rsidR="00FD60E3" w:rsidRPr="00236892">
      <w:pPr>
        <w:jc w:val="both"/>
      </w:pPr>
      <w:r>
        <w:tab/>
        <w:t>Iz podataka dobivenih od HZMO-a utvrđeno je da dužnik nema zaposlenih.</w:t>
      </w:r>
    </w:p>
    <w:p w:rsidRDefault="00125314" w:rsidP="009705AA" w:rsidR="009705AA">
      <w:pPr>
        <w:ind w:firstLine="708"/>
        <w:jc w:val="both"/>
      </w:pPr>
      <w:r>
        <w:t>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9705AA" w:rsidP="009705AA" w:rsidR="009705AA">
      <w:pPr>
        <w:ind w:firstLine="708"/>
        <w:jc w:val="both"/>
      </w:pPr>
      <w:r>
        <w:t xml:space="preserve">Vjerovnik </w:t>
      </w:r>
      <w:r w:rsidR="005260F9" w:rsidRPr="005260F9">
        <w:t xml:space="preserve">RAIFFEISENBANK ST. STEFAN-JAGERBERG-WOLFSBERG EGEN </w:t>
      </w:r>
      <w:r w:rsidR="00125314">
        <w:t xml:space="preserve">je </w:t>
      </w:r>
      <w:r>
        <w:t xml:space="preserve">podneskom od </w:t>
      </w:r>
      <w:r w:rsidR="005260F9">
        <w:t>29</w:t>
      </w:r>
      <w:r w:rsidR="00125314">
        <w:t>. veljače 2016</w:t>
      </w:r>
      <w:r w:rsidR="00C9798F">
        <w:t>. predložio</w:t>
      </w:r>
      <w:r>
        <w:t xml:space="preserve"> otvaranje stečajnog postupka nad dužnikom.</w:t>
      </w:r>
    </w:p>
    <w:p w:rsidRDefault="009705AA" w:rsidP="009705AA" w:rsidR="009705AA">
      <w:pPr>
        <w:tabs>
          <w:tab w:pos="1800" w:val="num"/>
        </w:tabs>
        <w:ind w:firstLine="708"/>
        <w:jc w:val="both"/>
      </w:pPr>
      <w:r>
        <w:t xml:space="preserve">Stoga je sud pozvao </w:t>
      </w:r>
      <w:r w:rsidR="005260F9">
        <w:t xml:space="preserve">navedenog </w:t>
      </w:r>
      <w:r>
        <w:t xml:space="preserve">vjerovnika na uplatu </w:t>
      </w:r>
      <w:r w:rsidRPr="009705AA">
        <w:t>iznos</w:t>
      </w:r>
      <w:r>
        <w:t>a</w:t>
      </w:r>
      <w:r w:rsidRPr="009705AA">
        <w:t xml:space="preserve"> od 1.000,00 kuna u Fond za namirenje troškova stečajnog postupka</w:t>
      </w:r>
      <w:r>
        <w:t xml:space="preserve"> i</w:t>
      </w:r>
      <w:r w:rsidRPr="009705AA">
        <w:t xml:space="preserve"> dodatn</w:t>
      </w:r>
      <w:r>
        <w:t>og</w:t>
      </w:r>
      <w:r w:rsidRPr="009705AA">
        <w:t xml:space="preserve"> iznos</w:t>
      </w:r>
      <w:r>
        <w:t>a</w:t>
      </w:r>
      <w:r w:rsidRPr="009705AA">
        <w:t xml:space="preserve"> predujma od 5.000,00 kuna za namirenje troškova stečajnog postupka</w:t>
      </w:r>
      <w:r>
        <w:t>.</w:t>
      </w:r>
    </w:p>
    <w:p w:rsidRDefault="00067F14" w:rsidP="009705AA" w:rsidR="000A1FAB">
      <w:pPr>
        <w:tabs>
          <w:tab w:pos="1800" w:val="num"/>
        </w:tabs>
        <w:ind w:firstLine="708"/>
        <w:jc w:val="both"/>
      </w:pPr>
      <w:r>
        <w:t>Naime, o</w:t>
      </w:r>
      <w:r w:rsidR="009705AA">
        <w:t xml:space="preserve">dredbom članka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0A1FAB" w:rsidP="00C760B9" w:rsidR="00A06632">
      <w:pPr>
        <w:tabs>
          <w:tab w:pos="1800" w:val="num"/>
        </w:tabs>
        <w:ind w:firstLine="708"/>
        <w:jc w:val="both"/>
      </w:pPr>
      <w:r>
        <w:t xml:space="preserve">Temeljem stanja spisa, posebice imajuću u vidu, da zastupnik po zakonu nije dostavio javnobilježnički ovjerovljeni popis imovine i obaveza dužnika,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7958E5">
        <w:t xml:space="preserve">dodatnog predujma u iznosu od 5.000,00 kuna </w:t>
      </w:r>
      <w:r w:rsidR="00236892" w:rsidRPr="00236892">
        <w:t xml:space="preserve">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w:t>
      </w:r>
      <w:r w:rsidR="007958E5">
        <w:t>105/2015</w:t>
      </w:r>
      <w:r w:rsidR="00236892" w:rsidRPr="00236892">
        <w:t xml:space="preserve">) i to jednokratna </w:t>
      </w:r>
      <w:r w:rsidR="00100627">
        <w:t>brutto</w:t>
      </w:r>
      <w:r w:rsidR="00236892" w:rsidRPr="00236892">
        <w:t xml:space="preserve"> nagrada za poslove obavljane u prethodnom postupku u iznosu od </w:t>
      </w:r>
      <w:r w:rsidR="007958E5">
        <w:t xml:space="preserve">3.000,00 do 20.000,00 kuna. </w:t>
      </w:r>
      <w:r w:rsidR="00236892" w:rsidRPr="00236892">
        <w:t>Nadalje, tijekom prethodnog postupka javlja</w:t>
      </w:r>
      <w:r w:rsidR="007958E5">
        <w:t>ju se i</w:t>
      </w:r>
      <w:r w:rsidR="00236892" w:rsidRPr="00236892">
        <w:t xml:space="preserve">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w:t>
      </w:r>
      <w:r w:rsidR="00D466D9">
        <w:t xml:space="preserve"> navedeno,</w:t>
      </w:r>
      <w:r w:rsidR="007B1EB2">
        <w:t xml:space="preserve"> a imajući u vidu da</w:t>
      </w:r>
      <w:r w:rsidR="00236892" w:rsidRPr="00236892">
        <w:t xml:space="preserve"> spomenute </w:t>
      </w:r>
      <w:r w:rsidR="007B1EB2">
        <w:t xml:space="preserve">radnje uzrokuju </w:t>
      </w:r>
      <w:r w:rsidR="00236892" w:rsidRPr="00236892">
        <w:t>troškov</w:t>
      </w:r>
      <w:r w:rsidR="007B1EB2">
        <w:t>e</w:t>
      </w:r>
      <w:r w:rsidR="00236892" w:rsidRPr="00236892">
        <w:t xml:space="preserve"> </w:t>
      </w:r>
      <w:r w:rsidR="00D466D9">
        <w:t xml:space="preserve">koji </w:t>
      </w:r>
      <w:r w:rsidR="00236892" w:rsidRPr="00236892">
        <w:t>nastaju već tijekom prethodnog postupka</w:t>
      </w:r>
      <w:r w:rsidR="007B1EB2">
        <w:t xml:space="preserve">, </w:t>
      </w:r>
      <w:r w:rsidR="00236892" w:rsidRPr="00236892">
        <w:t>potrebno</w:t>
      </w:r>
      <w:r w:rsidR="007B1EB2">
        <w:t xml:space="preserve"> je</w:t>
      </w:r>
      <w:r w:rsidR="00236892" w:rsidRPr="00236892">
        <w:t xml:space="preserve"> </w:t>
      </w:r>
      <w:r w:rsidR="007B1EB2">
        <w:t>osigurati sredstva za njihovo podmirenje</w:t>
      </w:r>
      <w:r w:rsidR="00D81301">
        <w:t>,</w:t>
      </w:r>
      <w:r w:rsidR="00236892" w:rsidRPr="00236892">
        <w:t xml:space="preserve"> </w:t>
      </w:r>
      <w:r w:rsidR="007B1EB2">
        <w:t xml:space="preserve">slijedom čega je </w:t>
      </w:r>
      <w:r w:rsidR="00236892" w:rsidRPr="00236892">
        <w:t xml:space="preserve">ovaj sud pozvao predlagatelja na uplatu </w:t>
      </w:r>
      <w:r w:rsidR="007958E5">
        <w:t>dodatno</w:t>
      </w:r>
      <w:r w:rsidR="007B1EB2">
        <w:t>g iznosa</w:t>
      </w:r>
      <w:r w:rsidR="007958E5">
        <w:t xml:space="preserve"> </w:t>
      </w:r>
      <w:r w:rsidR="00236892" w:rsidRPr="00236892">
        <w:t>predujma</w:t>
      </w:r>
      <w:r w:rsidR="007958E5">
        <w:t xml:space="preserve"> od 5.000,00 kuna</w:t>
      </w:r>
      <w:r w:rsidR="00236892" w:rsidRPr="00236892">
        <w:t xml:space="preserve">. </w:t>
      </w:r>
    </w:p>
    <w:p w:rsidRDefault="00F2549F" w:rsidP="00F2549F" w:rsidR="00FD60E3" w:rsidRPr="00236892">
      <w:pPr>
        <w:ind w:firstLine="708"/>
        <w:jc w:val="both"/>
      </w:pPr>
      <w:r>
        <w:t>O</w:t>
      </w:r>
      <w:r w:rsidR="00FD60E3" w:rsidRPr="00236892">
        <w:t xml:space="preserve">dredbom članka </w:t>
      </w:r>
      <w:r w:rsidR="00C760B9">
        <w:t>431.SZ-a</w:t>
      </w:r>
      <w:r w:rsidR="00FD60E3" w:rsidRPr="00236892">
        <w:t xml:space="preserve"> određeno</w:t>
      </w:r>
      <w:r w:rsidR="009C426B">
        <w:t xml:space="preserve"> je</w:t>
      </w:r>
      <w:r w:rsidR="00FD60E3" w:rsidRPr="00236892">
        <w:t xml:space="preserve"> da će sud vjerovnike koji predlože otvaranje stečajnog postupka </w:t>
      </w:r>
      <w:r w:rsidR="009C426B">
        <w:t>pozvati na predujam sredstava za namirenje troškova stečajnog postupka</w:t>
      </w:r>
      <w:r w:rsidR="00FD60E3" w:rsidRPr="00236892">
        <w:t xml:space="preserve">, </w:t>
      </w:r>
      <w:r w:rsidR="00F50688" w:rsidRPr="00236892">
        <w:lastRenderedPageBreak/>
        <w:t xml:space="preserve">a koje otvaranje postupka je predložio naprijed navedeni vjerovnik, </w:t>
      </w:r>
      <w:r w:rsidR="00FD60E3" w:rsidRPr="00236892">
        <w:t xml:space="preserve">to je odlučeno kao pod točkom I izreke, uz upozorenje iz </w:t>
      </w:r>
      <w:r w:rsidR="007958E5">
        <w:t>431. Stečajnog</w:t>
      </w:r>
      <w:r w:rsidR="00FD60E3" w:rsidRPr="00236892">
        <w:t xml:space="preserve"> zakona, pod točkom II izreke.</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FF028B">
        <w:t xml:space="preserve">agrebu, </w:t>
      </w:r>
      <w:r w:rsidR="005745CB">
        <w:t>2. ožujka</w:t>
      </w:r>
      <w:r w:rsidR="00464955" w:rsidRPr="00236892">
        <w:t xml:space="preserve"> 201</w:t>
      </w:r>
      <w:r>
        <w:t>6</w:t>
      </w:r>
      <w:r w:rsidR="00464955" w:rsidRPr="00236892">
        <w:t xml:space="preserve">. </w:t>
      </w:r>
    </w:p>
    <w:p w:rsidRDefault="00464955" w:rsidP="00464955" w:rsidR="00464955" w:rsidRPr="00236892">
      <w:pPr>
        <w:jc w:val="center"/>
      </w:pP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F4688F" w:rsidP="0078286C" w:rsidR="001A38F9">
      <w:pPr>
        <w:pStyle w:val="Podnaslov"/>
        <w:jc w:val="right"/>
        <w:rPr>
          <w:rFonts w:hAnsi="Times New Roman" w:ascii="Times New Roman"/>
          <w:b w:val="false"/>
          <w:color w:val="auto"/>
          <w:szCs w:val="24"/>
        </w:rPr>
      </w:pPr>
      <w:r>
        <w:rPr>
          <w:rFonts w:hAnsi="Times New Roman" w:ascii="Times New Roman"/>
          <w:b w:val="false"/>
          <w:color w:val="auto"/>
          <w:szCs w:val="24"/>
        </w:rPr>
        <w:t xml:space="preserve">            Sudac</w:t>
      </w:r>
    </w:p>
    <w:p w:rsidRDefault="00F4688F" w:rsidP="006E6E41" w:rsidR="001A38F9">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Iva Karin Šipek</w:t>
      </w: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rsidRPr="00236892"/>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6E6E41" w:rsidP="00464955" w:rsidR="006E6E41"/>
    <w:p w:rsidRDefault="006E6E41" w:rsidP="00464955" w:rsidR="006E6E41"/>
    <w:p w:rsidRDefault="00464955" w:rsidP="00464955" w:rsidR="00464955" w:rsidRPr="00236892">
      <w:r w:rsidRPr="00236892">
        <w:tab/>
      </w:r>
      <w:r w:rsidRPr="00236892">
        <w:tab/>
      </w:r>
      <w:r w:rsidRPr="00236892">
        <w:tab/>
      </w:r>
      <w:r w:rsidRPr="00236892">
        <w:tab/>
      </w:r>
      <w:r w:rsidRPr="00236892">
        <w:tab/>
      </w:r>
    </w:p>
    <w:p w:rsidRDefault="001A38F9" w:rsidP="00FF028B" w:rsidR="001A38F9"/>
    <w:p w:rsidRDefault="00FF028B" w:rsidP="00464955" w:rsidR="00464955">
      <w:r w:rsidRPr="00793D33">
        <w:t>DNA:</w:t>
      </w:r>
    </w:p>
    <w:p w:rsidRDefault="00C760B9" w:rsidP="00464955" w:rsidR="00C760B9">
      <w:r>
        <w:t>e-oglasna ploča suda</w:t>
      </w:r>
      <w:r w:rsidR="00945569">
        <w:t xml:space="preserve"> </w:t>
      </w:r>
    </w:p>
    <w:p w:rsidRDefault="00C760B9" w:rsidP="00464955" w:rsidR="00C760B9">
      <w:r>
        <w:t xml:space="preserve">vjerovniku </w:t>
      </w:r>
      <w:r w:rsidR="00753462">
        <w:t>po pun.</w:t>
      </w:r>
    </w:p>
    <w:p w:rsidRDefault="00C760B9" w:rsidP="00464955" w:rsidR="00C760B9">
      <w:r>
        <w:t>objaviti prijedlog na e-Oglasnoj ploči suda</w:t>
      </w:r>
    </w:p>
    <w:p w:rsidRDefault="00C760B9" w:rsidP="00464955" w:rsidR="00C760B9">
      <w:r>
        <w:t>kal.</w:t>
      </w:r>
    </w:p>
    <w:p w:rsidRDefault="00C760B9" w:rsidP="00464955" w:rsidR="00C760B9" w:rsidRPr="00236892"/>
    <w:p w:rsidRDefault="00464955" w:rsidP="00464955" w:rsidR="00464955" w:rsidRPr="00236892"/>
    <w:p w:rsidRDefault="00464955" w:rsidR="00464955" w:rsidRPr="00236892"/>
    <w:sectPr w:rsidSect="005260F9" w:rsidR="00464955" w:rsidRPr="00236892">
      <w:headerReference w:type="even" r:id="rId10"/>
      <w:headerReference w:type="default" r:id="rId11"/>
      <w:pgSz w:h="15840" w:w="12240"/>
      <w:pgMar w:gutter="0" w:footer="709" w:header="709" w:left="1622" w:bottom="1276" w:right="1622"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0A1D" w:rsidR="00150A1D">
      <w:r>
        <w:separator/>
      </w:r>
    </w:p>
  </w:endnote>
  <w:endnote w:id="0" w:type="continuationSeparator">
    <w:p w:rsidRDefault="00150A1D" w:rsidR="00150A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0A1D" w:rsidR="00150A1D">
      <w:r>
        <w:separator/>
      </w:r>
    </w:p>
  </w:footnote>
  <w:footnote w:id="0" w:type="continuationSeparator">
    <w:p w:rsidRDefault="00150A1D" w:rsidR="00150A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7776B">
      <w:rPr>
        <w:rStyle w:val="Brojstranice"/>
        <w:noProof/>
      </w:rPr>
      <w:t>3</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78286C" w:rsidP="00BF11CE" w:rsidR="0078286C">
    <w:pPr>
      <w:jc w:val="right"/>
    </w:pPr>
  </w:p>
  <w:p w:rsidRDefault="00C9798F" w:rsidP="00C9798F" w:rsidR="00C9798F">
    <w:pPr>
      <w:pStyle w:val="Zaglavlje"/>
      <w:jc w:val="right"/>
    </w:pPr>
    <w:r w:rsidRPr="00C9798F">
      <w:t>73. St-</w:t>
    </w:r>
    <w:r w:rsidR="005260F9">
      <w:t>7550</w:t>
    </w:r>
    <w:r w:rsidRPr="00C9798F">
      <w:t>/2015</w:t>
    </w:r>
  </w:p>
  <w:p w:rsidRDefault="00C9798F" w:rsidP="00C9798F" w:rsidR="00C9798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5679A"/>
    <w:rsid w:val="00067F14"/>
    <w:rsid w:val="000A1FAB"/>
    <w:rsid w:val="00100627"/>
    <w:rsid w:val="00125314"/>
    <w:rsid w:val="00150A1D"/>
    <w:rsid w:val="00162214"/>
    <w:rsid w:val="0018761D"/>
    <w:rsid w:val="001A38F9"/>
    <w:rsid w:val="001A5014"/>
    <w:rsid w:val="001B571C"/>
    <w:rsid w:val="001C40E4"/>
    <w:rsid w:val="001D1EB6"/>
    <w:rsid w:val="00236892"/>
    <w:rsid w:val="00253D0B"/>
    <w:rsid w:val="00367592"/>
    <w:rsid w:val="0037019C"/>
    <w:rsid w:val="0038490E"/>
    <w:rsid w:val="003E708D"/>
    <w:rsid w:val="0041103F"/>
    <w:rsid w:val="00464955"/>
    <w:rsid w:val="00487B33"/>
    <w:rsid w:val="005260F9"/>
    <w:rsid w:val="005745CB"/>
    <w:rsid w:val="005C24EE"/>
    <w:rsid w:val="00625323"/>
    <w:rsid w:val="006D47DF"/>
    <w:rsid w:val="006E6E41"/>
    <w:rsid w:val="0073604F"/>
    <w:rsid w:val="00753462"/>
    <w:rsid w:val="00753821"/>
    <w:rsid w:val="0077776B"/>
    <w:rsid w:val="0078286C"/>
    <w:rsid w:val="007958E5"/>
    <w:rsid w:val="007B1EB2"/>
    <w:rsid w:val="00945569"/>
    <w:rsid w:val="009672C7"/>
    <w:rsid w:val="009705AA"/>
    <w:rsid w:val="00983CA4"/>
    <w:rsid w:val="009C426B"/>
    <w:rsid w:val="009F6242"/>
    <w:rsid w:val="00A06632"/>
    <w:rsid w:val="00A07389"/>
    <w:rsid w:val="00A140F8"/>
    <w:rsid w:val="00A20BB0"/>
    <w:rsid w:val="00A40375"/>
    <w:rsid w:val="00A779B9"/>
    <w:rsid w:val="00AF35EC"/>
    <w:rsid w:val="00B30861"/>
    <w:rsid w:val="00B76396"/>
    <w:rsid w:val="00BA0340"/>
    <w:rsid w:val="00BF11CE"/>
    <w:rsid w:val="00BF3B1A"/>
    <w:rsid w:val="00C760B9"/>
    <w:rsid w:val="00C9798F"/>
    <w:rsid w:val="00C97F47"/>
    <w:rsid w:val="00CA35E4"/>
    <w:rsid w:val="00D466D9"/>
    <w:rsid w:val="00D81301"/>
    <w:rsid w:val="00D93EE0"/>
    <w:rsid w:val="00E67339"/>
    <w:rsid w:val="00F2549F"/>
    <w:rsid w:val="00F4688F"/>
    <w:rsid w:val="00F46A53"/>
    <w:rsid w:val="00F50688"/>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77776B"/>
    <w:rPr>
      <w:color w:val="808080"/>
      <w:bdr w:space="0" w:sz="0" w:color="auto" w:val="none"/>
      <w:shd w:fill="auto" w:color="auto" w:val="clear"/>
    </w:rPr>
  </w:style>
  <w:style w:customStyle="true" w:styleId="eSPISCCParagraphDefaultFont" w:type="character">
    <w:name w:val="eSPIS_CC_Paragraph Default Font"/>
    <w:basedOn w:val="Zadanifontodlomka"/>
    <w:rsid w:val="0077776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7776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7776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7776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77776B"/>
    <w:rPr>
      <w:color w:val="808080"/>
      <w:bdr w:color="auto" w:space="0" w:sz="0" w:val="none"/>
      <w:shd w:color="auto" w:fill="auto" w:val="clear"/>
    </w:rPr>
  </w:style>
  <w:style w:customStyle="1" w:styleId="eSPISCCParagraphDefaultFont" w:type="character">
    <w:name w:val="eSPIS_CC_Paragraph Default Font"/>
    <w:basedOn w:val="Zadanifontodlomka"/>
    <w:rsid w:val="0077776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7776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7776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7776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2016.</izvorni_sadrzaj>
    <derivirana_varijabla naziv="DomainObject.DatumDonosenjaOdluke_1">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 Karin</izvorni_sadrzaj>
    <derivirana_varijabla naziv="DomainObject.DonositeljOdluke.Ime_1">Iva Karin</derivirana_varijabla>
  </DomainObject.DonositeljOdluke.Ime>
  <DomainObject.DonositeljOdluke.Prezime>
    <izvorni_sadrzaj>Šipek</izvorni_sadrzaj>
    <derivirana_varijabla naziv="DomainObject.DonositeljOdluke.Prezime_1">Šipek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7550</izvorni_sadrzaj>
    <derivirana_varijabla naziv="DomainObject.Predmet.Broj_1">7550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St-7550/2015</izvorni_sadrzaj>
    <derivirana_varijabla naziv="DomainObject.Predmet.OznakaBroj_1">St-7550/2015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MONTE GRADNJA d.o.o. zastupanog po punomoćniku Goran Kasalo</izvorni_sadrzaj>
    <derivirana_varijabla naziv="DomainObject.Predmet.ProtustrankaFormated_1">  MONTE GRADNJA d.o.o. zastupanog po punomoćniku Goran Kasalo</derivirana_varijabla>
  </DomainObject.Predmet.ProtustrankaFormated>
  <DomainObject.Predmet.ProtustrankaFormatedOIB>
    <izvorni_sadrzaj>  MONTE GRADNJA d.o.o., OIB 54215009894 zastupanog po punomoćniku Goran Kasalo</izvorni_sadrzaj>
    <derivirana_varijabla naziv="DomainObject.Predmet.ProtustrankaFormatedOIB_1">  MONTE GRADNJA d.o.o., OIB 54215009894 zastupanog po punomoćniku Goran Kasalo</derivirana_varijabla>
  </DomainObject.Predmet.ProtustrankaFormatedOIB>
  <DomainObject.Predmet.ProtustrankaFormatedWithAdress>
    <izvorni_sadrzaj> MONTE GRADNJA d.o.o., Dubrava 250, 10000 Zagreb zastupanog po punomoćniku Goran Kasalo</izvorni_sadrzaj>
    <derivirana_varijabla naziv="DomainObject.Predmet.ProtustrankaFormatedWithAdress_1"> MONTE GRADNJA d.o.o., Dubrava 250, 10000 Zagreb zastupanog po punomoćniku Goran Kasalo</derivirana_varijabla>
  </DomainObject.Predmet.ProtustrankaFormatedWithAdress>
  <DomainObject.Predmet.ProtustrankaFormatedWithAdressOIB>
    <izvorni_sadrzaj> MONTE GRADNJA d.o.o., OIB 54215009894, Dubrava 250, 10000 Zagreb zastupanog po punomoćniku Goran Kasalo</izvorni_sadrzaj>
    <derivirana_varijabla naziv="DomainObject.Predmet.ProtustrankaFormatedWithAdressOIB_1"> MONTE GRADNJA d.o.o., OIB 54215009894, Dubrava 250, 10000 Zagreb zastupanog po punomoćniku Goran Kasalo</derivirana_varijabla>
  </DomainObject.Predmet.ProtustrankaFormatedWithAdressOIB>
  <DomainObject.Predmet.ProtustrankaWithAdress>
    <izvorni_sadrzaj>MONTE GRADNJA d.o.o. Dubrava 250, 10000 Zagreb</izvorni_sadrzaj>
    <derivirana_varijabla naziv="DomainObject.Predmet.ProtustrankaWithAdress_1">MONTE GRADNJA d.o.o. Dubrava 250, 10000 Zagreb</derivirana_varijabla>
  </DomainObject.Predmet.ProtustrankaWithAdress>
  <DomainObject.Predmet.ProtustrankaWithAdressOIB>
    <izvorni_sadrzaj>MONTE GRADNJA d.o.o., OIB 54215009894, Dubrava 250, 10000 Zagreb</izvorni_sadrzaj>
    <derivirana_varijabla naziv="DomainObject.Predmet.ProtustrankaWithAdressOIB_1">MONTE GRADNJA d.o.o., OIB 54215009894, Dubrava 250, 10000 Zagreb</derivirana_varijabla>
  </DomainObject.Predmet.ProtustrankaWithAdressOIB>
  <DomainObject.Predmet.ProtustrankaNazivFormated>
    <izvorni_sadrzaj>MONTE GRADNJA d.o.o.</izvorni_sadrzaj>
    <derivirana_varijabla naziv="DomainObject.Predmet.ProtustrankaNazivFormated_1">MONTE GRADNJA d.o.o.</derivirana_varijabla>
  </DomainObject.Predmet.ProtustrankaNazivFormated>
  <DomainObject.Predmet.ProtustrankaNazivFormatedOIB>
    <izvorni_sadrzaj>MONTE GRADNJA d.o.o., OIB 54215009894</izvorni_sadrzaj>
    <derivirana_varijabla naziv="DomainObject.Predmet.ProtustrankaNazivFormatedOIB_1">MONTE GRADNJA d.o.o., OIB 54215009894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73.St - I. K. Šipek</izvorni_sadrzaj>
    <derivirana_varijabla naziv="DomainObject.Predmet.Referada.Naziv_1">73.St - I. K. Šipek</derivirana_varijabla>
  </DomainObject.Predmet.Referada.Naziv>
  <DomainObject.Predmet.Referada.Oznaka>
    <izvorni_sadrzaj>73.St</izvorni_sadrzaj>
    <derivirana_varijabla naziv="DomainObject.Predmet.Referada.Oznaka_1">73.St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Karin Šipek</izvorni_sadrzaj>
    <derivirana_varijabla naziv="DomainObject.Predmet.Referada.Sudac_1">Iva Karin Šipek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73.St - I. K. Šipek</izvorni_sadrzaj>
    <derivirana_varijabla naziv="DomainObject.Predmet.TrenutnaLokacijaSpisa.Naziv_1">73.St - I. K. Šipek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Kojić</izvorni_sadrzaj>
    <derivirana_varijabla naziv="DomainObject.Predmet.Zapisnicar_1">Marija Kojić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MONTE GRADNJA d.o.o. zastupanog po punomoćniku Goran Kasalo</item>
    </izvorni_sadrzaj>
    <derivirana_varijabla naziv="DomainObject.Predmet.ProtuStrankaListFormated_1">
      <item>MONTE GRADNJA d.o.o. zastupanog po punomoćniku Goran Kasalo</item>
    </derivirana_varijabla>
  </DomainObject.Predmet.ProtuStrankaListFormated>
  <DomainObject.Predmet.ProtuStrankaListFormatedOIB>
    <izvorni_sadrzaj>
      <item>MONTE GRADNJA d.o.o., OIB 54215009894 zastupanog po punomoćniku Goran Kasalo</item>
    </izvorni_sadrzaj>
    <derivirana_varijabla naziv="DomainObject.Predmet.ProtuStrankaListFormatedOIB_1">
      <item>MONTE GRADNJA d.o.o., OIB 54215009894 zastupanog po punomoćniku Goran Kasalo</item>
    </derivirana_varijabla>
  </DomainObject.Predmet.ProtuStrankaListFormatedOIB>
  <DomainObject.Predmet.ProtuStrankaListFormatedWithAdress>
    <izvorni_sadrzaj>
      <item>MONTE GRADNJA d.o.o., Dubrava 250, 10000 Zagreb zastupanog po punomoćniku Goran Kasalo</item>
    </izvorni_sadrzaj>
    <derivirana_varijabla naziv="DomainObject.Predmet.ProtuStrankaListFormatedWithAdress_1">
      <item>MONTE GRADNJA d.o.o., Dubrava 250, 10000 Zagreb zastupanog po punomoćniku Goran Kasalo</item>
    </derivirana_varijabla>
  </DomainObject.Predmet.ProtuStrankaListFormatedWithAdress>
  <DomainObject.Predmet.ProtuStrankaListFormatedWithAdressOIB>
    <izvorni_sadrzaj>
      <item>MONTE GRADNJA d.o.o., OIB 54215009894, Dubrava 250, 10000 Zagreb zastupanog po punomoćniku Goran Kasalo</item>
    </izvorni_sadrzaj>
    <derivirana_varijabla naziv="DomainObject.Predmet.ProtuStrankaListFormatedWithAdressOIB_1">
      <item>MONTE GRADNJA d.o.o., OIB 54215009894, Dubrava 250, 10000 Zagreb zastupanog po punomoćniku Goran Kasalo</item>
    </derivirana_varijabla>
  </DomainObject.Predmet.ProtuStrankaListFormatedWithAdressOIB>
  <DomainObject.Predmet.ProtuStrankaListNazivFormated>
    <izvorni_sadrzaj>
      <item>MONTE GRADNJA d.o.o.</item>
    </izvorni_sadrzaj>
    <derivirana_varijabla naziv="DomainObject.Predmet.ProtuStrankaListNazivFormated_1">
      <item>MONTE GRADNJA d.o.o.</item>
    </derivirana_varijabla>
  </DomainObject.Predmet.ProtuStrankaListNazivFormated>
  <DomainObject.Predmet.ProtuStrankaListNazivFormatedOIB>
    <izvorni_sadrzaj>
      <item>MONTE GRADNJA d.o.o., OIB 54215009894</item>
    </izvorni_sadrzaj>
    <derivirana_varijabla naziv="DomainObject.Predmet.ProtuStrankaListNazivFormatedOIB_1">
      <item>MONTE GRADNJA d.o.o., OIB 54215009894</item>
    </derivirana_varijabla>
  </DomainObject.Predmet.ProtuStrankaListNazivFormatedOIB>
  <DomainObject.Predmet.OstaliListFormated>
    <izvorni_sadrzaj>
      <item>Goran Kasalo punomoćnik sudionika u postupku MONTE GRADNJA d.o.o.</item>
    </izvorni_sadrzaj>
    <derivirana_varijabla naziv="DomainObject.Predmet.OstaliListFormated_1">
      <item>Goran Kasalo punomoćnik sudionika u postupku MONTE GRADNJA d.o.o.</item>
    </derivirana_varijabla>
  </DomainObject.Predmet.OstaliListFormated>
  <DomainObject.Predmet.OstaliListFormatedOIB>
    <izvorni_sadrzaj>
      <item>Goran Kasalo, OIB 57548456774 punomoćnik sudionika u postupku MONTE GRADNJA d.o.o.</item>
    </izvorni_sadrzaj>
    <derivirana_varijabla naziv="DomainObject.Predmet.OstaliListFormatedOIB_1">
      <item>Goran Kasalo, OIB 57548456774 punomoćnik sudionika u postupku MONTE GRADNJA d.o.o.</item>
    </derivirana_varijabla>
  </DomainObject.Predmet.OstaliListFormatedOIB>
  <DomainObject.Predmet.OstaliListFormatedWithAdress>
    <izvorni_sadrzaj>
      <item>Goran Kasalo, Dubrava 250, 10000 Zagreb punomoćnik sudionika u postupku MONTE GRADNJA d.o.o.</item>
    </izvorni_sadrzaj>
    <derivirana_varijabla naziv="DomainObject.Predmet.OstaliListFormatedWithAdress_1">
      <item>Goran Kasalo, Dubrava 250, 10000 Zagreb punomoćnik sudionika u postupku MONTE GRADNJA d.o.o.</item>
    </derivirana_varijabla>
  </DomainObject.Predmet.OstaliListFormatedWithAdress>
  <DomainObject.Predmet.OstaliListFormatedWithAdressOIB>
    <izvorni_sadrzaj>
      <item>Goran Kasalo, OIB 57548456774, Dubrava 250, 10000 Zagreb punomoćnik sudionika u postupku MONTE GRADNJA d.o.o.</item>
    </izvorni_sadrzaj>
    <derivirana_varijabla naziv="DomainObject.Predmet.OstaliListFormatedWithAdressOIB_1">
      <item>Goran Kasalo, OIB 57548456774, Dubrava 250, 10000 Zagreb punomoćnik sudionika u postupku MONTE GRADNJA d.o.o.</item>
    </derivirana_varijabla>
  </DomainObject.Predmet.OstaliListFormatedWithAdressOIB>
  <DomainObject.Predmet.OstaliListNazivFormated>
    <izvorni_sadrzaj>
      <item>Goran Kasalo</item>
    </izvorni_sadrzaj>
    <derivirana_varijabla naziv="DomainObject.Predmet.OstaliListNazivFormated_1">
      <item>Goran Kasalo</item>
    </derivirana_varijabla>
  </DomainObject.Predmet.OstaliListNazivFormated>
  <DomainObject.Predmet.OstaliListNazivFormatedOIB>
    <izvorni_sadrzaj>
      <item>Goran Kasalo, OIB 57548456774</item>
    </izvorni_sadrzaj>
    <derivirana_varijabla naziv="DomainObject.Predmet.OstaliListNazivFormatedOIB_1">
      <item>Goran Kasalo, OIB 57548456774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2016.</izvorni_sadrzaj>
    <derivirana_varijabla naziv="DomainObject.Datum_1">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MONTE GRADNJA d.o.o.</izvorni_sadrzaj>
    <derivirana_varijabla naziv="DomainObject.Predmet.ProtustrankaIDrugi_1">MONTE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MONTE GRADNJA d.o.o., OIB 54215009894, Dubrava 250, 10000 Zagreb</izvorni_sadrzaj>
    <derivirana_varijabla naziv="DomainObject.Predmet.ProtustrankaIDrugiAdressOIB_1">MONTE GRADNJA d.o.o., OIB 54215009894, Dubrava 250,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MONTE GRADNJA d.o.o.</item>
      <item>Goran Kasalo</item>
    </izvorni_sadrzaj>
    <derivirana_varijabla naziv="DomainObject.Predmet.SudioniciListNaziv_1">
      <item>FINA Regionalni centar Zagreb</item>
      <item>MONTE GRADNJA d.o.o.</item>
      <item>Goran Kasalo</item>
    </derivirana_varijabla>
  </DomainObject.Predmet.SudioniciListNaziv>
  <DomainObject.Predmet.SudioniciListAdressOIB>
    <izvorni_sadrzaj>
      <item>FINA Regionalni centar Zagreb, OIB 85821130368, Trg svibanjskih žrtava 1995. 1,10000 Zagreb</item>
      <item>MONTE GRADNJA d.o.o., OIB 54215009894, Dubrava 250,10000 Zagreb</item>
      <item>Goran Kasalo, OIB 57548456774, Dubrava 250,10000 Zagreb</item>
    </izvorni_sadrzaj>
    <derivirana_varijabla naziv="DomainObject.Predmet.SudioniciListAdressOIB_1">
      <item>FINA Regionalni centar Zagreb, OIB 85821130368, Trg svibanjskih žrtava 1995. 1,10000 Zagreb</item>
      <item>MONTE GRADNJA d.o.o., OIB 54215009894, Dubrava 250,10000 Zagreb</item>
      <item>Goran Kasalo, OIB 57548456774, Dubrava 250,10000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54215009894</item>
      <item>, OIB 57548456774</item>
    </izvorni_sadrzaj>
    <derivirana_varijabla naziv="DomainObject.Predmet.SudioniciListNazivOIB_1">
      <item>, OIB 85821130368</item>
      <item>, OIB 54215009894</item>
      <item>, OIB 57548456774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955</properties:Words>
  <properties:Characters>5427</properties:Characters>
  <properties:Lines>113</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2016-03-01T14:12:00Z</dcterms:created>
  <dc:creator>nribaric</dc:creator>
  <cp:lastModifiedBy>Marija Kojić</cp:lastModifiedBy>
  <cp:lastPrinted>2016-02-03T13:11:00Z</cp:lastPrinted>
  <dcterms:modified xmlns:xsi="http://www.w3.org/2001/XMLSchema-instance" xsi:type="dcterms:W3CDTF">2016-03-02T09:46:00Z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