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8d29" w14:paraId="80d8d2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465C5">
        <w:rPr>
          <w:b/>
          <w:lang w:val="hr-HR"/>
        </w:rPr>
        <w:t>1586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465C5">
        <w:rPr>
          <w:lang w:val="hr-HR"/>
        </w:rPr>
        <w:t>AMPLECTOR d.o.o. Split, Vukovarska 65, OIB: 87591796963, MBS: 060199868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465C5">
        <w:rPr>
          <w:lang w:val="hr-HR"/>
        </w:rPr>
        <w:t>AMPLECTOR d.o.o. Split, Vukovarska 65, OIB: 87591796963, MBS: 060199868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6E24D7">
        <w:rPr>
          <w:lang w:val="hr-HR"/>
        </w:rPr>
        <w:t>10,</w:t>
      </w:r>
      <w:r w:rsidR="00B47AA1">
        <w:rPr>
          <w:lang w:val="hr-HR"/>
        </w:rPr>
        <w:t>0</w:t>
      </w:r>
      <w:r w:rsidR="0089134C">
        <w:rPr>
          <w:lang w:val="hr-HR"/>
        </w:rPr>
        <w:t xml:space="preserve">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863035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465C5">
        <w:rPr>
          <w:lang w:val="hr-HR"/>
        </w:rPr>
        <w:t>AMPLECTOR d.o.o. Split, Vukovarska 65, OIB: 87591796963, MBS: 060199868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465C5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1465C5">
        <w:rPr>
          <w:lang w:val="hr-HR"/>
        </w:rPr>
        <w:t>AMPLECTOR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465C5">
        <w:rPr>
          <w:lang w:val="hr-HR"/>
        </w:rPr>
        <w:t>2765</w:t>
      </w:r>
      <w:r>
        <w:rPr>
          <w:lang w:val="hr-HR"/>
        </w:rPr>
        <w:t xml:space="preserve"> dan</w:t>
      </w:r>
      <w:r w:rsidR="00263E2A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465C5">
        <w:rPr>
          <w:lang w:val="hr-HR"/>
        </w:rPr>
        <w:t>206.731,94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1465C5" w:rsidP="00403F01" w:rsidR="001465C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97D4D" w:rsidRPr="00297D4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465C5">
      <w:t>1586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465C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63E2A"/>
    <w:rsid w:val="002702A4"/>
    <w:rsid w:val="00297D4D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24D7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63035"/>
    <w:rsid w:val="00870E42"/>
    <w:rsid w:val="00876209"/>
    <w:rsid w:val="0089134C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47AA1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D4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7D4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7D4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7D4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D4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7D4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7D4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7D4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AMPLECTOR d.o.o. za usluge i trgovinu</izvorni_sadrzaj>
    <derivirana_varijabla naziv="DomainObject.Predmet.ProtustrankaFormated_1">  AMPLECTOR d.o.o. za usluge i trgovinu</derivirana_varijabla>
  </DomainObject.Predmet.ProtustrankaFormated>
  <DomainObject.Predmet.ProtustrankaFormatedOIB>
    <izvorni_sadrzaj>  AMPLECTOR d.o.o. za usluge i trgovinu, OIB 87591796963</izvorni_sadrzaj>
    <derivirana_varijabla naziv="DomainObject.Predmet.ProtustrankaFormatedOIB_1">  AMPLECTOR d.o.o. za usluge i trgovinu, OIB 87591796963</derivirana_varijabla>
  </DomainObject.Predmet.ProtustrankaFormatedOIB>
  <DomainObject.Predmet.ProtustrankaFormatedWithAdress>
    <izvorni_sadrzaj> AMPLECTOR d.o.o. za usluge i trgovinu, Vukovarska 65, 21000 Split</izvorni_sadrzaj>
    <derivirana_varijabla naziv="DomainObject.Predmet.ProtustrankaFormatedWithAdress_1"> AMPLECTOR d.o.o. za usluge i trgovinu, Vukovarska 65, 21000 Split</derivirana_varijabla>
  </DomainObject.Predmet.ProtustrankaFormatedWithAdress>
  <DomainObject.Predmet.ProtustrankaFormatedWithAdressOIB>
    <izvorni_sadrzaj> AMPLECTOR d.o.o. za usluge i trgovinu, OIB 87591796963, Vukovarska 65, 21000 Split</izvorni_sadrzaj>
    <derivirana_varijabla naziv="DomainObject.Predmet.ProtustrankaFormatedWithAdressOIB_1"> AMPLECTOR d.o.o. za usluge i trgovinu, OIB 87591796963, Vukovarska 65, 21000 Split</derivirana_varijabla>
  </DomainObject.Predmet.ProtustrankaFormatedWithAdressOIB>
  <DomainObject.Predmet.ProtustrankaWithAdress>
    <izvorni_sadrzaj>AMPLECTOR d.o.o. za usluge i trgovinu Vukovarska 65, 21000 Split</izvorni_sadrzaj>
    <derivirana_varijabla naziv="DomainObject.Predmet.ProtustrankaWithAdress_1">AMPLECTOR d.o.o. za usluge i trgovinu Vukovarska 65, 21000 Split</derivirana_varijabla>
  </DomainObject.Predmet.ProtustrankaWithAdress>
  <DomainObject.Predmet.ProtustrankaWithAdressOIB>
    <izvorni_sadrzaj>AMPLECTOR d.o.o. za usluge i trgovinu, OIB 87591796963, Vukovarska 65, 21000 Split</izvorni_sadrzaj>
    <derivirana_varijabla naziv="DomainObject.Predmet.ProtustrankaWithAdressOIB_1">AMPLECTOR d.o.o. za usluge i trgovinu, OIB 87591796963, Vukovarska 65, 21000 Split</derivirana_varijabla>
  </DomainObject.Predmet.ProtustrankaWithAdressOIB>
  <DomainObject.Predmet.ProtustrankaNazivFormated>
    <izvorni_sadrzaj>AMPLECTOR d.o.o. za usluge i trgovinu</izvorni_sadrzaj>
    <derivirana_varijabla naziv="DomainObject.Predmet.ProtustrankaNazivFormated_1">AMPLECTOR d.o.o. za usluge i trgovinu</derivirana_varijabla>
  </DomainObject.Predmet.ProtustrankaNazivFormated>
  <DomainObject.Predmet.ProtustrankaNazivFormatedOIB>
    <izvorni_sadrzaj>AMPLECTOR d.o.o. za usluge i trgovinu, OIB 87591796963</izvorni_sadrzaj>
    <derivirana_varijabla naziv="DomainObject.Predmet.ProtustrankaNazivFormatedOIB_1">AMPLECTOR d.o.o. za usluge i trgovinu, OIB 87591796963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206731.94</izvorni_sadrzaj>
    <derivirana_varijabla naziv="DomainObject.Predmet.TrenutnaVrijednost_1">206731.94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AMPLECTOR d.o.o. za usluge i trgovinu</item>
    </izvorni_sadrzaj>
    <derivirana_varijabla naziv="DomainObject.Predmet.ProtuStrankaListFormated_1">
      <item>AMPLECTOR d.o.o. za usluge i trgovinu</item>
    </derivirana_varijabla>
  </DomainObject.Predmet.ProtuStrankaListFormated>
  <DomainObject.Predmet.ProtuStrankaListFormatedOIB>
    <izvorni_sadrzaj>
      <item>AMPLECTOR d.o.o. za usluge i trgovinu, OIB 87591796963</item>
    </izvorni_sadrzaj>
    <derivirana_varijabla naziv="DomainObject.Predmet.ProtuStrankaListFormatedOIB_1">
      <item>AMPLECTOR d.o.o. za usluge i trgovinu, OIB 87591796963</item>
    </derivirana_varijabla>
  </DomainObject.Predmet.ProtuStrankaListFormatedOIB>
  <DomainObject.Predmet.ProtuStrankaListFormatedWithAdress>
    <izvorni_sadrzaj>
      <item>AMPLECTOR d.o.o. za usluge i trgovinu, Vukovarska 65, 21000 Split</item>
    </izvorni_sadrzaj>
    <derivirana_varijabla naziv="DomainObject.Predmet.ProtuStrankaListFormatedWithAdress_1">
      <item>AMPLECTOR d.o.o. za usluge i trgovinu, Vukovarska 65, 21000 Split</item>
    </derivirana_varijabla>
  </DomainObject.Predmet.ProtuStrankaListFormatedWithAdress>
  <DomainObject.Predmet.ProtuStrankaListFormatedWithAdressOIB>
    <izvorni_sadrzaj>
      <item>AMPLECTOR d.o.o. za usluge i trgovinu, OIB 87591796963, Vukovarska 65, 21000 Split</item>
    </izvorni_sadrzaj>
    <derivirana_varijabla naziv="DomainObject.Predmet.ProtuStrankaListFormatedWithAdressOIB_1">
      <item>AMPLECTOR d.o.o. za usluge i trgovinu, OIB 87591796963, Vukovarska 65, 21000 Split</item>
    </derivirana_varijabla>
  </DomainObject.Predmet.ProtuStrankaListFormatedWithAdressOIB>
  <DomainObject.Predmet.ProtuStrankaListNazivFormated>
    <izvorni_sadrzaj>
      <item>AMPLECTOR d.o.o. za usluge i trgovinu</item>
    </izvorni_sadrzaj>
    <derivirana_varijabla naziv="DomainObject.Predmet.ProtuStrankaListNazivFormated_1">
      <item>AMPLECTOR d.o.o. za usluge i trgovinu</item>
    </derivirana_varijabla>
  </DomainObject.Predmet.ProtuStrankaListNazivFormated>
  <DomainObject.Predmet.ProtuStrankaListNazivFormatedOIB>
    <izvorni_sadrzaj>
      <item>AMPLECTOR d.o.o. za usluge i trgovinu, OIB 87591796963</item>
    </izvorni_sadrzaj>
    <derivirana_varijabla naziv="DomainObject.Predmet.ProtuStrankaListNazivFormatedOIB_1">
      <item>AMPLECTOR d.o.o. za usluge i trgovinu, OIB 87591796963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AMPLECTOR d.o.o. za usluge i trgovinu</izvorni_sadrzaj>
    <derivirana_varijabla naziv="DomainObject.Predmet.ProtustrankaIDrugi_1">AMPLECTOR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AMPLECTOR d.o.o. za usluge i trgovinu, OIB 87591796963, Vukovarska 65, 21000 Split</izvorni_sadrzaj>
    <derivirana_varijabla naziv="DomainObject.Predmet.ProtustrankaIDrugiAdressOIB_1">AMPLECTOR d.o.o. za usluge i trgovinu, OIB 87591796963, Vukovarska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AMPLECTOR d.o.o. za usluge i trgovinu</item>
      <item>FINANCIJSKA AGENCIJA, RC SPLIT</item>
    </izvorni_sadrzaj>
    <derivirana_varijabla naziv="DomainObject.Predmet.SudioniciListNaziv_1">
      <item>AMPLECTOR d.o.o. za usluge i trgovinu</item>
      <item>FINANCIJSKA AGENCIJA, RC SPLIT</item>
    </derivirana_varijabla>
  </DomainObject.Predmet.SudioniciListNaziv>
  <DomainObject.Predmet.SudioniciListAdressOIB>
    <izvorni_sadrzaj>
      <item>AMPLECTOR d.o.o. za usluge i trgovinu, OIB 87591796963, Vukovarska 65,21000 Split</item>
      <item>FINANCIJSKA AGENCIJA, RC SPLIT, OIB 85821130368, Mažuranićevo šetalište 24 b,21000 Split</item>
    </izvorni_sadrzaj>
    <derivirana_varijabla naziv="DomainObject.Predmet.SudioniciListAdressOIB_1">
      <item>AMPLECTOR d.o.o. za usluge i trgovinu, OIB 87591796963, Vukovarska 65,21000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87591796963</item>
      <item>, OIB 85821130368</item>
    </izvorni_sadrzaj>
    <derivirana_varijabla naziv="DomainObject.Predmet.SudioniciListNazivOIB_1">
      <item>, OIB 87591796963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B65C1-9019-4C3E-B731-73A7E4584E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4011</properties:Characters>
  <properties:Lines>110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2015-12-31T08:53:00Z</cp:lastPrinted>
  <dcterms:modified xmlns:xsi="http://www.w3.org/2001/XMLSchema-instance" xsi:type="dcterms:W3CDTF">2015-12-31T08:54:00Z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