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049b9" w14:paraId="78049b9"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r w:rsidR="001050D2">
        <w:rPr>
          <w:b/>
        </w:rPr>
        <w:t xml:space="preserve"> </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1050D2">
        <w:rPr>
          <w:sz w:val="22"/>
          <w:szCs w:val="22"/>
        </w:rPr>
        <w:tab/>
        <w:t xml:space="preserve">                           </w:t>
      </w:r>
      <w:r w:rsidR="001050D2">
        <w:rPr>
          <w:sz w:val="22"/>
          <w:szCs w:val="22"/>
        </w:rPr>
        <w:tab/>
      </w:r>
      <w:r w:rsidR="001050D2">
        <w:rPr>
          <w:sz w:val="22"/>
          <w:szCs w:val="22"/>
        </w:rPr>
        <w:tab/>
      </w:r>
      <w:r w:rsidR="001050D2">
        <w:rPr>
          <w:sz w:val="22"/>
          <w:szCs w:val="22"/>
        </w:rPr>
        <w:tab/>
      </w:r>
      <w:r w:rsidR="001050D2">
        <w:rPr>
          <w:sz w:val="22"/>
          <w:szCs w:val="22"/>
        </w:rPr>
        <w:tab/>
        <w:t>13 St-</w:t>
      </w:r>
      <w:r w:rsidR="00EF000A">
        <w:rPr>
          <w:sz w:val="22"/>
          <w:szCs w:val="22"/>
        </w:rPr>
        <w:t>920/16-7</w:t>
      </w:r>
      <w:r w:rsidR="001050D2">
        <w:rPr>
          <w:sz w:val="22"/>
          <w:szCs w:val="22"/>
        </w:rPr>
        <w:t xml:space="preserve">                     </w:t>
      </w:r>
      <w:r w:rsidR="001050D2">
        <w:rPr>
          <w:sz w:val="22"/>
          <w:szCs w:val="22"/>
        </w:rPr>
        <w:tab/>
      </w:r>
      <w:r w:rsidR="001050D2">
        <w:rPr>
          <w:sz w:val="22"/>
          <w:szCs w:val="22"/>
        </w:rPr>
        <w:tab/>
      </w:r>
      <w:r w:rsidR="001050D2">
        <w:rPr>
          <w:sz w:val="22"/>
          <w:szCs w:val="22"/>
        </w:rPr>
        <w:tab/>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w:t>
      </w:r>
      <w:r w:rsidR="008F67CD">
        <w:rPr>
          <w:bCs/>
        </w:rPr>
        <w:t>Osijek</w:t>
      </w:r>
      <w:r w:rsidR="006E21E0">
        <w:rPr>
          <w:bCs/>
        </w:rPr>
        <w:t xml:space="preserve"> </w:t>
      </w:r>
      <w:r w:rsidR="00715306">
        <w:rPr>
          <w:bCs/>
        </w:rPr>
        <w:t xml:space="preserve">zastupano po ŽDO </w:t>
      </w:r>
      <w:r w:rsidR="001B5E41">
        <w:rPr>
          <w:bCs/>
        </w:rPr>
        <w:t>Vukovar</w:t>
      </w:r>
      <w:r w:rsidR="00715306">
        <w:rPr>
          <w:bCs/>
        </w:rPr>
        <w:t xml:space="preserve">, za otvaranje  </w:t>
      </w:r>
      <w:r w:rsidR="00FB6565">
        <w:rPr>
          <w:bCs/>
        </w:rPr>
        <w:t xml:space="preserve">stečajnog postupka nad dužnikom </w:t>
      </w:r>
      <w:r w:rsidR="001050D2">
        <w:rPr>
          <w:color w:val="000000"/>
        </w:rPr>
        <w:t>: LISAC d.o.o. za usluge i trgovinu, Vukovar, Miroslava Krleže 17, MBS: 030077974, OIB: 65587696984,</w:t>
      </w:r>
      <w:r w:rsidR="00FB6565">
        <w:rPr>
          <w:bCs/>
        </w:rPr>
        <w:t xml:space="preserve"> dana </w:t>
      </w:r>
      <w:r w:rsidR="001050D2">
        <w:rPr>
          <w:bCs/>
        </w:rPr>
        <w:t>26. svibnja</w:t>
      </w:r>
      <w:r w:rsidR="00715306">
        <w:rPr>
          <w:bCs/>
        </w:rPr>
        <w:t xml:space="preserve"> 201</w:t>
      </w:r>
      <w:r w:rsidR="001B5E41">
        <w:rPr>
          <w:bCs/>
        </w:rPr>
        <w:t>7</w:t>
      </w:r>
      <w:r w:rsidR="00715306">
        <w:rPr>
          <w:bCs/>
        </w:rPr>
        <w:t xml:space="preserve">. </w:t>
      </w:r>
      <w:r w:rsidR="001050D2">
        <w:rPr>
          <w:bCs/>
        </w:rPr>
        <w:t>godine,</w:t>
      </w:r>
    </w:p>
    <w:p w:rsidRDefault="001718AE" w:rsidP="00B75497" w:rsidR="001718AE">
      <w:pPr>
        <w:jc w:val="both"/>
      </w:pPr>
    </w:p>
    <w:p w:rsidRDefault="00EF000A" w:rsidP="00B75497" w:rsidR="00EF000A">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1B5E41" w:rsidR="00A1301D">
      <w:pPr>
        <w:numPr>
          <w:ilvl w:val="0"/>
          <w:numId w:val="14"/>
        </w:numPr>
        <w:jc w:val="both"/>
        <w:rPr>
          <w:bCs/>
        </w:rPr>
      </w:pPr>
      <w:r>
        <w:t xml:space="preserve">Pokreće se postupak radi utvrđivanja pretpostavki za otvaranje stečajnog postupka (prethodni postupak) nad dužnikom </w:t>
      </w:r>
      <w:r w:rsidR="001050D2">
        <w:rPr>
          <w:color w:val="000000"/>
        </w:rPr>
        <w:t>LISAC d.o.o. za usluge i trgovinu, Vukovar, Miroslava Krleže 17, MBS: 030077974, OIB: 65587696984.</w:t>
      </w:r>
    </w:p>
    <w:p w:rsidRDefault="001050D2" w:rsidP="001050D2" w:rsidR="001050D2">
      <w:pPr>
        <w:ind w:left="720"/>
        <w:jc w:val="both"/>
        <w:rPr>
          <w:bCs/>
        </w:rPr>
      </w:pPr>
    </w:p>
    <w:p w:rsidRDefault="00A1301D" w:rsidP="00B25B36" w:rsidR="00B25B36">
      <w:pPr>
        <w:pStyle w:val="Odlomakpopisa"/>
        <w:numPr>
          <w:ilvl w:val="0"/>
          <w:numId w:val="14"/>
        </w:numPr>
        <w:jc w:val="both"/>
      </w:pPr>
      <w:r>
        <w:t>U ovom postupku imenuje se privreme</w:t>
      </w:r>
      <w:r w:rsidR="00105B72">
        <w:t>ni stečajni upravitelj u osobi</w:t>
      </w:r>
      <w:r w:rsidR="00B25B36">
        <w:t xml:space="preserve"> </w:t>
      </w:r>
      <w:r w:rsidR="00B25B36" w:rsidRPr="00B25B36">
        <w:t xml:space="preserve">Blanka Gambiraža, Osijek, </w:t>
      </w:r>
      <w:r w:rsidR="00B25B36">
        <w:t>Šamačka 9/I</w:t>
      </w:r>
      <w:r w:rsidR="00B25B36" w:rsidRPr="00B25B36">
        <w:t>, OIB: 81085118009</w:t>
      </w:r>
      <w:r w:rsidR="00B25B36">
        <w:t>.</w:t>
      </w:r>
    </w:p>
    <w:p w:rsidRDefault="001050D2" w:rsidP="001050D2" w:rsidR="001050D2">
      <w:pPr>
        <w:jc w:val="both"/>
      </w:pP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1050D2" w:rsidP="001050D2" w:rsidR="001050D2">
      <w:pPr>
        <w:jc w:val="both"/>
      </w:pPr>
    </w:p>
    <w:p w:rsidRDefault="00A1301D" w:rsidP="00A1301D" w:rsidR="00A1301D">
      <w:pPr>
        <w:numPr>
          <w:ilvl w:val="0"/>
          <w:numId w:val="14"/>
        </w:numPr>
        <w:jc w:val="both"/>
      </w:pPr>
      <w:r>
        <w:t>Privremeni stečajni upravitelj ovlašten je stupiti u poslovne prostorije dužnika, te tamo provesti sve radnje.</w:t>
      </w:r>
    </w:p>
    <w:p w:rsidRDefault="001050D2" w:rsidP="001050D2" w:rsidR="001050D2">
      <w:pPr>
        <w:jc w:val="both"/>
      </w:pP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1050D2" w:rsidP="001050D2" w:rsidR="001050D2">
      <w:pPr>
        <w:jc w:val="both"/>
      </w:pPr>
    </w:p>
    <w:p w:rsidRDefault="00A1301D" w:rsidP="00EF000A" w:rsidR="00AE5A8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EF000A" w:rsidP="00EF000A" w:rsidR="00EF000A">
      <w:pPr>
        <w:jc w:val="right"/>
        <w:rPr>
          <w:sz w:val="22"/>
          <w:szCs w:val="22"/>
        </w:rPr>
      </w:pPr>
      <w:r>
        <w:rPr>
          <w:sz w:val="22"/>
          <w:szCs w:val="22"/>
        </w:rPr>
        <w:lastRenderedPageBreak/>
        <w:t xml:space="preserve">13 St-920/16-7                     </w:t>
      </w:r>
    </w:p>
    <w:p w:rsidRDefault="00AE5A82" w:rsidP="00AE5A82" w:rsidR="00AE5A82">
      <w:pPr>
        <w:jc w:val="center"/>
        <w:rPr>
          <w:sz w:val="22"/>
          <w:szCs w:val="22"/>
        </w:rPr>
      </w:pPr>
      <w:r>
        <w:rPr>
          <w:sz w:val="22"/>
          <w:szCs w:val="22"/>
        </w:rPr>
        <w:t>2</w:t>
      </w:r>
    </w:p>
    <w:p w:rsidRDefault="00AE5A82" w:rsidP="00AE5A82" w:rsidR="00AE5A82">
      <w:pPr>
        <w:jc w:val="center"/>
      </w:pPr>
    </w:p>
    <w:p w:rsidRDefault="009B7621" w:rsidP="009B7621" w:rsidR="009B7621">
      <w:pPr>
        <w:ind w:left="720"/>
        <w:jc w:val="both"/>
      </w:pPr>
    </w:p>
    <w:p w:rsidRDefault="001050D2" w:rsidP="00E4690C" w:rsidR="00105B72" w:rsidRPr="001050D2">
      <w:pPr>
        <w:ind w:left="720"/>
        <w:jc w:val="center"/>
        <w:rPr>
          <w:b/>
          <w:u w:val="single"/>
        </w:rPr>
      </w:pPr>
      <w:r w:rsidRPr="001050D2">
        <w:rPr>
          <w:b/>
          <w:u w:val="single"/>
        </w:rPr>
        <w:t>13. srpnja</w:t>
      </w:r>
      <w:r w:rsidR="00105B72" w:rsidRPr="001050D2">
        <w:rPr>
          <w:b/>
          <w:u w:val="single"/>
        </w:rPr>
        <w:t xml:space="preserve"> 201</w:t>
      </w:r>
      <w:r w:rsidR="008F67CD" w:rsidRPr="001050D2">
        <w:rPr>
          <w:b/>
          <w:u w:val="single"/>
        </w:rPr>
        <w:t>7</w:t>
      </w:r>
      <w:r w:rsidR="00105B72" w:rsidRPr="001050D2">
        <w:rPr>
          <w:b/>
          <w:u w:val="single"/>
        </w:rPr>
        <w:t xml:space="preserve">. godine s početkom u </w:t>
      </w:r>
      <w:r w:rsidR="00DB66CC" w:rsidRPr="001050D2">
        <w:rPr>
          <w:b/>
          <w:u w:val="single"/>
        </w:rPr>
        <w:t>10</w:t>
      </w:r>
      <w:r w:rsidR="00105B72" w:rsidRPr="001050D2">
        <w:rPr>
          <w:b/>
          <w:u w:val="single"/>
        </w:rPr>
        <w:t>,</w:t>
      </w:r>
      <w:r w:rsidRPr="001050D2">
        <w:rPr>
          <w:b/>
          <w:u w:val="single"/>
        </w:rPr>
        <w:t>3</w:t>
      </w:r>
      <w:r w:rsidR="00DB66CC" w:rsidRPr="001050D2">
        <w:rPr>
          <w:b/>
          <w:u w:val="single"/>
        </w:rPr>
        <w:t>0</w:t>
      </w:r>
      <w:r w:rsidR="00105B72" w:rsidRPr="001050D2">
        <w:rPr>
          <w:b/>
          <w:u w:val="single"/>
        </w:rPr>
        <w:t xml:space="preserve">  sati.</w:t>
      </w:r>
    </w:p>
    <w:p w:rsidRDefault="009B7621" w:rsidP="00E4690C" w:rsidR="009B7621">
      <w:pPr>
        <w:ind w:left="720"/>
        <w:jc w:val="center"/>
      </w:pPr>
    </w:p>
    <w:p w:rsidRDefault="00A1301D" w:rsidP="001A6485" w:rsidR="00A1301D">
      <w:pPr>
        <w:numPr>
          <w:ilvl w:val="0"/>
          <w:numId w:val="14"/>
        </w:numPr>
        <w:jc w:val="both"/>
      </w:pPr>
      <w:r>
        <w:t>Na ročište se dostavom ovog rješenja pozivaju :</w:t>
      </w:r>
    </w:p>
    <w:p w:rsidRDefault="00F94359" w:rsidP="001050D2" w:rsidR="00F94359">
      <w:pPr>
        <w:jc w:val="both"/>
      </w:pPr>
    </w:p>
    <w:p w:rsidRDefault="00A1301D" w:rsidP="00AE5A82" w:rsidR="00A1301D">
      <w:pPr>
        <w:pStyle w:val="Odlomakpopisa"/>
        <w:numPr>
          <w:ilvl w:val="1"/>
          <w:numId w:val="21"/>
        </w:numPr>
        <w:ind w:left="1134"/>
        <w:jc w:val="both"/>
      </w:pPr>
      <w:r>
        <w:t>predlagatelj –</w:t>
      </w:r>
      <w:r w:rsidR="001050D2">
        <w:t xml:space="preserve"> </w:t>
      </w:r>
      <w:r w:rsidR="006E21E0" w:rsidRPr="00AE5A82">
        <w:rPr>
          <w:bCs/>
        </w:rPr>
        <w:t xml:space="preserve">RH Ministarstvo financija, Porezna uprava, Područni ured Slavonija i Baranja, </w:t>
      </w:r>
      <w:r w:rsidR="001D670F" w:rsidRPr="00AE5A82">
        <w:rPr>
          <w:bCs/>
        </w:rPr>
        <w:t>Vukovar</w:t>
      </w:r>
      <w:r w:rsidR="006E21E0" w:rsidRPr="00AE5A82">
        <w:rPr>
          <w:bCs/>
        </w:rPr>
        <w:t xml:space="preserve"> </w:t>
      </w:r>
      <w:r w:rsidR="00916562" w:rsidRPr="00AE5A82">
        <w:rPr>
          <w:bCs/>
        </w:rPr>
        <w:t xml:space="preserve">zastupan po </w:t>
      </w:r>
      <w:r w:rsidR="00105B72">
        <w:t xml:space="preserve">ŽDO </w:t>
      </w:r>
      <w:r w:rsidR="001B5E41">
        <w:t>Vukovar</w:t>
      </w:r>
      <w:r w:rsidR="00105B72">
        <w:t xml:space="preserve"> </w:t>
      </w:r>
    </w:p>
    <w:p w:rsidRDefault="001A6485" w:rsidP="00AE5A82" w:rsidR="001A6485">
      <w:pPr>
        <w:pStyle w:val="Odlomakpopisa"/>
        <w:numPr>
          <w:ilvl w:val="1"/>
          <w:numId w:val="21"/>
        </w:numPr>
        <w:ind w:left="1134"/>
        <w:jc w:val="both"/>
      </w:pPr>
      <w:r>
        <w:t xml:space="preserve">dužnik </w:t>
      </w:r>
      <w:r w:rsidR="001050D2" w:rsidRPr="00AE5A82">
        <w:rPr>
          <w:color w:val="000000"/>
        </w:rPr>
        <w:t>LISAC d.o.o. za usluge i trgovinu, Vukovar, Miroslava Krleže 17, MBS: 030077974, OIB: 65587696984,</w:t>
      </w:r>
    </w:p>
    <w:p w:rsidRDefault="00105B72" w:rsidP="00AE5A82" w:rsidR="00F20F14" w:rsidRPr="00AE5A82">
      <w:pPr>
        <w:pStyle w:val="Odlomakpopisa"/>
        <w:numPr>
          <w:ilvl w:val="1"/>
          <w:numId w:val="21"/>
        </w:numPr>
        <w:ind w:left="1134"/>
        <w:jc w:val="both"/>
        <w:rPr>
          <w:color w:val="000000"/>
        </w:rPr>
      </w:pPr>
      <w:r>
        <w:t xml:space="preserve">zakonski zastupnik dužnika </w:t>
      </w:r>
      <w:r w:rsidR="007228A4" w:rsidRPr="007228A4">
        <w:t xml:space="preserve"> </w:t>
      </w:r>
      <w:r w:rsidR="00F20F14">
        <w:t>Daria</w:t>
      </w:r>
      <w:r w:rsidR="00F20F14" w:rsidRPr="00AE5A82">
        <w:rPr>
          <w:color w:val="000000"/>
        </w:rPr>
        <w:t xml:space="preserve"> Lisac iz Vukovara, M. Krleže 17,  OIB: 1477102834,</w:t>
      </w:r>
    </w:p>
    <w:p w:rsidRDefault="00F20F14" w:rsidP="00AE5A82" w:rsidR="00B155EB">
      <w:pPr>
        <w:pStyle w:val="Odlomakpopisa"/>
        <w:numPr>
          <w:ilvl w:val="1"/>
          <w:numId w:val="21"/>
        </w:numPr>
        <w:ind w:left="1134"/>
        <w:jc w:val="both"/>
      </w:pPr>
      <w:r w:rsidRPr="00AE5A82">
        <w:rPr>
          <w:color w:val="000000"/>
        </w:rPr>
        <w:t>Robert Lisac iz Vukovara, Miroslava Krleže 17, OIB: 71745248004</w:t>
      </w:r>
    </w:p>
    <w:p w:rsidRDefault="00E4690C" w:rsidP="00AE5A82" w:rsidR="00A1301D">
      <w:pPr>
        <w:pStyle w:val="Odlomakpopisa"/>
        <w:numPr>
          <w:ilvl w:val="1"/>
          <w:numId w:val="21"/>
        </w:numPr>
        <w:ind w:left="1134"/>
        <w:jc w:val="both"/>
      </w:pPr>
      <w:r>
        <w:t xml:space="preserve">privremeni stečajni upravitelj </w:t>
      </w:r>
      <w:r w:rsidR="007F0D3C">
        <w:t xml:space="preserve"> </w:t>
      </w:r>
      <w:r w:rsidR="00B25B36">
        <w:t>Blanka Gambiraža, Šamačka 9/I.</w:t>
      </w:r>
    </w:p>
    <w:p w:rsidRDefault="001A6485" w:rsidP="00AE5A82" w:rsidR="00A1301D">
      <w:pPr>
        <w:pStyle w:val="Odlomakpopisa"/>
        <w:numPr>
          <w:ilvl w:val="1"/>
          <w:numId w:val="21"/>
        </w:numPr>
        <w:ind w:left="1134"/>
        <w:jc w:val="both"/>
      </w:pPr>
      <w:r>
        <w:t>FINA</w:t>
      </w:r>
      <w:r w:rsidR="00A1301D">
        <w:t xml:space="preserve"> Osijek.</w:t>
      </w:r>
      <w:r w:rsidR="001B5E41">
        <w:t xml:space="preserve"> </w:t>
      </w:r>
    </w:p>
    <w:p w:rsidRDefault="001A6485" w:rsidP="001A6485" w:rsidR="001A6485">
      <w:pPr>
        <w:ind w:firstLine="720"/>
        <w:jc w:val="both"/>
      </w:pPr>
    </w:p>
    <w:p w:rsidRDefault="00F4170E" w:rsidP="00A1301D" w:rsidR="00A1301D">
      <w:pPr>
        <w:numPr>
          <w:ilvl w:val="0"/>
          <w:numId w:val="14"/>
        </w:numPr>
        <w:jc w:val="both"/>
      </w:pPr>
      <w:r>
        <w:t xml:space="preserve">Naređuje se zastupnicima </w:t>
      </w:r>
      <w:r w:rsidR="00A1301D">
        <w:t xml:space="preserve">po zakonu </w:t>
      </w:r>
      <w:r w:rsidR="00F20F14">
        <w:t>Daria Lisac i Robert Lisac</w:t>
      </w:r>
      <w:r w:rsidR="001A6485">
        <w:t>,</w:t>
      </w:r>
      <w:r w:rsidR="00A1301D">
        <w:t xml:space="preserve"> da u roku od 8 dana dostavi sudu pozivom na gornji poslovni broj:</w:t>
      </w:r>
    </w:p>
    <w:p w:rsidRDefault="00F20F14" w:rsidP="00F20F14" w:rsidR="00F20F14">
      <w:pPr>
        <w:ind w:left="720"/>
        <w:jc w:val="both"/>
      </w:pP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Upozorava</w:t>
      </w:r>
      <w:r w:rsidR="00F4170E">
        <w:t>ju se zakonski zastupnici</w:t>
      </w:r>
      <w:r>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F4170E" w:rsidP="00F70BDB" w:rsidR="00A1301D">
      <w:pPr>
        <w:ind w:left="720"/>
        <w:jc w:val="both"/>
      </w:pPr>
      <w:r>
        <w:t>Zakonski zastupnici dužnika dužni su</w:t>
      </w:r>
      <w:r w:rsidR="00A1301D">
        <w:t xml:space="preserve"> sudu dati sve potrebne obavije</w:t>
      </w:r>
      <w:r>
        <w:t>sti u svako doba i ako ne ispune</w:t>
      </w:r>
      <w:r w:rsidR="00A1301D">
        <w:t xml:space="preserve"> svoju</w:t>
      </w:r>
      <w:r>
        <w:t xml:space="preserve"> dužnost sud može zakonske zastupnike</w:t>
      </w:r>
      <w:r w:rsidR="00A1301D">
        <w:t xml:space="preserve">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both"/>
        <w:rPr>
          <w:b/>
          <w:bCs/>
        </w:rPr>
      </w:pPr>
    </w:p>
    <w:p w:rsidRDefault="00EF000A" w:rsidP="00B75497" w:rsidR="00EF000A">
      <w:pPr>
        <w:jc w:val="both"/>
        <w:rPr>
          <w:b/>
          <w:bCs/>
        </w:rPr>
      </w:pPr>
    </w:p>
    <w:p w:rsidRDefault="00FA70D4" w:rsidP="00B75497" w:rsidR="00EF000A">
      <w:pPr>
        <w:ind w:firstLine="720"/>
        <w:jc w:val="both"/>
      </w:pPr>
      <w:r>
        <w:t xml:space="preserve">Dana </w:t>
      </w:r>
      <w:r w:rsidR="00F20F14">
        <w:t>8. prosinca 2015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7/15-01/04</w:t>
      </w:r>
      <w:r w:rsidR="00F20F14">
        <w:t>,</w:t>
      </w:r>
      <w:r w:rsidR="0097601C">
        <w:t xml:space="preserve"> Ur. broj 04-06-15-</w:t>
      </w:r>
      <w:r w:rsidR="00DC7EB8">
        <w:t>1</w:t>
      </w:r>
      <w:r w:rsidR="00F20F14">
        <w:t>6271</w:t>
      </w:r>
      <w:r w:rsidR="0097601C">
        <w:t xml:space="preserve"> od </w:t>
      </w:r>
      <w:r w:rsidR="00F20F14">
        <w:t xml:space="preserve">7. </w:t>
      </w:r>
    </w:p>
    <w:p w:rsidRDefault="00EF000A" w:rsidP="00B75497" w:rsidR="00EF000A">
      <w:pPr>
        <w:ind w:firstLine="720"/>
        <w:jc w:val="both"/>
      </w:pPr>
    </w:p>
    <w:p w:rsidRDefault="00EF000A" w:rsidP="00EF000A" w:rsidR="00EF000A">
      <w:pPr>
        <w:jc w:val="right"/>
        <w:rPr>
          <w:sz w:val="22"/>
          <w:szCs w:val="22"/>
        </w:rPr>
      </w:pPr>
      <w:r>
        <w:rPr>
          <w:sz w:val="22"/>
          <w:szCs w:val="22"/>
        </w:rPr>
        <w:lastRenderedPageBreak/>
        <w:t xml:space="preserve">13 St-920/16-7                     </w:t>
      </w:r>
    </w:p>
    <w:p w:rsidRDefault="00EF000A" w:rsidP="00EF000A" w:rsidR="00EF000A">
      <w:pPr>
        <w:jc w:val="center"/>
        <w:rPr>
          <w:sz w:val="22"/>
          <w:szCs w:val="22"/>
        </w:rPr>
      </w:pPr>
      <w:r>
        <w:rPr>
          <w:sz w:val="22"/>
          <w:szCs w:val="22"/>
        </w:rPr>
        <w:t>3</w:t>
      </w:r>
    </w:p>
    <w:p w:rsidRDefault="00EF000A" w:rsidP="00B75497" w:rsidR="00EF000A">
      <w:pPr>
        <w:ind w:firstLine="720"/>
        <w:jc w:val="both"/>
      </w:pPr>
    </w:p>
    <w:p w:rsidRDefault="00EF000A" w:rsidP="00B75497" w:rsidR="00EF000A">
      <w:pPr>
        <w:ind w:firstLine="720"/>
        <w:jc w:val="both"/>
      </w:pPr>
    </w:p>
    <w:p w:rsidRDefault="00F20F14" w:rsidP="00F4170E" w:rsidR="00F4170E">
      <w:pPr>
        <w:jc w:val="both"/>
        <w:rPr>
          <w:color w:val="000000"/>
        </w:rPr>
      </w:pPr>
      <w:r>
        <w:t>prosinca</w:t>
      </w:r>
      <w:r w:rsidR="00D7218C">
        <w:t xml:space="preserve"> 201</w:t>
      </w:r>
      <w:r w:rsidR="00B155EB">
        <w:t>5</w:t>
      </w:r>
      <w:r w:rsidR="00D7218C">
        <w:t>. godine, za</w:t>
      </w:r>
      <w:r w:rsidR="00B75497">
        <w:t xml:space="preserve"> </w:t>
      </w:r>
      <w:r w:rsidR="00D7218C">
        <w:t xml:space="preserve">provedbu </w:t>
      </w:r>
      <w:r w:rsidR="00B75497">
        <w:t xml:space="preserve">skraćenog stečajnog postupka nad dužnikom </w:t>
      </w:r>
      <w:r>
        <w:rPr>
          <w:color w:val="000000"/>
        </w:rPr>
        <w:t xml:space="preserve">LISAC </w:t>
      </w:r>
    </w:p>
    <w:p w:rsidRDefault="00F20F14" w:rsidP="00F4170E" w:rsidR="005C39A5">
      <w:pPr>
        <w:jc w:val="both"/>
        <w:rPr>
          <w:color w:val="000000"/>
        </w:rPr>
      </w:pPr>
      <w:r>
        <w:rPr>
          <w:color w:val="000000"/>
        </w:rPr>
        <w:t>d.o.o. za usluge i trgovinu, Vukovar, Miroslava Krleže 17, MBS: 030077974, OIB: 65587696984.</w:t>
      </w:r>
    </w:p>
    <w:p w:rsidRDefault="00F20F14" w:rsidP="00B75497" w:rsidR="00F20F14">
      <w:pPr>
        <w:ind w:firstLine="720"/>
        <w:jc w:val="both"/>
      </w:pPr>
    </w:p>
    <w:p w:rsidRDefault="0078442E" w:rsidP="00DC7EB8" w:rsidR="002D7118">
      <w:pPr>
        <w:ind w:firstLine="720"/>
        <w:jc w:val="both"/>
      </w:pPr>
      <w:r>
        <w:t xml:space="preserve">Dana </w:t>
      </w:r>
      <w:r w:rsidR="00F20F14">
        <w:t>14. prosinca</w:t>
      </w:r>
      <w:r w:rsidR="002D7118">
        <w:t xml:space="preserve"> 201</w:t>
      </w:r>
      <w:r w:rsidR="00B155EB">
        <w:t>5</w:t>
      </w:r>
      <w:r w:rsidR="002D7118">
        <w:t>. godine, sukladno članku 430. Stečajnog zakona (Narodne novine broj 71/15) Trgovački sud u sud u Osijeku</w:t>
      </w:r>
      <w:r w:rsidR="00D84AEC">
        <w:t>,</w:t>
      </w:r>
      <w:r w:rsidR="002D7118">
        <w:t xml:space="preserve">  po</w:t>
      </w:r>
      <w:r w:rsidR="00D84AEC">
        <w:t>d poslovnim brojem St-</w:t>
      </w:r>
      <w:r w:rsidR="00F20F14">
        <w:t>1403/15-3</w:t>
      </w:r>
      <w:r w:rsidR="00D84AEC">
        <w:t xml:space="preserve">, </w:t>
      </w:r>
      <w:r w:rsidR="002D7118">
        <w:t>objavio je oglas  na mrežnoj stranici e-oglasna ploča sudova</w:t>
      </w:r>
      <w:r w:rsidR="00D84AEC">
        <w:t>,</w:t>
      </w:r>
      <w:r w:rsidR="002D7118">
        <w:t xml:space="preserve"> </w:t>
      </w:r>
      <w:r w:rsidR="00D84AEC">
        <w:t xml:space="preserve">kojim je pozvao osobe ovlaštene za zastupanje dužnika da u roku od 15 dana od dana objave oglasa podnesu </w:t>
      </w:r>
      <w:r w:rsidR="009B7621">
        <w:t xml:space="preserve"> </w:t>
      </w:r>
      <w:r w:rsidR="00D84AEC">
        <w:t>sudu</w:t>
      </w:r>
      <w:r w:rsidR="009B7621">
        <w:t xml:space="preserve"> </w:t>
      </w:r>
      <w:r w:rsidR="00D84AEC">
        <w:t xml:space="preserve"> javnobilježnički </w:t>
      </w:r>
      <w:r w:rsidR="009B7621">
        <w:t xml:space="preserve"> </w:t>
      </w:r>
      <w:r w:rsidR="00D84AEC">
        <w:t xml:space="preserve">ovjerovljeni </w:t>
      </w:r>
      <w:r w:rsidR="009B7621">
        <w:t xml:space="preserve"> </w:t>
      </w:r>
      <w:r w:rsidR="00D84AEC">
        <w:t xml:space="preserve">popis </w:t>
      </w:r>
      <w:r w:rsidR="009B7621">
        <w:t xml:space="preserve"> </w:t>
      </w:r>
      <w:r w:rsidR="00D84AEC">
        <w:t>imovine</w:t>
      </w:r>
      <w:r w:rsidR="009B7621">
        <w:t xml:space="preserve"> </w:t>
      </w:r>
      <w:r w:rsidR="00D84AEC">
        <w:t xml:space="preserve"> i </w:t>
      </w:r>
      <w:r w:rsidR="009B7621">
        <w:t xml:space="preserve"> </w:t>
      </w:r>
      <w:r w:rsidR="00D84AEC">
        <w:t>obveza</w:t>
      </w:r>
      <w:r w:rsidR="009B7621">
        <w:t xml:space="preserve"> </w:t>
      </w:r>
      <w:r w:rsidR="00D84AEC">
        <w:t>na</w:t>
      </w:r>
      <w:r w:rsidR="009B7621">
        <w:t xml:space="preserve"> </w:t>
      </w:r>
      <w:r w:rsidR="00D84AEC">
        <w:t xml:space="preserve"> propisanom obrascu, te vjerovnike da najkasnije u roku od 45 dana od objave oglasa predlože otvaranje stečajnog postupka i uplate predujam u iznosu od 10.000,00 kn za pokriće troškova tog postupka na žiro račun suda. </w:t>
      </w:r>
    </w:p>
    <w:p w:rsidRDefault="009B7621" w:rsidP="00F20F14" w:rsidR="009B7621">
      <w:pPr>
        <w:jc w:val="both"/>
      </w:pPr>
    </w:p>
    <w:p w:rsidRDefault="00D84AEC" w:rsidP="000E5C95" w:rsidR="00301A4D">
      <w:pPr>
        <w:ind w:firstLine="720"/>
        <w:jc w:val="both"/>
        <w:rPr>
          <w:bCs/>
        </w:rPr>
      </w:pPr>
      <w:r>
        <w:t xml:space="preserve">Podneskom zaprimljenim, kod ovog suda dana </w:t>
      </w:r>
      <w:r w:rsidR="00F20F14">
        <w:t>4. siječnja</w:t>
      </w:r>
      <w:r w:rsidR="006E648B">
        <w:t xml:space="preserve"> 201</w:t>
      </w:r>
      <w:r w:rsidR="00F20F14">
        <w:t>6</w:t>
      </w:r>
      <w:r w:rsidR="006E648B">
        <w:t xml:space="preserve">. godine, </w:t>
      </w:r>
      <w:r w:rsidR="007228A4">
        <w:t xml:space="preserve"> </w:t>
      </w:r>
      <w:r w:rsidR="006E648B">
        <w:t xml:space="preserve">vjerovnik </w:t>
      </w:r>
      <w:r w:rsidR="006E21E0">
        <w:rPr>
          <w:bCs/>
        </w:rPr>
        <w:t xml:space="preserve">RH Ministarstvo financija, Porezna uprava, Područni ured Slavonija i Baranja, </w:t>
      </w:r>
      <w:r w:rsidR="007F0D3C">
        <w:rPr>
          <w:bCs/>
        </w:rPr>
        <w:t>Vukovar</w:t>
      </w:r>
      <w:r w:rsidR="006E21E0">
        <w:rPr>
          <w:bCs/>
        </w:rPr>
        <w:t xml:space="preserve">, zastupana po </w:t>
      </w:r>
      <w:r w:rsidR="006E648B">
        <w:t xml:space="preserve">Županijskom državnom odvjetništvu u </w:t>
      </w:r>
      <w:r w:rsidR="007F0D3C">
        <w:t>Vukovaru</w:t>
      </w:r>
      <w:r w:rsidR="006E648B">
        <w:t xml:space="preserve"> podnijela je prijedlog za otvaranjem stečajnog postupka nad dužnikom </w:t>
      </w:r>
      <w:r w:rsidR="00F20F14">
        <w:rPr>
          <w:color w:val="000000"/>
        </w:rPr>
        <w:t xml:space="preserve">LISAC d.o.o. za usluge i trgovinu, Vukovar, Miroslava Krleže 17, MBS: 030077974, OIB: 65587696984, </w:t>
      </w:r>
      <w:r w:rsidR="006E648B">
        <w:rPr>
          <w:bCs/>
        </w:rPr>
        <w:t>uz koji prijedlog je dostavila dokaz o postojanju svoje tražbine i postojanju stečajnog razloga</w:t>
      </w:r>
      <w:r w:rsidR="000E5C95">
        <w:rPr>
          <w:bCs/>
        </w:rPr>
        <w:t xml:space="preserve"> iz članka 6. stav 2. Stečajnog zakona: nesposobnosti za plaćanje.</w:t>
      </w:r>
    </w:p>
    <w:p w:rsidRDefault="00F94359" w:rsidP="000E5C95" w:rsidR="009B7621">
      <w:pPr>
        <w:ind w:firstLine="720"/>
        <w:jc w:val="both"/>
        <w:rPr>
          <w:bCs/>
        </w:rPr>
      </w:pPr>
      <w:r>
        <w:rPr>
          <w:bCs/>
        </w:rPr>
        <w:t xml:space="preserve"> </w:t>
      </w:r>
    </w:p>
    <w:p w:rsidRDefault="00F70BDB" w:rsidP="00A1301D" w:rsidR="00A1301D">
      <w:pPr>
        <w:jc w:val="both"/>
      </w:pPr>
      <w:r>
        <w:tab/>
        <w:t>Rješenjem ovog suda St-</w:t>
      </w:r>
      <w:r w:rsidR="00F20F14">
        <w:t>1403/15-5 od 13. siječnja</w:t>
      </w:r>
      <w:r>
        <w:t xml:space="preserve"> 201</w:t>
      </w:r>
      <w:r w:rsidR="00F20F14">
        <w:t>6</w:t>
      </w:r>
      <w:r>
        <w:t>.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F20F14">
        <w:t>meni steč</w:t>
      </w:r>
      <w:r w:rsidR="00B25B36">
        <w:t>ajni upravitelj Blanka Gambiraža</w:t>
      </w:r>
      <w:r w:rsidRPr="00F20F14">
        <w:rPr>
          <w:b/>
        </w:rPr>
        <w:t>,</w:t>
      </w:r>
      <w:r>
        <w:t xml:space="preserve"> ovlašten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EF000A" w:rsidP="00EF000A" w:rsidR="00EF000A">
      <w:pPr>
        <w:jc w:val="right"/>
        <w:rPr>
          <w:sz w:val="22"/>
          <w:szCs w:val="22"/>
        </w:rPr>
      </w:pPr>
      <w:r>
        <w:rPr>
          <w:sz w:val="22"/>
          <w:szCs w:val="22"/>
        </w:rPr>
        <w:lastRenderedPageBreak/>
        <w:t xml:space="preserve">13 St-920/16-7                     </w:t>
      </w:r>
    </w:p>
    <w:p w:rsidRDefault="00EF000A" w:rsidP="00EF000A" w:rsidR="00EF000A">
      <w:pPr>
        <w:jc w:val="center"/>
        <w:rPr>
          <w:sz w:val="22"/>
          <w:szCs w:val="22"/>
        </w:rPr>
      </w:pPr>
      <w:r>
        <w:rPr>
          <w:sz w:val="22"/>
          <w:szCs w:val="22"/>
        </w:rPr>
        <w:t>4</w:t>
      </w:r>
    </w:p>
    <w:p w:rsidRDefault="00F4170E" w:rsidP="00A1301D" w:rsidR="00F4170E">
      <w:pPr>
        <w:jc w:val="both"/>
      </w:pPr>
    </w:p>
    <w:p w:rsidRDefault="00F4170E" w:rsidP="00A1301D" w:rsidR="00F4170E">
      <w:pPr>
        <w:jc w:val="both"/>
      </w:pPr>
    </w:p>
    <w:p w:rsidRDefault="00A1301D" w:rsidP="00F4170E" w:rsidR="00A1301D">
      <w:pPr>
        <w:ind w:firstLine="720"/>
        <w:jc w:val="both"/>
      </w:pPr>
      <w:r>
        <w:t>Sukladno članku 128. Stečajnog zakona rješenjem o pokretanj</w:t>
      </w:r>
      <w:r w:rsidR="00F20F14">
        <w:t xml:space="preserve">u prethodnog postupka odmah je </w:t>
      </w:r>
      <w:r>
        <w:t xml:space="preserve">zakazano ročište radi rasprave o pretpostavkama za otvaranje stečajnog postupka i očitovanju o prijedlogu za otvaranje stečajnog postupka. Na ročište su pozvane osobe ovlaštene za zastupanje dužnika po zakonu, kojima je </w:t>
      </w:r>
      <w:r w:rsidR="00F4170E">
        <w:t xml:space="preserve">sud, primjenom </w:t>
      </w: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F20F14" w:rsidP="00A1301D" w:rsidR="00F20F14">
      <w:pPr>
        <w:jc w:val="both"/>
      </w:pPr>
    </w:p>
    <w:p w:rsidRDefault="00A418D1" w:rsidP="00A418D1" w:rsidR="00A1301D">
      <w:pPr>
        <w:jc w:val="center"/>
      </w:pPr>
      <w:r>
        <w:t xml:space="preserve">U Osijeku </w:t>
      </w:r>
      <w:r w:rsidR="00F20F14">
        <w:t>26. svibnja</w:t>
      </w:r>
      <w:r>
        <w:t xml:space="preserve"> 201</w:t>
      </w:r>
      <w:r w:rsidR="007F0D3C">
        <w:t>7</w:t>
      </w:r>
      <w:r>
        <w:t xml:space="preserve">. </w:t>
      </w:r>
    </w:p>
    <w:p w:rsidRDefault="00A418D1" w:rsidP="00A418D1" w:rsidR="00A418D1">
      <w:pPr>
        <w:jc w:val="center"/>
      </w:pPr>
    </w:p>
    <w:p w:rsidRDefault="00A1301D" w:rsidP="00A1301D" w:rsidR="00A1301D">
      <w:pPr>
        <w:jc w:val="both"/>
      </w:pPr>
      <w:r>
        <w:t xml:space="preserve"> </w:t>
      </w:r>
    </w:p>
    <w:p w:rsidRDefault="00A1301D" w:rsidP="00F20F14" w:rsidR="00A1301D">
      <w:pPr>
        <w:tabs>
          <w:tab w:pos="5544" w:val="left"/>
        </w:tabs>
        <w:jc w:val="both"/>
      </w:pPr>
      <w:r>
        <w:t>Zapisničar</w:t>
      </w:r>
      <w:r w:rsidR="00F20F14">
        <w:t xml:space="preserve"> :</w:t>
      </w:r>
      <w:r w:rsidR="00F20F14">
        <w:tab/>
        <w:t xml:space="preserve">          STEČAJNI SUDAC </w:t>
      </w:r>
    </w:p>
    <w:p w:rsidRDefault="00F20F14" w:rsidP="00A1301D" w:rsidR="00A1301D">
      <w:pPr>
        <w:jc w:val="both"/>
      </w:pPr>
      <w:r>
        <w:t>Marija Galić</w:t>
      </w:r>
      <w:r>
        <w:tab/>
      </w:r>
      <w:r>
        <w:tab/>
      </w:r>
      <w:r>
        <w:tab/>
      </w:r>
      <w:r>
        <w:tab/>
      </w:r>
      <w:r>
        <w:tab/>
      </w:r>
      <w:r>
        <w:tab/>
      </w:r>
      <w:r>
        <w:tab/>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F20F14" w:rsidP="00A1301D" w:rsidR="00F20F14">
      <w:pPr>
        <w:jc w:val="both"/>
      </w:pPr>
    </w:p>
    <w:p w:rsidRDefault="00A1301D" w:rsidP="00A1301D" w:rsidR="00A1301D">
      <w:pPr>
        <w:jc w:val="both"/>
      </w:pPr>
      <w:r>
        <w:t>DNA</w:t>
      </w:r>
      <w:r w:rsidR="00F20F14">
        <w:t xml:space="preserve"> : </w:t>
      </w:r>
    </w:p>
    <w:p w:rsidRDefault="00A418D1" w:rsidP="00F20F14" w:rsidR="00A1301D">
      <w:pPr>
        <w:numPr>
          <w:ilvl w:val="0"/>
          <w:numId w:val="16"/>
        </w:numPr>
        <w:ind w:right="4104"/>
        <w:jc w:val="both"/>
      </w:pPr>
      <w:r>
        <w:t>Predlagatelj</w:t>
      </w:r>
      <w:r w:rsidR="00073C0D">
        <w:t xml:space="preserve"> </w:t>
      </w:r>
      <w:r>
        <w:t xml:space="preserve">- RH MF po ŽDO </w:t>
      </w:r>
      <w:r w:rsidR="007F0D3C">
        <w:t>Vukovar</w:t>
      </w:r>
      <w:r>
        <w:t xml:space="preserve">  </w:t>
      </w:r>
    </w:p>
    <w:p w:rsidRDefault="00F20F14" w:rsidP="00F20F14" w:rsidR="00F20F14">
      <w:pPr>
        <w:numPr>
          <w:ilvl w:val="0"/>
          <w:numId w:val="16"/>
        </w:numPr>
        <w:ind w:right="4104"/>
        <w:jc w:val="both"/>
      </w:pPr>
      <w:r>
        <w:rPr>
          <w:color w:val="000000"/>
        </w:rPr>
        <w:t xml:space="preserve">LISAC d.o.o. za usluge i trgovinu, Vukovar, Miroslava Krleže 17, </w:t>
      </w:r>
    </w:p>
    <w:p w:rsidRDefault="00F20F14" w:rsidP="00F20F14" w:rsidR="00F20F14">
      <w:pPr>
        <w:numPr>
          <w:ilvl w:val="0"/>
          <w:numId w:val="16"/>
        </w:numPr>
        <w:ind w:right="4104"/>
        <w:jc w:val="both"/>
      </w:pPr>
      <w:r>
        <w:t>zz dužnika  Daria Lisac iz Vukovara, M. Krleže 17</w:t>
      </w:r>
    </w:p>
    <w:p w:rsidRDefault="00F20F14" w:rsidP="00F20F14" w:rsidR="00F20F14">
      <w:pPr>
        <w:numPr>
          <w:ilvl w:val="0"/>
          <w:numId w:val="16"/>
        </w:numPr>
        <w:ind w:right="4104"/>
        <w:jc w:val="both"/>
      </w:pPr>
      <w:r>
        <w:t xml:space="preserve">zz dužnika Robert Lisac iz Vukovara, Miroslava Krleže 17, </w:t>
      </w:r>
    </w:p>
    <w:p w:rsidRDefault="00B25B36" w:rsidP="00F20F14" w:rsidR="00A1301D">
      <w:pPr>
        <w:numPr>
          <w:ilvl w:val="0"/>
          <w:numId w:val="16"/>
        </w:numPr>
        <w:ind w:right="4104"/>
        <w:jc w:val="both"/>
      </w:pPr>
      <w:r>
        <w:t>Privr. steč. upr. Blanka Gambiraža</w:t>
      </w:r>
    </w:p>
    <w:p w:rsidRDefault="00541204" w:rsidP="00F20F14" w:rsidR="00541204">
      <w:pPr>
        <w:numPr>
          <w:ilvl w:val="0"/>
          <w:numId w:val="16"/>
        </w:numPr>
        <w:ind w:right="4104"/>
        <w:jc w:val="both"/>
      </w:pPr>
      <w:r>
        <w:t>FINA Osijek</w:t>
      </w:r>
      <w:r w:rsidR="004E422A">
        <w:t xml:space="preserve"> </w:t>
      </w:r>
    </w:p>
    <w:p w:rsidRDefault="00541204" w:rsidP="00F20F14" w:rsidR="00541204">
      <w:pPr>
        <w:numPr>
          <w:ilvl w:val="0"/>
          <w:numId w:val="16"/>
        </w:numPr>
        <w:ind w:right="4104"/>
        <w:jc w:val="both"/>
      </w:pPr>
      <w:r>
        <w:t>e-oglasna ploča suda</w:t>
      </w:r>
    </w:p>
    <w:p w:rsidRDefault="00A1301D" w:rsidP="00F20F14" w:rsidR="00A1301D">
      <w:pPr>
        <w:numPr>
          <w:ilvl w:val="0"/>
          <w:numId w:val="16"/>
        </w:numPr>
        <w:ind w:right="4104"/>
        <w:jc w:val="both"/>
      </w:pPr>
      <w:r>
        <w:t>Ministarstvo pravosuđa RH, Zagreb</w:t>
      </w:r>
    </w:p>
    <w:p w:rsidRDefault="00F20F14" w:rsidP="00F20F14" w:rsidR="00A1301D">
      <w:pPr>
        <w:numPr>
          <w:ilvl w:val="0"/>
          <w:numId w:val="16"/>
        </w:numPr>
        <w:ind w:right="4104"/>
        <w:jc w:val="both"/>
      </w:pPr>
      <w:r>
        <w:t>Roč. 13.7.</w:t>
      </w:r>
    </w:p>
    <w:p w:rsidRDefault="00A1301D" w:rsidP="00F20F14" w:rsidR="00A1301D">
      <w:pPr>
        <w:ind w:right="4671"/>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Sect="001050D2" w:rsidR="00A1301D">
      <w:pgSz w:h="15840" w:w="12240"/>
      <w:pgMar w:gutter="0" w:footer="708" w:header="708" w:left="1800" w:bottom="1440" w:right="1800" w:top="109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0F14" w:rsidP="00BC52CE" w:rsidR="00F20F14">
      <w:r>
        <w:separator/>
      </w:r>
    </w:p>
  </w:endnote>
  <w:endnote w:id="0" w:type="continuationSeparator">
    <w:p w:rsidRDefault="00F20F14" w:rsidP="00BC52CE" w:rsidR="00F20F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0F14" w:rsidP="00BC52CE" w:rsidR="00F20F14">
      <w:r>
        <w:separator/>
      </w:r>
    </w:p>
  </w:footnote>
  <w:footnote w:id="0" w:type="continuationSeparator">
    <w:p w:rsidRDefault="00F20F14" w:rsidP="00BC52CE" w:rsidR="00F20F14">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007B0C84"/>
    <w:multiLevelType w:val="hybridMultilevel"/>
    <w:tmpl w:val="B4547BF6"/>
    <w:lvl w:tplc="C1D83114" w:ilvl="0">
      <w:start w:val="10"/>
      <w:numFmt w:val="bullet"/>
      <w:lvlText w:val="-"/>
      <w:lvlJc w:val="left"/>
      <w:pPr>
        <w:ind w:hanging="360" w:left="1429"/>
      </w:pPr>
      <w:rPr>
        <w:rFonts w:cs="Times New Roman" w:eastAsia="Times New Roman" w:hAnsi="Times New Roman" w:ascii="Times New Roman" w:hint="default"/>
      </w:rPr>
    </w:lvl>
    <w:lvl w:tplc="3E56D124" w:ilvl="1">
      <w:numFmt w:val="bullet"/>
      <w:lvlText w:val="-"/>
      <w:lvlJc w:val="left"/>
      <w:pPr>
        <w:ind w:hanging="360" w:left="2149"/>
      </w:pPr>
      <w:rPr>
        <w:rFonts w:cs="Times New Roman" w:eastAsia="Times New Roman" w:hAnsi="Times New Roman" w:ascii="Times New Roman"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1">
    <w:nsid w:val="047F199C"/>
    <w:multiLevelType w:val="hybridMultilevel"/>
    <w:tmpl w:val="686A126A"/>
    <w:lvl w:tplc="C1D83114" w:ilvl="0">
      <w:start w:val="10"/>
      <w:numFmt w:val="bullet"/>
      <w:lvlText w:val="-"/>
      <w:lvlJc w:val="left"/>
      <w:pPr>
        <w:ind w:hanging="360" w:left="1429"/>
      </w:pPr>
      <w:rPr>
        <w:rFonts w:cs="Times New Roman" w:eastAsia="Times New Roman" w:hAnsi="Times New Roman" w:ascii="Times New Roman" w:hint="default"/>
      </w:rPr>
    </w:lvl>
    <w:lvl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2">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6">
    <w:nsid w:val="3EB02757"/>
    <w:multiLevelType w:val="hybridMultilevel"/>
    <w:tmpl w:val="D20006AC"/>
    <w:lvl w:tplc="041A000F" w:ilvl="0">
      <w:start w:val="1"/>
      <w:numFmt w:val="decimal"/>
      <w:lvlText w:val="%1."/>
      <w:lvlJc w:val="left"/>
      <w:pPr>
        <w:ind w:hanging="360" w:left="720"/>
      </w:pPr>
      <w:rPr>
        <w:rFonts w:hint="default"/>
      </w:rPr>
    </w:lvl>
    <w:lvl w:tplc="3E56D124" w:ilvl="1">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7"/>
  </w:num>
  <w:num w:numId="14">
    <w:abstractNumId w:val="16"/>
  </w:num>
  <w:num w:numId="15">
    <w:abstractNumId w:val="18"/>
  </w:num>
  <w:num w:numId="16">
    <w:abstractNumId w:val="19"/>
  </w:num>
  <w:num w:numId="17">
    <w:abstractNumId w:val="12"/>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1"/>
  </w:num>
  <w:num w:numId="2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13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320CD"/>
    <w:rsid w:val="00045004"/>
    <w:rsid w:val="00072890"/>
    <w:rsid w:val="00073C0D"/>
    <w:rsid w:val="00091071"/>
    <w:rsid w:val="0009727A"/>
    <w:rsid w:val="000D55E4"/>
    <w:rsid w:val="000D5628"/>
    <w:rsid w:val="000E5C95"/>
    <w:rsid w:val="000E6E82"/>
    <w:rsid w:val="001050D2"/>
    <w:rsid w:val="00105B72"/>
    <w:rsid w:val="001335FE"/>
    <w:rsid w:val="00140078"/>
    <w:rsid w:val="0014134B"/>
    <w:rsid w:val="0014394E"/>
    <w:rsid w:val="00154A6B"/>
    <w:rsid w:val="00163169"/>
    <w:rsid w:val="001718AE"/>
    <w:rsid w:val="001867CA"/>
    <w:rsid w:val="001A6485"/>
    <w:rsid w:val="001B3922"/>
    <w:rsid w:val="001B5E41"/>
    <w:rsid w:val="001C0CFA"/>
    <w:rsid w:val="001D2166"/>
    <w:rsid w:val="001D670F"/>
    <w:rsid w:val="001E7E8C"/>
    <w:rsid w:val="002132A8"/>
    <w:rsid w:val="0027215B"/>
    <w:rsid w:val="0028334A"/>
    <w:rsid w:val="00287EC6"/>
    <w:rsid w:val="00292D1E"/>
    <w:rsid w:val="002C51D3"/>
    <w:rsid w:val="002D7118"/>
    <w:rsid w:val="002E7214"/>
    <w:rsid w:val="002F0519"/>
    <w:rsid w:val="002F06C8"/>
    <w:rsid w:val="002F7A13"/>
    <w:rsid w:val="00301A4D"/>
    <w:rsid w:val="0031351B"/>
    <w:rsid w:val="003331FB"/>
    <w:rsid w:val="00357C3F"/>
    <w:rsid w:val="00365B73"/>
    <w:rsid w:val="003843C3"/>
    <w:rsid w:val="003B06A8"/>
    <w:rsid w:val="003B51C9"/>
    <w:rsid w:val="003B7AAC"/>
    <w:rsid w:val="003D451A"/>
    <w:rsid w:val="003F0013"/>
    <w:rsid w:val="00455C18"/>
    <w:rsid w:val="00456233"/>
    <w:rsid w:val="004636D6"/>
    <w:rsid w:val="004E422A"/>
    <w:rsid w:val="004E65BC"/>
    <w:rsid w:val="005012E6"/>
    <w:rsid w:val="00506A54"/>
    <w:rsid w:val="005200AB"/>
    <w:rsid w:val="00522385"/>
    <w:rsid w:val="00541204"/>
    <w:rsid w:val="005560F4"/>
    <w:rsid w:val="00556AF7"/>
    <w:rsid w:val="00571630"/>
    <w:rsid w:val="00583AE6"/>
    <w:rsid w:val="00590D1E"/>
    <w:rsid w:val="005C04D0"/>
    <w:rsid w:val="005C0799"/>
    <w:rsid w:val="005C39A5"/>
    <w:rsid w:val="005E2B09"/>
    <w:rsid w:val="005E739C"/>
    <w:rsid w:val="00601982"/>
    <w:rsid w:val="00607A96"/>
    <w:rsid w:val="00625F0A"/>
    <w:rsid w:val="00640246"/>
    <w:rsid w:val="006832C3"/>
    <w:rsid w:val="006E21E0"/>
    <w:rsid w:val="006E648B"/>
    <w:rsid w:val="006F0A36"/>
    <w:rsid w:val="00710662"/>
    <w:rsid w:val="00715306"/>
    <w:rsid w:val="007228A4"/>
    <w:rsid w:val="00726845"/>
    <w:rsid w:val="00752B41"/>
    <w:rsid w:val="0077170C"/>
    <w:rsid w:val="007733EB"/>
    <w:rsid w:val="0078442E"/>
    <w:rsid w:val="007C1C95"/>
    <w:rsid w:val="007C2112"/>
    <w:rsid w:val="007E3932"/>
    <w:rsid w:val="007F0D3C"/>
    <w:rsid w:val="00806185"/>
    <w:rsid w:val="00811B16"/>
    <w:rsid w:val="00821EA4"/>
    <w:rsid w:val="0085567C"/>
    <w:rsid w:val="0085676F"/>
    <w:rsid w:val="008A49DF"/>
    <w:rsid w:val="008F656F"/>
    <w:rsid w:val="008F67CD"/>
    <w:rsid w:val="00916562"/>
    <w:rsid w:val="00941AE2"/>
    <w:rsid w:val="0095451A"/>
    <w:rsid w:val="00964800"/>
    <w:rsid w:val="0097601C"/>
    <w:rsid w:val="00991CE4"/>
    <w:rsid w:val="00992F2B"/>
    <w:rsid w:val="00996147"/>
    <w:rsid w:val="009B7621"/>
    <w:rsid w:val="009C0DFA"/>
    <w:rsid w:val="009C690C"/>
    <w:rsid w:val="009E2A56"/>
    <w:rsid w:val="00A06A01"/>
    <w:rsid w:val="00A1301D"/>
    <w:rsid w:val="00A418D1"/>
    <w:rsid w:val="00A45F7B"/>
    <w:rsid w:val="00AA0272"/>
    <w:rsid w:val="00AE12B0"/>
    <w:rsid w:val="00AE5A82"/>
    <w:rsid w:val="00B057E3"/>
    <w:rsid w:val="00B155EB"/>
    <w:rsid w:val="00B16F76"/>
    <w:rsid w:val="00B25B36"/>
    <w:rsid w:val="00B526C2"/>
    <w:rsid w:val="00B6174E"/>
    <w:rsid w:val="00B7064E"/>
    <w:rsid w:val="00B75497"/>
    <w:rsid w:val="00B96701"/>
    <w:rsid w:val="00BB4147"/>
    <w:rsid w:val="00BC52CE"/>
    <w:rsid w:val="00C02B4E"/>
    <w:rsid w:val="00C318C9"/>
    <w:rsid w:val="00C37A56"/>
    <w:rsid w:val="00C82B5E"/>
    <w:rsid w:val="00C947EF"/>
    <w:rsid w:val="00CA1FC2"/>
    <w:rsid w:val="00CC2E2A"/>
    <w:rsid w:val="00CC2E2F"/>
    <w:rsid w:val="00CC5FC7"/>
    <w:rsid w:val="00CE2A4F"/>
    <w:rsid w:val="00CF7097"/>
    <w:rsid w:val="00D03A3D"/>
    <w:rsid w:val="00D411F0"/>
    <w:rsid w:val="00D60CE0"/>
    <w:rsid w:val="00D7218C"/>
    <w:rsid w:val="00D8047F"/>
    <w:rsid w:val="00D84AEC"/>
    <w:rsid w:val="00DB1856"/>
    <w:rsid w:val="00DB66CC"/>
    <w:rsid w:val="00DC7EB8"/>
    <w:rsid w:val="00DE4EC1"/>
    <w:rsid w:val="00DE7EA8"/>
    <w:rsid w:val="00E10879"/>
    <w:rsid w:val="00E161A9"/>
    <w:rsid w:val="00E4690C"/>
    <w:rsid w:val="00E55445"/>
    <w:rsid w:val="00E962DA"/>
    <w:rsid w:val="00E97528"/>
    <w:rsid w:val="00EC4E62"/>
    <w:rsid w:val="00EC7230"/>
    <w:rsid w:val="00ED07AA"/>
    <w:rsid w:val="00ED438E"/>
    <w:rsid w:val="00EF000A"/>
    <w:rsid w:val="00F03D23"/>
    <w:rsid w:val="00F04195"/>
    <w:rsid w:val="00F20F14"/>
    <w:rsid w:val="00F35A98"/>
    <w:rsid w:val="00F40AC3"/>
    <w:rsid w:val="00F4170E"/>
    <w:rsid w:val="00F673A4"/>
    <w:rsid w:val="00F70BDB"/>
    <w:rsid w:val="00F920FE"/>
    <w:rsid w:val="00F94359"/>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7733EB"/>
    <w:rPr>
      <w:color w:val="808080"/>
      <w:bdr w:space="0" w:sz="0" w:color="auto" w:val="none"/>
      <w:shd w:fill="auto" w:color="auto" w:val="clear"/>
    </w:rPr>
  </w:style>
  <w:style w:customStyle="true" w:styleId="eSPISCCParagraphDefaultFont" w:type="character">
    <w:name w:val="eSPIS_CC_Paragraph Default Font"/>
    <w:basedOn w:val="Naglaeno"/>
    <w:rsid w:val="007733E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733EB"/>
    <w:rPr>
      <w:b/>
      <w:bCs/>
      <w:bdr w:space="0" w:sz="0" w:color="auto" w:val="none"/>
      <w:shd w:fill="FFFFCC" w:color="auto" w:val="clear"/>
      <w:lang w:val="hr-HR"/>
    </w:rPr>
  </w:style>
  <w:style w:customStyle="true" w:styleId="PozadinaSvijetloCrvena" w:type="character">
    <w:name w:val="Pozadina_SvijetloCrvena"/>
    <w:basedOn w:val="eSPISCCParagraphDefaultFont"/>
    <w:rsid w:val="007733E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733E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7733EB"/>
    <w:rPr>
      <w:color w:val="808080"/>
      <w:bdr w:color="auto" w:space="0" w:sz="0" w:val="none"/>
      <w:shd w:color="auto" w:fill="auto" w:val="clear"/>
    </w:rPr>
  </w:style>
  <w:style w:customStyle="1" w:styleId="eSPISCCParagraphDefaultFont" w:type="character">
    <w:name w:val="eSPIS_CC_Paragraph Default Font"/>
    <w:basedOn w:val="Naglaeno"/>
    <w:rsid w:val="007733E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733EB"/>
    <w:rPr>
      <w:b/>
      <w:bCs/>
      <w:bdr w:color="auto" w:space="0" w:sz="0" w:val="none"/>
      <w:shd w:color="auto" w:fill="FFFFCC" w:val="clear"/>
      <w:lang w:val="hr-HR"/>
    </w:rPr>
  </w:style>
  <w:style w:customStyle="1" w:styleId="PozadinaSvijetloCrvena" w:type="character">
    <w:name w:val="Pozadina_SvijetloCrvena"/>
    <w:basedOn w:val="eSPISCCParagraphDefaultFont"/>
    <w:rsid w:val="007733E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733E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izvorni_sadrzaj>
    <derivirana_varijabla naziv="DomainObject.Predmet.Broj_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St-920/2016</izvorni_sadrzaj>
    <derivirana_varijabla naziv="DomainObject.Predmet.OznakaBroj_1">St-920/2016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LISAC d.o.o. za usluge i trgovinu</izvorni_sadrzaj>
    <derivirana_varijabla naziv="DomainObject.Predmet.ProtustrankaFormated_1">  LISAC d.o.o. za usluge i trgovinu</derivirana_varijabla>
  </DomainObject.Predmet.ProtustrankaFormated>
  <DomainObject.Predmet.ProtustrankaFormatedOIB>
    <izvorni_sadrzaj>  LISAC d.o.o. za usluge i trgovinu, OIB 65587696984</izvorni_sadrzaj>
    <derivirana_varijabla naziv="DomainObject.Predmet.ProtustrankaFormatedOIB_1">  LISAC d.o.o. za usluge i trgovinu, OIB 65587696984</derivirana_varijabla>
  </DomainObject.Predmet.ProtustrankaFormatedOIB>
  <DomainObject.Predmet.ProtustrankaFormatedWithAdress>
    <izvorni_sadrzaj> LISAC d.o.o. za usluge i trgovinu, Miroslava Krleže 17, 32000 Vukovar</izvorni_sadrzaj>
    <derivirana_varijabla naziv="DomainObject.Predmet.ProtustrankaFormatedWithAdress_1"> LISAC d.o.o. za usluge i trgovinu, Miroslava Krleže 17, 32000 Vukovar</derivirana_varijabla>
  </DomainObject.Predmet.ProtustrankaFormatedWithAdress>
  <DomainObject.Predmet.ProtustrankaFormatedWithAdressOIB>
    <izvorni_sadrzaj> LISAC d.o.o. za usluge i trgovinu, OIB 65587696984, Miroslava Krleže 17, 32000 Vukovar</izvorni_sadrzaj>
    <derivirana_varijabla naziv="DomainObject.Predmet.ProtustrankaFormatedWithAdressOIB_1"> LISAC d.o.o. za usluge i trgovinu, OIB 65587696984, Miroslava Krleže 17, 32000 Vukovar</derivirana_varijabla>
  </DomainObject.Predmet.ProtustrankaFormatedWithAdressOIB>
  <DomainObject.Predmet.ProtustrankaWithAdress>
    <izvorni_sadrzaj>LISAC d.o.o. za usluge i trgovinu Miroslava Krleže 17, 32000 Vukovar</izvorni_sadrzaj>
    <derivirana_varijabla naziv="DomainObject.Predmet.ProtustrankaWithAdress_1">LISAC d.o.o. za usluge i trgovinu Miroslava Krleže 17, 32000 Vukovar</derivirana_varijabla>
  </DomainObject.Predmet.ProtustrankaWithAdress>
  <DomainObject.Predmet.ProtustrankaWithAdressOIB>
    <izvorni_sadrzaj>LISAC d.o.o. za usluge i trgovinu, OIB 65587696984, Miroslava Krleže 17, 32000 Vukovar</izvorni_sadrzaj>
    <derivirana_varijabla naziv="DomainObject.Predmet.ProtustrankaWithAdressOIB_1">LISAC d.o.o. za usluge i trgovinu, OIB 65587696984, Miroslava Krleže 17, 32000 Vukovar</derivirana_varijabla>
  </DomainObject.Predmet.ProtustrankaWithAdressOIB>
  <DomainObject.Predmet.ProtustrankaNazivFormated>
    <izvorni_sadrzaj>LISAC d.o.o. za usluge i trgovinu</izvorni_sadrzaj>
    <derivirana_varijabla naziv="DomainObject.Predmet.ProtustrankaNazivFormated_1">LISAC d.o.o. za usluge i trgovinu</derivirana_varijabla>
  </DomainObject.Predmet.ProtustrankaNazivFormated>
  <DomainObject.Predmet.ProtustrankaNazivFormatedOIB>
    <izvorni_sadrzaj>LISAC d.o.o. za usluge i trgovinu, OIB 65587696984</izvorni_sadrzaj>
    <derivirana_varijabla naziv="DomainObject.Predmet.ProtustrankaNazivFormatedOIB_1">LISAC d.o.o. za usluge i trgovinu, OIB 65587696984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LISAC d.o.o. za usluge i trgovinu</item>
    </izvorni_sadrzaj>
    <derivirana_varijabla naziv="DomainObject.Predmet.ProtuStrankaListFormated_1">
      <item>LISAC d.o.o. za usluge i trgovinu</item>
    </derivirana_varijabla>
  </DomainObject.Predmet.ProtuStrankaListFormated>
  <DomainObject.Predmet.ProtuStrankaListFormatedOIB>
    <izvorni_sadrzaj>
      <item>LISAC d.o.o. za usluge i trgovinu, OIB 65587696984</item>
    </izvorni_sadrzaj>
    <derivirana_varijabla naziv="DomainObject.Predmet.ProtuStrankaListFormatedOIB_1">
      <item>LISAC d.o.o. za usluge i trgovinu, OIB 65587696984</item>
    </derivirana_varijabla>
  </DomainObject.Predmet.ProtuStrankaListFormatedOIB>
  <DomainObject.Predmet.ProtuStrankaListFormatedWithAdress>
    <izvorni_sadrzaj>
      <item>LISAC d.o.o. za usluge i trgovinu, Miroslava Krleže 17, 32000 Vukovar</item>
    </izvorni_sadrzaj>
    <derivirana_varijabla naziv="DomainObject.Predmet.ProtuStrankaListFormatedWithAdress_1">
      <item>LISAC d.o.o. za usluge i trgovinu, Miroslava Krleže 17, 32000 Vukovar</item>
    </derivirana_varijabla>
  </DomainObject.Predmet.ProtuStrankaListFormatedWithAdress>
  <DomainObject.Predmet.ProtuStrankaListFormatedWithAdressOIB>
    <izvorni_sadrzaj>
      <item>LISAC d.o.o. za usluge i trgovinu, OIB 65587696984, Miroslava Krleže 17, 32000 Vukovar</item>
    </izvorni_sadrzaj>
    <derivirana_varijabla naziv="DomainObject.Predmet.ProtuStrankaListFormatedWithAdressOIB_1">
      <item>LISAC d.o.o. za usluge i trgovinu, OIB 65587696984, Miroslava Krleže 17, 32000 Vukovar</item>
    </derivirana_varijabla>
  </DomainObject.Predmet.ProtuStrankaListFormatedWithAdressOIB>
  <DomainObject.Predmet.ProtuStrankaListNazivFormated>
    <izvorni_sadrzaj>
      <item>LISAC d.o.o. za usluge i trgovinu</item>
    </izvorni_sadrzaj>
    <derivirana_varijabla naziv="DomainObject.Predmet.ProtuStrankaListNazivFormated_1">
      <item>LISAC d.o.o. za usluge i trgovinu</item>
    </derivirana_varijabla>
  </DomainObject.Predmet.ProtuStrankaListNazivFormated>
  <DomainObject.Predmet.ProtuStrankaListNazivFormatedOIB>
    <izvorni_sadrzaj>
      <item>LISAC d.o.o. za usluge i trgovinu, OIB 65587696984</item>
    </izvorni_sadrzaj>
    <derivirana_varijabla naziv="DomainObject.Predmet.ProtuStrankaListNazivFormatedOIB_1">
      <item>LISAC d.o.o. za usluge i trgovinu, OIB 65587696984</item>
    </derivirana_varijabla>
  </DomainObject.Predmet.ProtuStrankaListNazivFormatedOIB>
  <DomainObject.Predmet.OstaliListFormated>
    <izvorni_sadrzaj>
      <item>Daria Lisac</item>
      <item>Robert Lisac</item>
    </izvorni_sadrzaj>
    <derivirana_varijabla naziv="DomainObject.Predmet.OstaliListFormated_1">
      <item>Daria Lisac</item>
      <item>Robert Lisac</item>
    </derivirana_varijabla>
  </DomainObject.Predmet.OstaliListFormated>
  <DomainObject.Predmet.OstaliListFormatedOIB>
    <izvorni_sadrzaj>
      <item>Daria Lisac, OIB 14771028346</item>
      <item>Robert Lisac, OIB 71745248004</item>
    </izvorni_sadrzaj>
    <derivirana_varijabla naziv="DomainObject.Predmet.OstaliListFormatedOIB_1">
      <item>Daria Lisac, OIB 14771028346</item>
      <item>Robert Lisac, OIB 71745248004</item>
    </derivirana_varijabla>
  </DomainObject.Predmet.OstaliListFormatedOIB>
  <DomainObject.Predmet.OstaliListFormatedWithAdress>
    <izvorni_sadrzaj>
      <item>Daria Lisac, Kačjak 82, 51260 Dramalj</item>
      <item>Robert Lisac, Kačjak 82, 51260 Dramalj</item>
    </izvorni_sadrzaj>
    <derivirana_varijabla naziv="DomainObject.Predmet.OstaliListFormatedWithAdress_1">
      <item>Daria Lisac, Kačjak 82, 51260 Dramalj</item>
      <item>Robert Lisac, Kačjak 82, 51260 Dramalj</item>
    </derivirana_varijabla>
  </DomainObject.Predmet.OstaliListFormatedWithAdress>
  <DomainObject.Predmet.OstaliListFormatedWithAdressOIB>
    <izvorni_sadrzaj>
      <item>Daria Lisac, OIB 14771028346, Kačjak 82, 51260 Dramalj</item>
      <item>Robert Lisac, OIB 71745248004, Kačjak 82, 51260 Dramalj</item>
    </izvorni_sadrzaj>
    <derivirana_varijabla naziv="DomainObject.Predmet.OstaliListFormatedWithAdressOIB_1">
      <item>Daria Lisac, OIB 14771028346, Kačjak 82, 51260 Dramalj</item>
      <item>Robert Lisac, OIB 71745248004, Kačjak 82, 51260 Dramalj</item>
    </derivirana_varijabla>
  </DomainObject.Predmet.OstaliListFormatedWithAdressOIB>
  <DomainObject.Predmet.OstaliListNazivFormated>
    <izvorni_sadrzaj>
      <item>Daria Lisac</item>
      <item>Robert Lisac</item>
    </izvorni_sadrzaj>
    <derivirana_varijabla naziv="DomainObject.Predmet.OstaliListNazivFormated_1">
      <item>Daria Lisac</item>
      <item>Robert Lisac</item>
    </derivirana_varijabla>
  </DomainObject.Predmet.OstaliListNazivFormated>
  <DomainObject.Predmet.OstaliListNazivFormatedOIB>
    <izvorni_sadrzaj>
      <item>Daria Lisac, OIB 14771028346</item>
      <item>Robert Lisac, OIB 71745248004</item>
    </izvorni_sadrzaj>
    <derivirana_varijabla naziv="DomainObject.Predmet.OstaliListNazivFormatedOIB_1">
      <item>Daria Lisac, OIB 14771028346</item>
      <item>Robert Lisac, OIB 71745248004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LISAC d.o.o. za usluge i trgovinu</izvorni_sadrzaj>
    <derivirana_varijabla naziv="DomainObject.Predmet.ProtustrankaIDrugi_1">LISAC d.o.o. za usluge i trgovinu</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LISAC d.o.o. za usluge i trgovinu, OIB 65587696984, Miroslava Krleže 17, 32000 Vukovar</izvorni_sadrzaj>
    <derivirana_varijabla naziv="DomainObject.Predmet.ProtustrankaIDrugiAdressOIB_1">LISAC d.o.o. za usluge i trgovinu, OIB 65587696984, Miroslava Krleže 17,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LISAC d.o.o. za usluge i trgovinu</item>
      <item>RH MF POREZNA UPRAVA, POREZNO MJESTO VUKOVAR</item>
      <item>Daria Lisac</item>
      <item>Robert Lisac</item>
    </izvorni_sadrzaj>
    <derivirana_varijabla naziv="DomainObject.Predmet.SudioniciListNaziv_1">
      <item>LISAC d.o.o. za usluge i trgovinu</item>
      <item>RH MF POREZNA UPRAVA, POREZNO MJESTO VUKOVAR</item>
      <item>Daria Lisac</item>
      <item>Robert Lisac</item>
    </derivirana_varijabla>
  </DomainObject.Predmet.SudioniciListNaziv>
  <DomainObject.Predmet.SudioniciListAdressOIB>
    <izvorni_sadrzaj>
      <item>LISAC d.o.o. za usluge i trgovinu, OIB 65587696984, Miroslava Krleže 17,32000 Vukovar</item>
      <item>RH MF POREZNA UPRAVA, POREZNO MJESTO VUKOVAR, OIB 18683136487</item>
      <item>Daria Lisac, OIB 14771028346, Kačjak 82,51260 Dramalj</item>
      <item>Robert Lisac, OIB 71745248004, Kačjak 82,51260 Dramalj</item>
    </izvorni_sadrzaj>
    <derivirana_varijabla naziv="DomainObject.Predmet.SudioniciListAdressOIB_1">
      <item>LISAC d.o.o. za usluge i trgovinu, OIB 65587696984, Miroslava Krleže 17,32000 Vukovar</item>
      <item>RH MF POREZNA UPRAVA, POREZNO MJESTO VUKOVAR, OIB 18683136487</item>
      <item>Daria Lisac, OIB 14771028346, Kačjak 82,51260 Dramalj</item>
      <item>Robert Lisac, OIB 71745248004, Kačjak 82,51260 Dramalj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65587696984</item>
      <item>, OIB 18683136487</item>
      <item>, OIB 14771028346</item>
      <item>, OIB 71745248004</item>
    </izvorni_sadrzaj>
    <derivirana_varijabla naziv="DomainObject.Predmet.SudioniciListNazivOIB_1">
      <item>, OIB 65587696984</item>
      <item>, OIB 18683136487</item>
      <item>, OIB 14771028346</item>
      <item>, OIB 71745248004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7CB4B2-B9DA-46B2-B7B6-3EFCCF8D39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1144</properties:Words>
  <properties:Characters>6460</properties:Characters>
  <properties:Lines>188</properties:Lines>
  <properties:Paragraphs>57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2017-05-26T07:05:00Z</dcterms:created>
  <dc:creator>mkocijan</dc:creator>
  <dc:description/>
  <cp:keywords/>
  <cp:lastModifiedBy>Marija Galić</cp:lastModifiedBy>
  <cp:lastPrinted>2017-05-29T05:31:00Z</cp:lastPrinted>
  <dcterms:modified xmlns:xsi="http://www.w3.org/2001/XMLSchema-instance" xsi:type="dcterms:W3CDTF">2017-05-29T05:38:00Z</dcterms:modified>
  <cp:revision>3</cp:revision>
  <dc:subject/>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