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6e83" w14:paraId="6f56e83" w:rsidRDefault="008615FD" w:rsidP="008615FD" w:rsidR="00443520" w:rsidRPr="007E52CF">
      <w:pPr>
        <w15:collapsed w:val="false"/>
        <w:rPr>
          <w:rStyle w:val="Naglaeno"/>
        </w:rPr>
      </w:pPr>
      <w:r w:rsidRPr="007E52CF">
        <w:rPr>
          <w:rStyle w:val="Naglaeno"/>
        </w:rPr>
        <w:t xml:space="preserve">         </w:t>
      </w:r>
    </w:p>
    <w:p w:rsidRDefault="00443520" w:rsidP="008615FD" w:rsidR="00443520" w:rsidRPr="007E52CF">
      <w:pPr>
        <w:rPr>
          <w:rStyle w:val="Naglaeno"/>
        </w:rPr>
      </w:pPr>
    </w:p>
    <w:p w:rsidRDefault="00443520" w:rsidP="00443520" w:rsidR="008615FD" w:rsidRPr="007E52CF">
      <w:pPr>
        <w:ind w:firstLine="360"/>
      </w:pPr>
      <w:r w:rsidRPr="007E52CF">
        <w:rPr>
          <w:rStyle w:val="Naglaeno"/>
        </w:rPr>
        <w:t xml:space="preserve">  </w:t>
      </w:r>
      <w:r w:rsidR="008615FD" w:rsidRPr="007E52CF">
        <w:rPr>
          <w:rStyle w:val="Naglaeno"/>
        </w:rPr>
        <w:t xml:space="preserve">    </w:t>
      </w:r>
      <w:r w:rsidR="00574060" w:rsidRPr="007E52C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E52CF">
      <w:pPr>
        <w:ind w:hanging="720" w:left="360"/>
      </w:pPr>
      <w:r w:rsidRPr="007E52CF">
        <w:t xml:space="preserve">     </w:t>
      </w:r>
      <w:r w:rsidR="00A8162D" w:rsidRPr="007E52CF">
        <w:t xml:space="preserve">   </w:t>
      </w:r>
      <w:r w:rsidRPr="007E52CF">
        <w:t>REPUBLIKA HRVATSKA</w:t>
      </w:r>
    </w:p>
    <w:p w:rsidRDefault="008615FD" w:rsidP="008A4695" w:rsidR="008615FD" w:rsidRPr="007E52CF">
      <w:pPr>
        <w:ind w:hanging="720" w:left="360"/>
      </w:pPr>
      <w:r w:rsidRPr="007E52CF">
        <w:t xml:space="preserve">     TRGOVAČKI SUD U OSIJEKU</w:t>
      </w:r>
    </w:p>
    <w:p w:rsidRDefault="00D27785" w:rsidP="008615FD" w:rsidR="00D27785" w:rsidRPr="007E52CF"/>
    <w:p w:rsidRDefault="00E969C9" w:rsidP="009B0C7D" w:rsidR="00443520" w:rsidRPr="007E52CF">
      <w:pPr>
        <w:pStyle w:val="Naslov1"/>
        <w:rPr>
          <w:b w:val="false"/>
          <w:lang w:val="hr-HR"/>
        </w:rPr>
      </w:pPr>
      <w:r w:rsidRPr="007E52CF">
        <w:rPr>
          <w:b w:val="false"/>
          <w:lang w:val="hr-HR"/>
        </w:rPr>
        <w:t xml:space="preserve">U  I M E  </w:t>
      </w:r>
      <w:r w:rsidR="00B73728" w:rsidRPr="007E52CF">
        <w:rPr>
          <w:b w:val="false"/>
          <w:lang w:val="hr-HR"/>
        </w:rPr>
        <w:t xml:space="preserve">R E P U B L I K </w:t>
      </w:r>
      <w:r w:rsidRPr="007E52CF">
        <w:rPr>
          <w:b w:val="false"/>
          <w:lang w:val="hr-HR"/>
        </w:rPr>
        <w:t>E</w:t>
      </w:r>
      <w:r w:rsidR="00B73728" w:rsidRPr="007E52CF">
        <w:rPr>
          <w:b w:val="false"/>
          <w:lang w:val="hr-HR"/>
        </w:rPr>
        <w:t xml:space="preserve">  H R V A T S K </w:t>
      </w:r>
      <w:r w:rsidRPr="007E52CF">
        <w:rPr>
          <w:b w:val="false"/>
          <w:lang w:val="hr-HR"/>
        </w:rPr>
        <w:t>E</w:t>
      </w:r>
    </w:p>
    <w:p w:rsidRDefault="00B73728" w:rsidP="00B73728" w:rsidR="00B73728" w:rsidRPr="007E52CF">
      <w:pPr>
        <w:pStyle w:val="Naslov1"/>
        <w:rPr>
          <w:b w:val="false"/>
          <w:lang w:val="hr-HR"/>
        </w:rPr>
      </w:pPr>
      <w:r w:rsidRPr="007E52CF">
        <w:rPr>
          <w:b w:val="false"/>
          <w:lang w:val="hr-HR"/>
        </w:rPr>
        <w:t>R J E Š E N J E</w:t>
      </w:r>
    </w:p>
    <w:p w:rsidRDefault="00C0200C" w:rsidP="00C0200C" w:rsidR="00C0200C" w:rsidRPr="007E52CF">
      <w:pPr>
        <w:pStyle w:val="Bezproreda"/>
        <w:rPr>
          <w:rFonts w:hAnsi="Times New Roman" w:ascii="Times New Roman"/>
          <w:sz w:val="24"/>
          <w:szCs w:val="24"/>
        </w:rPr>
      </w:pPr>
    </w:p>
    <w:p w:rsidRDefault="00443520" w:rsidP="00C0200C" w:rsidR="00443520" w:rsidRPr="007E52CF">
      <w:pPr>
        <w:pStyle w:val="Bezproreda"/>
        <w:rPr>
          <w:rFonts w:hAnsi="Times New Roman" w:ascii="Times New Roman"/>
          <w:sz w:val="24"/>
          <w:szCs w:val="24"/>
        </w:rPr>
      </w:pPr>
    </w:p>
    <w:p w:rsidRDefault="00E969C9" w:rsidP="00E969C9" w:rsidR="00E969C9" w:rsidRPr="007E52CF">
      <w:pPr>
        <w:ind w:firstLine="708"/>
        <w:jc w:val="both"/>
      </w:pPr>
      <w:r w:rsidRPr="007E52CF">
        <w:t>Trgovački sud u Osijeku, po stečajnom sucu mr. sc. Borisu Vukoviću u stečajnom postupku radi naknadne diobe Stečajn</w:t>
      </w:r>
      <w:r w:rsidR="007E52CF" w:rsidRPr="007E52CF">
        <w:t>e</w:t>
      </w:r>
      <w:r w:rsidRPr="007E52CF">
        <w:t xml:space="preserve"> mas</w:t>
      </w:r>
      <w:r w:rsidR="007E52CF" w:rsidRPr="007E52CF">
        <w:t>e</w:t>
      </w:r>
      <w:r w:rsidRPr="007E52CF">
        <w:t xml:space="preserve"> iza ZADRAVEC TRANS d.o.o. u stečaju, Osijek, </w:t>
      </w:r>
      <w:proofErr w:type="spellStart"/>
      <w:r w:rsidRPr="007E52CF">
        <w:t>Šamačka</w:t>
      </w:r>
      <w:proofErr w:type="spellEnd"/>
      <w:r w:rsidRPr="007E52CF">
        <w:t xml:space="preserve"> 9/I, MBS: 030185869, OIB: 66273597945, dana 26. veljače 2018. godine</w:t>
      </w:r>
    </w:p>
    <w:p w:rsidRDefault="007E52CF" w:rsidP="00E969C9" w:rsidR="007E52CF" w:rsidRPr="007E52CF">
      <w:pPr>
        <w:ind w:firstLine="708"/>
        <w:jc w:val="both"/>
      </w:pPr>
    </w:p>
    <w:p w:rsidRDefault="00443520" w:rsidP="007535DD" w:rsidR="00443520" w:rsidRPr="007E52CF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E52CF" w:rsidP="007E52CF" w:rsidR="000E4471" w:rsidRPr="007E52CF">
      <w:pPr>
        <w:jc w:val="center"/>
      </w:pPr>
      <w:r w:rsidRPr="007E52CF">
        <w:t xml:space="preserve">r i j e š i o  </w:t>
      </w:r>
      <w:r w:rsidR="000E4471" w:rsidRPr="007E52CF">
        <w:t xml:space="preserve"> j e</w:t>
      </w:r>
    </w:p>
    <w:p w:rsidRDefault="000E4471" w:rsidP="000E4471" w:rsidR="000E4471" w:rsidRPr="007E52CF">
      <w:pPr>
        <w:jc w:val="both"/>
      </w:pPr>
    </w:p>
    <w:p w:rsidRDefault="007E52CF" w:rsidP="000E4471" w:rsidR="007E52CF" w:rsidRPr="007E52CF">
      <w:pPr>
        <w:jc w:val="both"/>
      </w:pPr>
    </w:p>
    <w:p w:rsidRDefault="000E4471" w:rsidP="000E4471" w:rsidR="000E4471" w:rsidRPr="007E52CF">
      <w:pPr>
        <w:pStyle w:val="Odlomakpopisa"/>
        <w:numPr>
          <w:ilvl w:val="0"/>
          <w:numId w:val="17"/>
        </w:numPr>
        <w:jc w:val="both"/>
      </w:pPr>
      <w:r w:rsidRPr="007E52CF">
        <w:t xml:space="preserve">Zaključuje se nastavljeni stečajni postupak nad Stečajnom masom </w:t>
      </w:r>
      <w:r w:rsidR="007E52CF" w:rsidRPr="007E52CF">
        <w:t xml:space="preserve">iza ZADRAVEC TRANS d.o.o. u stečaju, MBS: 030185869, OIB: 66273597945 </w:t>
      </w:r>
      <w:r w:rsidRPr="007E52CF">
        <w:t xml:space="preserve">koja je u sudski registar upisana sa sjedištem na adresi </w:t>
      </w:r>
      <w:r w:rsidR="007E52CF" w:rsidRPr="007E52CF">
        <w:t xml:space="preserve">Osijek, </w:t>
      </w:r>
      <w:proofErr w:type="spellStart"/>
      <w:r w:rsidR="007E52CF" w:rsidRPr="007E52CF">
        <w:t>Šamačka</w:t>
      </w:r>
      <w:proofErr w:type="spellEnd"/>
      <w:r w:rsidR="007E52CF" w:rsidRPr="007E52CF">
        <w:t xml:space="preserve"> 9/I</w:t>
      </w:r>
      <w:r w:rsidRPr="007E52CF">
        <w:t xml:space="preserve">,  a nakon provedbe naknadne diobe. </w:t>
      </w:r>
    </w:p>
    <w:p w:rsidRDefault="007E52CF" w:rsidP="007E52CF" w:rsidR="007E52CF" w:rsidRPr="007E52CF">
      <w:pPr>
        <w:pStyle w:val="Odlomakpopisa"/>
        <w:ind w:left="2280"/>
        <w:jc w:val="both"/>
      </w:pPr>
    </w:p>
    <w:p w:rsidRDefault="000E4471" w:rsidP="000E4471" w:rsidR="000E4471" w:rsidRPr="007E52CF">
      <w:pPr>
        <w:pStyle w:val="Odlomakpopisa"/>
        <w:numPr>
          <w:ilvl w:val="0"/>
          <w:numId w:val="17"/>
        </w:numPr>
        <w:jc w:val="both"/>
      </w:pPr>
      <w:r w:rsidRPr="007E52CF">
        <w:t>Ovo rješenje objavit će se na mrežnoj stranici e-Oglasna ploča sudova.</w:t>
      </w:r>
    </w:p>
    <w:p w:rsidRDefault="000E4471" w:rsidP="000E4471" w:rsidR="000E4471" w:rsidRPr="007E52CF">
      <w:pPr>
        <w:jc w:val="both"/>
      </w:pPr>
    </w:p>
    <w:p w:rsidRDefault="000E4471" w:rsidP="000E4471" w:rsidR="000E4471" w:rsidRPr="007E52CF">
      <w:pPr>
        <w:jc w:val="both"/>
      </w:pPr>
      <w:r w:rsidRPr="007E52CF">
        <w:rPr>
          <w:b/>
        </w:rPr>
        <w:t xml:space="preserve"> </w:t>
      </w:r>
      <w:r w:rsidRPr="007E52CF">
        <w:rPr>
          <w:b/>
        </w:rPr>
        <w:tab/>
      </w:r>
      <w:r w:rsidRPr="007E52CF">
        <w:rPr>
          <w:b/>
        </w:rPr>
        <w:tab/>
      </w:r>
    </w:p>
    <w:p w:rsidRDefault="000E4471" w:rsidP="000E4471" w:rsidR="000E4471" w:rsidRPr="007E52CF">
      <w:pPr>
        <w:jc w:val="center"/>
      </w:pPr>
      <w:r w:rsidRPr="007E52CF">
        <w:t>Obrazloženje</w:t>
      </w:r>
    </w:p>
    <w:p w:rsidRDefault="007E52CF" w:rsidP="000E4471" w:rsidR="007E52CF" w:rsidRPr="007E52CF">
      <w:pPr>
        <w:jc w:val="center"/>
      </w:pPr>
    </w:p>
    <w:p w:rsidRDefault="000E4471" w:rsidP="000E4471" w:rsidR="000E4471" w:rsidRPr="007E52CF"/>
    <w:p w:rsidRDefault="000E4471" w:rsidP="007E52CF" w:rsidR="000E4471" w:rsidRPr="007E52CF">
      <w:pPr>
        <w:ind w:firstLine="708"/>
        <w:jc w:val="both"/>
      </w:pPr>
      <w:r w:rsidRPr="007E52CF">
        <w:t xml:space="preserve">Nakon brisanja dužnika iz sudskog registra, na prijedlog tadašnjeg stečajnog upravitelja stečajnog dužnika stečajni sudac je rješenjem St-2873/16-17 od 24. ožujka 2017. </w:t>
      </w:r>
      <w:r w:rsidR="007E52CF" w:rsidRPr="007E52CF">
        <w:t xml:space="preserve"> </w:t>
      </w:r>
      <w:r w:rsidRPr="007E52CF">
        <w:t xml:space="preserve">odredio nastavljanje stečajnog postupka radi naknadne diobe te je istovremeno određen i upis u sudski registar stečajne mase iza brisanog dužnika ZADRAVEC TRANS d.o.o. u stečaju, obzirom na činjenicu da je naknadno pronađena imovina koja se sastojala od novčanih sredstava na prijelaznom računu kod Privredne banke d.d. Podružnica Osijek u iznosu od 11.130,45 kn i novčanih sredstava u iznosu od 5.000,00 kn zaplijenjenih od strane FINE za predujam za namirenje troškova stečajnog postupka. </w:t>
      </w:r>
    </w:p>
    <w:p w:rsidRDefault="007E52CF" w:rsidP="007E52CF" w:rsidR="007E52CF" w:rsidRPr="007E52CF">
      <w:pPr>
        <w:ind w:firstLine="708"/>
        <w:jc w:val="both"/>
      </w:pP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7E52CF">
        <w:t>Istim rješenjem vjerovnici su pozvani u roku 60 dana od dana objave rješenja prijaviti stečajnom upravitelju svoje tražbine, koje su i ispitane na ročištu održanom 9. svibnja 2017. te je na taj način utvrđena tražbina drugog višeg isplatnog reda u ukupnom iznosu 49.942,36 kn.</w:t>
      </w:r>
    </w:p>
    <w:p w:rsidRDefault="007E52CF" w:rsidP="000E4471" w:rsidR="007E52CF" w:rsidRPr="007E52C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E4471" w:rsidP="000E4471" w:rsidR="000E4471" w:rsidRPr="007E52CF">
      <w:pPr>
        <w:pStyle w:val="Tijeloteksta"/>
        <w:ind w:firstLine="708"/>
        <w:rPr>
          <w:sz w:val="24"/>
        </w:rPr>
      </w:pPr>
      <w:r w:rsidRPr="007E52CF">
        <w:rPr>
          <w:sz w:val="24"/>
        </w:rPr>
        <w:t xml:space="preserve">Nakon što je stečajna upraviteljica obavila sve poslovne stečajno-upraviteljske službe u nastavljenom postupku, dostavila je stečajnom sucu prijedlog naknadne diobe prema diobnom popisu od 17. studenog 2017. godine. Budući da je isti objavljen na mrežnoj stranici </w:t>
      </w:r>
      <w:r w:rsidRPr="007E52CF">
        <w:rPr>
          <w:sz w:val="24"/>
        </w:rPr>
        <w:lastRenderedPageBreak/>
        <w:t xml:space="preserve">e-oglasna ploča sudova 17. siječnja 2018., nakon isteka roka za prigovor sud je zaključkom poslovni broj St-2873/16-48 od 9. veljače </w:t>
      </w:r>
      <w:r w:rsidR="007E52CF">
        <w:rPr>
          <w:sz w:val="24"/>
        </w:rPr>
        <w:t xml:space="preserve">2018. </w:t>
      </w:r>
      <w:r w:rsidRPr="007E52CF">
        <w:rPr>
          <w:sz w:val="24"/>
        </w:rPr>
        <w:t xml:space="preserve">dao suglasnost na prijedlog naknadne diobe radi namirenja jedinog stečajnog vjerovnika II višeg isplatnog reda u ukupnom iznosu od 13.760,00 kn, što čini 27,55%  utvrđenih tražbina vjerovnika II višeg isplatnog reda. </w:t>
      </w:r>
    </w:p>
    <w:p w:rsidRDefault="000E4471" w:rsidP="007E52CF" w:rsidR="000E4471" w:rsidRPr="007E52C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E4471" w:rsidP="000E4471" w:rsidR="000E447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7E52CF">
        <w:t xml:space="preserve">Podneskom od 16. veljače 2018. stečajni upravitelj podnio je izvješće o provedenoj naknadnoj diobi uz dokaze o svim izvršenim isplatama vjerovniku sukladno prihvaćenom diobnom popisu te je predložio stečajnom sucu da donese rješenje o zaključenju nastavljenog stečajnog postupka  nad stečajnom masom.  </w:t>
      </w:r>
    </w:p>
    <w:p w:rsidRDefault="007E52CF" w:rsidP="000E4471" w:rsidR="007E52CF" w:rsidRPr="007E52C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E4471" w:rsidP="000E4471" w:rsidR="000E4471" w:rsidRPr="007E52CF">
      <w:pPr>
        <w:ind w:firstLine="720"/>
        <w:jc w:val="both"/>
        <w:rPr>
          <w:lang w:eastAsia="en-US"/>
        </w:rPr>
      </w:pPr>
      <w:r w:rsidRPr="007E52CF">
        <w:t>Rješenjem posl.br. St-</w:t>
      </w:r>
      <w:r w:rsidR="007E52CF">
        <w:t xml:space="preserve">2873/16-49 od 9. veljače 2018. </w:t>
      </w:r>
      <w:r w:rsidRPr="007E52CF">
        <w:t>godine određena je nagrada za rad stečajnog upravitelja za obavljene poslove u nastavljenom stečajnom postupku u iznosu od 2.201,60</w:t>
      </w:r>
      <w:r w:rsidRPr="007E52CF">
        <w:rPr>
          <w:b/>
        </w:rPr>
        <w:t xml:space="preserve"> </w:t>
      </w:r>
      <w:r w:rsidR="007E52CF" w:rsidRPr="007E52CF">
        <w:t xml:space="preserve">kn </w:t>
      </w:r>
      <w:r w:rsidRPr="007E52CF">
        <w:t xml:space="preserve">bruto, što s pripadajućim porezima i doprinosima iznosi ukupno 2.366,72 kn, dok će preostali iznos stečajne mase u iznosu od 3,73 kn preostalog od zaplijenjenog </w:t>
      </w:r>
      <w:r w:rsidR="007E52CF">
        <w:t>predujma sud nakon završetka po</w:t>
      </w:r>
      <w:r w:rsidRPr="007E52CF">
        <w:t xml:space="preserve">stupka uplatiti u Fond za namirenje troškova stečajnog postupka, u smislu čl. 113. st. 2. SZ-a.  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E4471" w:rsidP="00B8591E" w:rsidR="007E52CF" w:rsidRPr="007E52CF">
      <w:pPr>
        <w:pStyle w:val="Tijeloteksta"/>
        <w:rPr>
          <w:sz w:val="24"/>
        </w:rPr>
      </w:pPr>
      <w:r w:rsidRPr="007E52CF">
        <w:rPr>
          <w:sz w:val="24"/>
        </w:rPr>
        <w:t>Budući da je time naknadna dioba okončana, stekle su se pretpostavke za zaključenje postupka pa je iz tih razloga valjalo odlučiti kao u izreci, u smislu čl. 286. i čl. 289. st.</w:t>
      </w:r>
      <w:r w:rsidR="007E52CF">
        <w:t xml:space="preserve"> </w:t>
      </w:r>
      <w:r w:rsidRPr="007E52CF">
        <w:rPr>
          <w:sz w:val="24"/>
        </w:rPr>
        <w:t>8</w:t>
      </w:r>
      <w:r w:rsidR="007E52CF">
        <w:t>.</w:t>
      </w:r>
      <w:r w:rsidRPr="007E52CF">
        <w:rPr>
          <w:sz w:val="24"/>
        </w:rPr>
        <w:t xml:space="preserve"> </w:t>
      </w:r>
      <w:r w:rsidR="007E52CF" w:rsidRPr="007E52CF">
        <w:rPr>
          <w:sz w:val="24"/>
        </w:rPr>
        <w:t>Stečajnog zakona („Narodne novine“ broj 71/15 i 104/17)</w:t>
      </w:r>
      <w:r w:rsidR="007E52CF">
        <w:rPr>
          <w:sz w:val="24"/>
        </w:rPr>
        <w:t>.</w:t>
      </w:r>
    </w:p>
    <w:p w:rsidRDefault="007E52CF" w:rsidP="000E4471" w:rsidR="000E4471" w:rsidRPr="007E52C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>
        <w:t xml:space="preserve"> </w:t>
      </w:r>
    </w:p>
    <w:p w:rsidRDefault="004214A9" w:rsidP="00B73728" w:rsidR="004214A9" w:rsidRPr="007E52CF">
      <w:pPr>
        <w:jc w:val="both"/>
      </w:pPr>
    </w:p>
    <w:p w:rsidRDefault="00B73728" w:rsidP="00443520" w:rsidR="00B73728" w:rsidRPr="007E52CF">
      <w:pPr>
        <w:jc w:val="center"/>
        <w:rPr>
          <w:bCs/>
        </w:rPr>
      </w:pPr>
      <w:r w:rsidRPr="007E52CF">
        <w:rPr>
          <w:bCs/>
        </w:rPr>
        <w:t xml:space="preserve">U Osijeku </w:t>
      </w:r>
      <w:r w:rsidR="003279B0">
        <w:rPr>
          <w:bCs/>
        </w:rPr>
        <w:t>26. veljače</w:t>
      </w:r>
      <w:r w:rsidR="00F91959" w:rsidRPr="007E52CF">
        <w:rPr>
          <w:bCs/>
        </w:rPr>
        <w:t xml:space="preserve"> 2018.</w:t>
      </w:r>
    </w:p>
    <w:p w:rsidRDefault="00B73728" w:rsidP="00B73728" w:rsidR="00B73728" w:rsidRPr="007E52CF">
      <w:pPr>
        <w:ind w:left="5580"/>
        <w:jc w:val="center"/>
      </w:pPr>
      <w:r w:rsidRPr="007E52CF">
        <w:rPr>
          <w:bCs/>
        </w:rPr>
        <w:t>STEČAJNI SUDAC</w:t>
      </w:r>
    </w:p>
    <w:p w:rsidRDefault="00B73728" w:rsidP="00B73728" w:rsidR="00B73728" w:rsidRPr="007E52CF">
      <w:pPr>
        <w:ind w:left="5580"/>
        <w:jc w:val="center"/>
      </w:pPr>
      <w:r w:rsidRPr="007E52CF">
        <w:t>mr. sc. Boris Vuković</w:t>
      </w:r>
      <w:bookmarkStart w:name="_GoBack" w:id="0"/>
      <w:bookmarkEnd w:id="0"/>
    </w:p>
    <w:p w:rsidRDefault="00B73728" w:rsidP="00B73728" w:rsidR="00B73728" w:rsidRPr="007E52CF">
      <w:pPr>
        <w:ind w:left="5580"/>
        <w:jc w:val="center"/>
      </w:pPr>
    </w:p>
    <w:p w:rsidRDefault="00B73728" w:rsidP="00B73728" w:rsidR="00B73728" w:rsidRPr="007E52CF">
      <w:pPr>
        <w:ind w:left="5580"/>
        <w:jc w:val="center"/>
      </w:pPr>
    </w:p>
    <w:p w:rsidRDefault="00B73728" w:rsidP="00B73728" w:rsidR="00B73728" w:rsidRPr="007E52CF">
      <w:pPr>
        <w:ind w:left="5580"/>
        <w:jc w:val="center"/>
      </w:pPr>
    </w:p>
    <w:p w:rsidRDefault="00B73728" w:rsidP="00B73728" w:rsidR="00B73728" w:rsidRPr="007E52CF">
      <w:pPr>
        <w:ind w:left="5580"/>
        <w:jc w:val="center"/>
      </w:pPr>
    </w:p>
    <w:p w:rsidRDefault="00B73728" w:rsidP="00B73728" w:rsidR="00B73728" w:rsidRPr="007E52CF">
      <w:r w:rsidRPr="007E52CF">
        <w:t>Zapisničar Danijela Špeletić</w:t>
      </w:r>
    </w:p>
    <w:p w:rsidRDefault="00B73728" w:rsidP="00B73728" w:rsidR="00B73728" w:rsidRPr="007E52CF"/>
    <w:p w:rsidRDefault="003056A5" w:rsidP="003056A5" w:rsidR="003056A5" w:rsidRPr="007E52CF">
      <w:pPr>
        <w:pStyle w:val="Tijeloteksta"/>
        <w:rPr>
          <w:sz w:val="24"/>
        </w:rPr>
      </w:pPr>
      <w:r w:rsidRPr="007E52CF">
        <w:rPr>
          <w:sz w:val="24"/>
        </w:rPr>
        <w:t>UPUTA O PRAVNOM LIJEKU:</w:t>
      </w:r>
    </w:p>
    <w:p w:rsidRDefault="000E4471" w:rsidP="00DF2602" w:rsidR="000E4471" w:rsidRPr="007E52CF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7E52CF">
        <w:t>Protiv ovog rješenja dopuštena je žalba u roku od 8 dana</w:t>
      </w:r>
      <w:r w:rsidR="00DF2602">
        <w:t xml:space="preserve"> </w:t>
      </w:r>
      <w:r w:rsidRPr="007E52CF">
        <w:t>od dana dostave rješenja, a dostava se smatra obavljenom istekom osmog dana od dana objave pismena na mrežnoj</w:t>
      </w:r>
      <w:r w:rsidR="00DF2602">
        <w:t xml:space="preserve"> stanici e-</w:t>
      </w:r>
      <w:r w:rsidRPr="007E52CF">
        <w:t>Oglasna ploča. Žalba se podnosi ovom sudu, a o žalbi odlučuje Visoki trgovački sud RH.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 w:rsidRPr="007E52CF">
        <w:t>DNA:</w:t>
      </w:r>
    </w:p>
    <w:p w:rsidRDefault="000E39B4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>
        <w:t xml:space="preserve">1. </w:t>
      </w:r>
      <w:proofErr w:type="spellStart"/>
      <w:r w:rsidR="000E4471" w:rsidRPr="007E52CF">
        <w:t>steč</w:t>
      </w:r>
      <w:proofErr w:type="spellEnd"/>
      <w:r w:rsidR="000E4471" w:rsidRPr="007E52CF">
        <w:t>. upravitelj</w:t>
      </w:r>
      <w:r w:rsidR="00DF2602">
        <w:t xml:space="preserve"> Blanka </w:t>
      </w:r>
      <w:proofErr w:type="spellStart"/>
      <w:r w:rsidR="00DF2602">
        <w:t>Gambiraža</w:t>
      </w:r>
      <w:proofErr w:type="spellEnd"/>
      <w:r w:rsidR="00DF2602">
        <w:t xml:space="preserve">, Osijek, </w:t>
      </w:r>
      <w:proofErr w:type="spellStart"/>
      <w:r w:rsidR="00DF2602">
        <w:t>Šamačka</w:t>
      </w:r>
      <w:proofErr w:type="spellEnd"/>
      <w:r w:rsidR="00DF2602">
        <w:t xml:space="preserve"> 9/I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 w:rsidRPr="007E52CF">
        <w:t>2. FINA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 w:rsidRPr="007E52CF">
        <w:t>3. Porezna uprava Beli Manastir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 w:rsidRPr="007E52CF">
        <w:t xml:space="preserve">4. RH </w:t>
      </w:r>
      <w:r w:rsidR="004F5B92" w:rsidRPr="007E52CF">
        <w:t>Min</w:t>
      </w:r>
      <w:r w:rsidRPr="007E52CF">
        <w:t>. financija, PU Područni ured Slavonija i Baranja po ŽDO GUO Osijek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 w:rsidRPr="007E52CF">
        <w:t>5. sudskom registru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  <w:r w:rsidRPr="007E52CF">
        <w:t>6. kal 15.3.18.</w:t>
      </w:r>
    </w:p>
    <w:p w:rsidRDefault="000E4471" w:rsidP="000E4471" w:rsidR="000E4471" w:rsidRPr="007E52CF">
      <w:pPr>
        <w:overflowPunct w:val="false"/>
        <w:autoSpaceDE w:val="false"/>
        <w:autoSpaceDN w:val="false"/>
        <w:adjustRightInd w:val="false"/>
        <w:textAlignment w:val="baseline"/>
      </w:pPr>
    </w:p>
    <w:p w:rsidRDefault="000E4471" w:rsidP="000E4471" w:rsidR="000E4471" w:rsidRPr="007E52CF">
      <w:pPr>
        <w:rPr>
          <w:lang w:eastAsia="en-US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2CF"/>
    <w:p w:rsidRDefault="008615FD" w:rsidP="008615FD" w:rsidR="008615FD" w:rsidRPr="007E52CF">
      <w:pPr>
        <w:pStyle w:val="Tijeloteksta"/>
        <w:jc w:val="left"/>
        <w:rPr>
          <w:sz w:val="24"/>
        </w:rPr>
      </w:pP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  <w:t xml:space="preserve"> </w:t>
      </w:r>
      <w:r w:rsidRPr="007E52C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8615FD" w:rsidP="008615FD" w:rsidR="008615FD" w:rsidRPr="007E52CF">
      <w:pPr>
        <w:pStyle w:val="Tijeloteksta"/>
        <w:jc w:val="left"/>
        <w:rPr>
          <w:sz w:val="24"/>
        </w:rPr>
      </w:pPr>
      <w:r w:rsidRPr="007E52CF">
        <w:rPr>
          <w:sz w:val="24"/>
        </w:rPr>
        <w:t xml:space="preserve">                                                                                                                                </w:t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</w:p>
    <w:p w:rsidRDefault="008615FD" w:rsidP="008615FD" w:rsidR="008615FD" w:rsidRPr="007E52CF">
      <w:pPr>
        <w:pStyle w:val="Tijeloteksta"/>
        <w:jc w:val="left"/>
        <w:rPr>
          <w:sz w:val="24"/>
        </w:rPr>
      </w:pP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</w:r>
      <w:r w:rsidRPr="007E52CF">
        <w:rPr>
          <w:sz w:val="24"/>
        </w:rPr>
        <w:tab/>
        <w:t xml:space="preserve">   </w:t>
      </w:r>
      <w:r w:rsidRPr="007E52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E52CF">
      <w:pPr>
        <w:pStyle w:val="Tijeloteksta"/>
        <w:jc w:val="left"/>
        <w:rPr>
          <w:sz w:val="24"/>
        </w:rPr>
      </w:pPr>
    </w:p>
    <w:p w:rsidRDefault="006D3C3F" w:rsidP="008615FD" w:rsidR="006D3C3F" w:rsidRPr="007E52CF"/>
    <w:sectPr w:rsidSect="00606835" w:rsidR="006D3C3F" w:rsidRPr="007E52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E99" w:rsidR="002E6E99">
      <w:r>
        <w:separator/>
      </w:r>
    </w:p>
  </w:endnote>
  <w:endnote w:id="0" w:type="continuationSeparator">
    <w:p w:rsidRDefault="002E6E99" w:rsidR="002E6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E99" w:rsidR="002E6E99">
      <w:r>
        <w:separator/>
      </w:r>
    </w:p>
  </w:footnote>
  <w:footnote w:id="0" w:type="continuationSeparator">
    <w:p w:rsidRDefault="002E6E99" w:rsidR="002E6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8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D0B07" w:rsidR="003D0B0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3D0B07">
      <w:t>7 St-2873/16-53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C0B71" w:rsidR="005C0B7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C0B71">
      <w:t>7 St-</w:t>
    </w:r>
    <w:r w:rsidR="003D0B07">
      <w:t>2873</w:t>
    </w:r>
    <w:r w:rsidR="005C0B71">
      <w:t>/16-</w:t>
    </w:r>
    <w:r w:rsidR="003D0B07">
      <w:t>53</w:t>
    </w:r>
  </w:p>
  <w:p w:rsidRDefault="00546D11" w:rsidP="00546D11" w:rsidR="00546D11">
    <w:pPr>
      <w:jc w:val="right"/>
    </w:pPr>
  </w:p>
  <w:p w:rsidRDefault="00BF3E59" w:rsidP="00DE5F8A" w:rsidR="00BF3E59">
    <w:pPr>
      <w:pStyle w:val="Zaglavlje"/>
    </w:pPr>
  </w:p>
  <w:p w:rsidRDefault="00443520" w:rsidP="00DE5F8A" w:rsidR="00443520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A048D1"/>
    <w:multiLevelType w:val="hybridMultilevel"/>
    <w:tmpl w:val="92E26BD2"/>
    <w:lvl w:tplc="9C9C8B1E" w:ilvl="0">
      <w:start w:val="1"/>
      <w:numFmt w:val="upperRoman"/>
      <w:lvlText w:val="%1."/>
      <w:lvlJc w:val="left"/>
      <w:pPr>
        <w:ind w:hanging="720" w:left="2280"/>
      </w:pPr>
    </w:lvl>
    <w:lvl w:tplc="041A0019" w:ilvl="1">
      <w:start w:val="1"/>
      <w:numFmt w:val="lowerLetter"/>
      <w:lvlText w:val="%2."/>
      <w:lvlJc w:val="left"/>
      <w:pPr>
        <w:ind w:hanging="360" w:left="2640"/>
      </w:pPr>
    </w:lvl>
    <w:lvl w:tplc="041A001B" w:ilvl="2">
      <w:start w:val="1"/>
      <w:numFmt w:val="lowerRoman"/>
      <w:lvlText w:val="%3."/>
      <w:lvlJc w:val="right"/>
      <w:pPr>
        <w:ind w:hanging="180" w:left="3360"/>
      </w:pPr>
    </w:lvl>
    <w:lvl w:tplc="041A000F" w:ilvl="3">
      <w:start w:val="1"/>
      <w:numFmt w:val="decimal"/>
      <w:lvlText w:val="%4."/>
      <w:lvlJc w:val="left"/>
      <w:pPr>
        <w:ind w:hanging="360" w:left="4080"/>
      </w:pPr>
    </w:lvl>
    <w:lvl w:tplc="041A0019" w:ilvl="4">
      <w:start w:val="1"/>
      <w:numFmt w:val="lowerLetter"/>
      <w:lvlText w:val="%5."/>
      <w:lvlJc w:val="left"/>
      <w:pPr>
        <w:ind w:hanging="360" w:left="4800"/>
      </w:pPr>
    </w:lvl>
    <w:lvl w:tplc="041A001B" w:ilvl="5">
      <w:start w:val="1"/>
      <w:numFmt w:val="lowerRoman"/>
      <w:lvlText w:val="%6."/>
      <w:lvlJc w:val="right"/>
      <w:pPr>
        <w:ind w:hanging="180" w:left="5520"/>
      </w:pPr>
    </w:lvl>
    <w:lvl w:tplc="041A000F" w:ilvl="6">
      <w:start w:val="1"/>
      <w:numFmt w:val="decimal"/>
      <w:lvlText w:val="%7."/>
      <w:lvlJc w:val="left"/>
      <w:pPr>
        <w:ind w:hanging="360" w:left="6240"/>
      </w:pPr>
    </w:lvl>
    <w:lvl w:tplc="041A0019" w:ilvl="7">
      <w:start w:val="1"/>
      <w:numFmt w:val="lowerLetter"/>
      <w:lvlText w:val="%8."/>
      <w:lvlJc w:val="left"/>
      <w:pPr>
        <w:ind w:hanging="360" w:left="6960"/>
      </w:pPr>
    </w:lvl>
    <w:lvl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7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8"/>
  </w:num>
  <w:num w:numId="14">
    <w:abstractNumId w:val="8"/>
  </w:num>
  <w:num w:numId="15">
    <w:abstractNumId w:val="7"/>
  </w:num>
  <w:num w:numId="16">
    <w:abstractNumId w:val="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39B4"/>
    <w:rsid w:val="000E4471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F7E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6E99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9B0"/>
    <w:rsid w:val="0033068E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B07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4A9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520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4F5B92"/>
    <w:rsid w:val="005013B9"/>
    <w:rsid w:val="00503088"/>
    <w:rsid w:val="00504C4B"/>
    <w:rsid w:val="0050594E"/>
    <w:rsid w:val="00510069"/>
    <w:rsid w:val="00510B11"/>
    <w:rsid w:val="00510D93"/>
    <w:rsid w:val="0051207F"/>
    <w:rsid w:val="005131C9"/>
    <w:rsid w:val="0051629B"/>
    <w:rsid w:val="005163D8"/>
    <w:rsid w:val="005174EE"/>
    <w:rsid w:val="00523B38"/>
    <w:rsid w:val="00525A1C"/>
    <w:rsid w:val="00530BD5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0B71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35DD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18B0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52CF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4DC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745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555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0C7D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3FAD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00C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1E8C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AD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5EA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602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079DC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69C9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D0B0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C0200C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C0200C"/>
  </w:style>
  <w:style w:styleId="Tekstrezerviranogmjesta" w:type="character">
    <w:name w:val="Placeholder Text"/>
    <w:basedOn w:val="Zadanifontodlomka"/>
    <w:uiPriority w:val="99"/>
    <w:semiHidden/>
    <w:rsid w:val="007818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818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18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8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8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D0B0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C0200C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C0200C"/>
  </w:style>
  <w:style w:styleId="Tekstrezerviranogmjesta" w:type="character">
    <w:name w:val="Placeholder Text"/>
    <w:basedOn w:val="Zadanifontodlomka"/>
    <w:uiPriority w:val="99"/>
    <w:semiHidden/>
    <w:rsid w:val="007818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818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18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8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8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30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2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02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ZADRAVEC TRANS d.o.o. za prijevoz, trgovinu i usluge u stečaju</izvorni_sadrzaj>
    <derivirana_varijabla naziv="DomainObject.Predmet.ProtustrankaFormated_1">  Stečajna masa iza ZADRAVEC TRANS d.o.o. za prijevoz, trgovinu i usluge u stečaju</derivirana_varijabla>
  </DomainObject.Predmet.ProtustrankaFormated>
  <DomainObject.Predmet.ProtustrankaFormatedOIB>
    <izvorni_sadrzaj>  Stečajna masa iza ZADRAVEC TRANS d.o.o. za prijevoz, trgovinu i usluge u stečaju, OIB 66273597945</izvorni_sadrzaj>
    <derivirana_varijabla naziv="DomainObject.Predmet.ProtustrankaFormatedOIB_1">  Stečajna masa iza ZADRAVEC TRANS d.o.o. za prijevoz, trgovinu i usluge u stečaju, OIB 66273597945</derivirana_varijabla>
  </DomainObject.Predmet.ProtustrankaFormatedOIB>
  <DomainObject.Predmet.ProtustrankaFormatedWithAdress>
    <izvorni_sadrzaj> Stečajna masa iza ZADRAVEC TRANS d.o.o. za prijevoz, trgovinu i usluge u stečaju, Šamačka 9/I, 31000 Osijek</izvorni_sadrzaj>
    <derivirana_varijabla naziv="DomainObject.Predmet.ProtustrankaFormatedWithAdress_1"> Stečajna masa iza ZADRAVEC TRANS d.o.o. za prijevoz, trgovinu i usluge u stečaju, Šamačka 9/I, 31000 Osijek</derivirana_varijabla>
  </DomainObject.Predmet.ProtustrankaFormatedWithAdress>
  <DomainObject.Predmet.ProtustrankaFormatedWithAdressOIB>
    <izvorni_sadrzaj> Stečajna masa iza ZADRAVEC TRANS d.o.o. za prijevoz, trgovinu i usluge u stečaju, OIB 66273597945, Šamačka 9/I, 31000 Osijek</izvorni_sadrzaj>
    <derivirana_varijabla naziv="DomainObject.Predmet.ProtustrankaFormatedWithAdressOIB_1"> Stečajna masa iza ZADRAVEC TRANS d.o.o. za prijevoz, trgovinu i usluge u stečaju, OIB 66273597945, Šamačka 9/I, 31000 Osijek</derivirana_varijabla>
  </DomainObject.Predmet.ProtustrankaFormatedWithAdressOIB>
  <DomainObject.Predmet.ProtustrankaWithAdress>
    <izvorni_sadrzaj>Stečajna masa iza ZADRAVEC TRANS d.o.o. za prijevoz, trgovinu i usluge u stečaju Šamačka 9/I, 31000 Osijek</izvorni_sadrzaj>
    <derivirana_varijabla naziv="DomainObject.Predmet.ProtustrankaWithAdress_1">Stečajna masa iza ZADRAVEC TRANS d.o.o. za prijevoz, trgovinu i usluge u stečaju Šamačka 9/I, 31000 Osijek</derivirana_varijabla>
  </DomainObject.Predmet.ProtustrankaWithAdress>
  <DomainObject.Predmet.ProtustrankaWithAdressOIB>
    <izvorni_sadrzaj>Stečajna masa iza ZADRAVEC TRANS d.o.o. za prijevoz, trgovinu i usluge u stečaju, OIB 66273597945, Šamačka 9/I, 31000 Osijek</izvorni_sadrzaj>
    <derivirana_varijabla naziv="DomainObject.Predmet.ProtustrankaWithAdressOIB_1">Stečajna masa iza ZADRAVEC TRANS d.o.o. za prijevoz, trgovinu i usluge u stečaju, OIB 66273597945, Šamačka 9/I, 31000 Osijek</derivirana_varijabla>
  </DomainObject.Predmet.ProtustrankaWithAdressOIB>
  <DomainObject.Predmet.ProtustrankaNazivFormated>
    <izvorni_sadrzaj>Stečajna masa iza ZADRAVEC TRANS d.o.o. za prijevoz, trgovinu i usluge u stečaju</izvorni_sadrzaj>
    <derivirana_varijabla naziv="DomainObject.Predmet.ProtustrankaNazivFormated_1">Stečajna masa iza ZADRAVEC TRANS d.o.o. za prijevoz, trgovinu i usluge u stečaju</derivirana_varijabla>
  </DomainObject.Predmet.ProtustrankaNazivFormated>
  <DomainObject.Predmet.ProtustrankaNazivFormatedOIB>
    <izvorni_sadrzaj>Stečajna masa iza ZADRAVEC TRANS d.o.o. za prijevoz, trgovinu i usluge u stečaju, OIB 66273597945</izvorni_sadrzaj>
    <derivirana_varijabla naziv="DomainObject.Predmet.ProtustrankaNazivFormatedOIB_1">Stečajna masa iza ZADRAVEC TRANS d.o.o. za prijevoz, trgovinu i usluge u stečaju, OIB 66273597945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Pečanić</izvorni_sadrzaj>
    <derivirana_varijabla naziv="DomainObject.Predmet.StrankaFormated_1">  Vinko Pečanić</derivirana_varijabla>
  </DomainObject.Predmet.StrankaFormated>
  <DomainObject.Predmet.StrankaFormatedOIB>
    <izvorni_sadrzaj>  Vinko Pečanić, OIB 03918439681</izvorni_sadrzaj>
    <derivirana_varijabla naziv="DomainObject.Predmet.StrankaFormatedOIB_1">  Vinko Pečanić, OIB 03918439681</derivirana_varijabla>
  </DomainObject.Predmet.StrankaFormatedOIB>
  <DomainObject.Predmet.StrankaFormatedWithAdress>
    <izvorni_sadrzaj> Vinko Pečanić, Frankopanska 17, 34551 Lipik</izvorni_sadrzaj>
    <derivirana_varijabla naziv="DomainObject.Predmet.StrankaFormatedWithAdress_1"> Vinko Pečanić, Frankopanska 17, 34551 Lipik</derivirana_varijabla>
  </DomainObject.Predmet.StrankaFormatedWithAdress>
  <DomainObject.Predmet.StrankaFormatedWithAdressOIB>
    <izvorni_sadrzaj> Vinko Pečanić, OIB 03918439681, Frankopanska 17, 34551 Lipik</izvorni_sadrzaj>
    <derivirana_varijabla naziv="DomainObject.Predmet.StrankaFormatedWithAdressOIB_1"> Vinko Pečanić, OIB 03918439681, Frankopanska 17, 34551 Lipik</derivirana_varijabla>
  </DomainObject.Predmet.StrankaFormatedWithAdressOIB>
  <DomainObject.Predmet.StrankaWithAdress>
    <izvorni_sadrzaj>Vinko Pečanić Frankopanska 17,34551 Lipik</izvorni_sadrzaj>
    <derivirana_varijabla naziv="DomainObject.Predmet.StrankaWithAdress_1">Vinko Pečanić Frankopanska 17,34551 Lipik</derivirana_varijabla>
  </DomainObject.Predmet.StrankaWithAdress>
  <DomainObject.Predmet.StrankaWithAdressOIB>
    <izvorni_sadrzaj>Vinko Pečanić, OIB 03918439681, Frankopanska 17,34551 Lipik</izvorni_sadrzaj>
    <derivirana_varijabla naziv="DomainObject.Predmet.StrankaWithAdressOIB_1">Vinko Pečanić, OIB 03918439681, Frankopanska 17,34551 Lipik</derivirana_varijabla>
  </DomainObject.Predmet.StrankaWithAdressOIB>
  <DomainObject.Predmet.StrankaNazivFormated>
    <izvorni_sadrzaj>Vinko Pečanić</izvorni_sadrzaj>
    <derivirana_varijabla naziv="DomainObject.Predmet.StrankaNazivFormated_1">Vinko Pečanić</derivirana_varijabla>
  </DomainObject.Predmet.StrankaNazivFormated>
  <DomainObject.Predmet.StrankaNazivFormatedOIB>
    <izvorni_sadrzaj>Vinko Pečanić, OIB 03918439681</izvorni_sadrzaj>
    <derivirana_varijabla naziv="DomainObject.Predmet.StrankaNazivFormatedOIB_1">Vinko Pečanić, OIB 03918439681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Vinko Pečanić</item>
    </izvorni_sadrzaj>
    <derivirana_varijabla naziv="DomainObject.Predmet.StrankaListFormated_1">
      <item>Vinko Pečanić</item>
    </derivirana_varijabla>
  </DomainObject.Predmet.StrankaListFormated>
  <DomainObject.Predmet.StrankaListFormatedOIB>
    <izvorni_sadrzaj>
      <item>Vinko Pečanić, OIB 03918439681</item>
    </izvorni_sadrzaj>
    <derivirana_varijabla naziv="DomainObject.Predmet.StrankaListFormatedOIB_1">
      <item>Vinko Pečanić, OIB 03918439681</item>
    </derivirana_varijabla>
  </DomainObject.Predmet.StrankaListFormatedOIB>
  <DomainObject.Predmet.StrankaListFormatedWithAdress>
    <izvorni_sadrzaj>
      <item>Vinko Pečanić, Frankopanska 17, 34551 Lipik</item>
    </izvorni_sadrzaj>
    <derivirana_varijabla naziv="DomainObject.Predmet.StrankaListFormatedWithAdress_1">
      <item>Vinko Pečanić, Frankopanska 17, 34551 Lipik</item>
    </derivirana_varijabla>
  </DomainObject.Predmet.StrankaListFormatedWithAdress>
  <DomainObject.Predmet.StrankaListFormatedWithAdressOIB>
    <izvorni_sadrzaj>
      <item>Vinko Pečanić, OIB 03918439681, Frankopanska 17, 34551 Lipik</item>
    </izvorni_sadrzaj>
    <derivirana_varijabla naziv="DomainObject.Predmet.StrankaListFormatedWithAdressOIB_1">
      <item>Vinko Pečanić, OIB 03918439681, Frankopanska 17, 34551 Lipik</item>
    </derivirana_varijabla>
  </DomainObject.Predmet.StrankaListFormatedWithAdressOIB>
  <DomainObject.Predmet.StrankaListNazivFormated>
    <izvorni_sadrzaj>
      <item>Vinko Pečanić</item>
    </izvorni_sadrzaj>
    <derivirana_varijabla naziv="DomainObject.Predmet.StrankaListNazivFormated_1">
      <item>Vinko Pečanić</item>
    </derivirana_varijabla>
  </DomainObject.Predmet.StrankaListNazivFormated>
  <DomainObject.Predmet.StrankaListNazivFormatedOIB>
    <izvorni_sadrzaj>
      <item>Vinko Pečanić, OIB 03918439681</item>
    </izvorni_sadrzaj>
    <derivirana_varijabla naziv="DomainObject.Predmet.StrankaListNazivFormatedOIB_1">
      <item>Vinko Pečanić, OIB 03918439681</item>
    </derivirana_varijabla>
  </DomainObject.Predmet.StrankaListNazivFormatedOIB>
  <DomainObject.Predmet.ProtuStrankaListFormated>
    <izvorni_sadrzaj>
      <item>Stečajna masa iza ZADRAVEC TRANS d.o.o. za prijevoz, trgovinu i usluge u stečaju</item>
    </izvorni_sadrzaj>
    <derivirana_varijabla naziv="DomainObject.Predmet.ProtuStrankaListFormated_1">
      <item>Stečajna masa iza ZADRAVEC TRANS d.o.o. za prijevoz, trgovinu i usluge u stečaju</item>
    </derivirana_varijabla>
  </DomainObject.Predmet.ProtuStrankaListFormated>
  <DomainObject.Predmet.ProtuStrankaListFormatedOIB>
    <izvorni_sadrzaj>
      <item>Stečajna masa iza ZADRAVEC TRANS d.o.o. za prijevoz, trgovinu i usluge u stečaju, OIB 66273597945</item>
    </izvorni_sadrzaj>
    <derivirana_varijabla naziv="DomainObject.Predmet.ProtuStrankaListFormatedOIB_1">
      <item>Stečajna masa iza ZADRAVEC TRANS d.o.o. za prijevoz, trgovinu i usluge u stečaju, OIB 66273597945</item>
    </derivirana_varijabla>
  </DomainObject.Predmet.ProtuStrankaListFormatedOIB>
  <DomainObject.Predmet.ProtuStrankaListFormatedWithAdress>
    <izvorni_sadrzaj>
      <item>Stečajna masa iza ZADRAVEC TRANS d.o.o. za prijevoz, trgovinu i usluge u stečaju, Šamačka 9/I, 31000 Osijek</item>
    </izvorni_sadrzaj>
    <derivirana_varijabla naziv="DomainObject.Predmet.ProtuStrankaListFormatedWithAdress_1">
      <item>Stečajna masa iza ZADRAVEC TRANS d.o.o. za prijevoz, trgovinu i usluge u stečaju, Šamačka 9/I, 31000 Osijek</item>
    </derivirana_varijabla>
  </DomainObject.Predmet.ProtuStrankaListFormatedWithAdress>
  <DomainObject.Predmet.ProtuStrankaListFormatedWithAdressOIB>
    <izvorni_sadrzaj>
      <item>Stečajna masa iza ZADRAVEC TRANS d.o.o. za prijevoz, trgovinu i usluge u stečaju, OIB 66273597945, Šamačka 9/I, 31000 Osijek</item>
    </izvorni_sadrzaj>
    <derivirana_varijabla naziv="DomainObject.Predmet.ProtuStrankaListFormatedWithAdressOIB_1">
      <item>Stečajna masa iza ZADRAVEC TRANS d.o.o. za prijevoz, trgovinu i usluge u stečaju, OIB 66273597945, Šamačka 9/I, 31000 Osijek</item>
    </derivirana_varijabla>
  </DomainObject.Predmet.ProtuStrankaListFormatedWithAdressOIB>
  <DomainObject.Predmet.ProtuStrankaListNazivFormated>
    <izvorni_sadrzaj>
      <item>Stečajna masa iza ZADRAVEC TRANS d.o.o. za prijevoz, trgovinu i usluge u stečaju</item>
    </izvorni_sadrzaj>
    <derivirana_varijabla naziv="DomainObject.Predmet.ProtuStrankaListNazivFormated_1">
      <item>Stečajna masa iza ZADRAVEC TRANS d.o.o. za prijevoz, trgovinu i usluge u stečaju</item>
    </derivirana_varijabla>
  </DomainObject.Predmet.ProtuStrankaListNazivFormated>
  <DomainObject.Predmet.ProtuStrankaListNazivFormatedOIB>
    <izvorni_sadrzaj>
      <item>Stečajna masa iza ZADRAVEC TRANS d.o.o. za prijevoz, trgovinu i usluge u stečaju, OIB 66273597945</item>
    </izvorni_sadrzaj>
    <derivirana_varijabla naziv="DomainObject.Predmet.ProtuStrankaListNazivFormatedOIB_1">
      <item>Stečajna masa iza ZADRAVEC TRANS d.o.o. za prijevoz, trgovinu i usluge u stečaju, OIB 66273597945</item>
    </derivirana_varijabla>
  </DomainObject.Predmet.ProtuStrankaListNazivFormatedOIB>
  <DomainObject.Predmet.OstaliListFormated>
    <izvorni_sadrzaj>
      <item>Financijska agencija RC Osijek</item>
      <item>Županijsko državno odvjetništvo GUO</item>
    </izvorni_sadrzaj>
    <derivirana_varijabla naziv="DomainObject.Predmet.OstaliListFormated_1">
      <item>Financijska agencija RC Osijek</item>
      <item>Županijsko državno odvjetništvo GUO</item>
    </derivirana_varijabla>
  </DomainObject.Predmet.OstaliListFormated>
  <DomainObject.Predmet.OstaliListFormatedOIB>
    <izvorni_sadrzaj>
      <item>Financijska agencija RC Osijek</item>
      <item>Županijsko državno odvjetništvo GUO</item>
    </izvorni_sadrzaj>
    <derivirana_varijabla naziv="DomainObject.Predmet.OstaliListFormatedOIB_1">
      <item>Financijska agencija RC Osijek</item>
      <item>Županijsko državno odvjetništvo GUO</item>
    </derivirana_varijabla>
  </DomainObject.Predmet.OstaliListFormatedOIB>
  <DomainObject.Predmet.OstaliListFormatedWithAdress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_1">
      <item>Financijska agencija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OIB_1">
      <item>Financijska agencija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Financijska agencija RC Osijek</item>
      <item>Županijsko državno odvjetništvo GUO</item>
    </izvorni_sadrzaj>
    <derivirana_varijabla naziv="DomainObject.Predmet.OstaliListNazivFormated_1">
      <item>Financijska agencija RC Osijek</item>
      <item>Županijsko državno odvjetništvo GUO</item>
    </derivirana_varijabla>
  </DomainObject.Predmet.OstaliListNazivFormated>
  <DomainObject.Predmet.OstaliListNazivFormatedOIB>
    <izvorni_sadrzaj>
      <item>Financijska agencija RC Osijek</item>
      <item>Županijsko državno odvjetništvo GUO</item>
    </izvorni_sadrzaj>
    <derivirana_varijabla naziv="DomainObject.Predmet.OstaliListNazivFormatedOIB_1">
      <item>Financijska agencija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Vinko Pečanić</izvorni_sadrzaj>
    <derivirana_varijabla naziv="DomainObject.Predmet.StrankaIDrugi_1">Vinko Pečanić</derivirana_varijabla>
  </DomainObject.Predmet.StrankaIDrugi>
  <DomainObject.Predmet.ProtustrankaIDrugi>
    <izvorni_sadrzaj>Stečajna masa iza ZADRAVEC TRANS d.o.o. za prijevoz, trgovinu i usluge u stečaju</izvorni_sadrzaj>
    <derivirana_varijabla naziv="DomainObject.Predmet.ProtustrankaIDrugi_1">Stečajna masa iza ZADRAVEC TRANS d.o.o. za prijevoz, trgovinu i usluge u stečaju</derivirana_varijabla>
  </DomainObject.Predmet.ProtustrankaIDrugi>
  <DomainObject.Predmet.StrankaIDrugiAdressOIB>
    <izvorni_sadrzaj>Vinko Pečanić, OIB 03918439681, Frankopanska 17, 34551 Lipik</izvorni_sadrzaj>
    <derivirana_varijabla naziv="DomainObject.Predmet.StrankaIDrugiAdressOIB_1">Vinko Pečanić, OIB 03918439681, Frankopanska 17, 34551 Lipik</derivirana_varijabla>
  </DomainObject.Predmet.StrankaIDrugiAdressOIB>
  <DomainObject.Predmet.ProtustrankaIDrugiAdressOIB>
    <izvorni_sadrzaj>Stečajna masa iza ZADRAVEC TRANS d.o.o. za prijevoz, trgovinu i usluge u stečaju, OIB 66273597945, Šamačka 9/I, 31000 Osijek</izvorni_sadrzaj>
    <derivirana_varijabla naziv="DomainObject.Predmet.ProtustrankaIDrugiAdressOIB_1">Stečajna masa iza ZADRAVEC TRANS d.o.o. za prijevoz, trgovinu i usluge u stečaju, OIB 66273597945, Šamačka 9/I,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Pečanić</item>
      <item>Financijska agencija RC Osijek</item>
      <item>Županijsko državno odvjetništvo GUO</item>
      <item>Stečajna masa iza ZADRAVEC TRANS d.o.o. za prijevoz, trgovinu i usluge u stečaju</item>
    </izvorni_sadrzaj>
    <derivirana_varijabla naziv="DomainObject.Predmet.SudioniciListNaziv_1">
      <item>Vinko Pečanić</item>
      <item>Financijska agencija RC Osijek</item>
      <item>Županijsko državno odvjetništvo GUO</item>
      <item>Stečajna masa iza ZADRAVEC TRANS d.o.o. za prijevoz, trgovinu i usluge u stečaju</item>
    </derivirana_varijabla>
  </DomainObject.Predmet.SudioniciListNaziv>
  <DomainObject.Predmet.SudioniciListAdressOIB>
    <izvorni_sadrzaj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izvorni_sadrzaj>
    <derivirana_varijabla naziv="DomainObject.Predmet.SudioniciListAdressOIB_1"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03918439681</item>
      <item>, OIB null</item>
      <item>, OIB null</item>
      <item>, OIB 66273597945</item>
    </izvorni_sadrzaj>
    <derivirana_varijabla naziv="DomainObject.Predmet.SudioniciListNazivOIB_1">
      <item>, OIB 03918439681</item>
      <item>, OIB null</item>
      <item>, OIB null</item>
      <item>, OIB 66273597945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B3BD8-D471-48C5-B001-3DD45082A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611</properties:Words>
  <properties:Characters>3256</properties:Characters>
  <properties:Lines>154</properties:Lines>
  <properties:Paragraphs>28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2018-02-27T06:29:00Z</cp:lastPrinted>
  <dcterms:modified xmlns:xsi="http://www.w3.org/2001/XMLSchema-instance" xsi:type="dcterms:W3CDTF">2018-02-27T06:29:00Z</dcterms:modified>
  <cp:revision>514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(2873-16 Stečajna masa iza ZADRAVEC TRANS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