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854d" w14:paraId="f8c854d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622A26" w:rsidR="00403F01" w:rsidRPr="0094096C">
      <w:pPr>
        <w:pStyle w:val="Naslov1"/>
        <w:spacing w:after="200" w:before="1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622A26" w:rsidR="00D4027A" w:rsidRPr="0094096C">
      <w:pPr>
        <w:pStyle w:val="Naslov2"/>
        <w:spacing w:after="200" w:before="1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C1CA5" w:rsidRPr="00CC1CA5">
        <w:rPr>
          <w:lang w:val="hr-HR"/>
        </w:rPr>
        <w:t>BOŠNJAK GRUPA LAV d.o.o., OIB:04998498652, Split, Hrvojeva 12</w:t>
      </w:r>
      <w:r w:rsidR="005516F7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6603A5">
        <w:rPr>
          <w:lang w:val="hr-HR"/>
        </w:rPr>
        <w:t>2</w:t>
      </w:r>
      <w:r w:rsidR="00622A26">
        <w:rPr>
          <w:lang w:val="hr-HR"/>
        </w:rPr>
        <w:t>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622A26" w:rsidR="00D4027A" w:rsidRPr="0094096C">
      <w:pPr>
        <w:spacing w:after="200" w:before="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C1CA5" w:rsidRPr="00CC1CA5">
        <w:rPr>
          <w:lang w:val="hr-HR"/>
        </w:rPr>
        <w:t>BOŠNJAK GRUPA LAV d.o.o., OIB:04998498652, Split, Hrvojeva 12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6603A5">
        <w:rPr>
          <w:lang w:val="hr-HR"/>
        </w:rPr>
        <w:t>2</w:t>
      </w:r>
      <w:r w:rsidR="00622A26">
        <w:rPr>
          <w:lang w:val="hr-HR"/>
        </w:rPr>
        <w:t>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622A26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622A26" w:rsidR="006318A8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622A26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C1CA5" w:rsidRPr="00CC1CA5">
        <w:rPr>
          <w:lang w:val="hr-HR"/>
        </w:rPr>
        <w:t>BOŠNJAK GRUPA LAV d.o.o., OIB:04998498652, Split, Hrvojeva 12</w:t>
      </w:r>
      <w:r w:rsidR="00E4666A">
        <w:rPr>
          <w:lang w:val="hr-HR"/>
        </w:rPr>
        <w:t>.</w:t>
      </w:r>
    </w:p>
    <w:p w:rsidRDefault="00634348" w:rsidP="00622A26" w:rsidR="00634348">
      <w:pPr>
        <w:spacing w:before="1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C1CA5">
        <w:rPr>
          <w:lang w:val="hr-HR"/>
        </w:rPr>
        <w:t>2. lipnja</w:t>
      </w:r>
      <w:r w:rsidR="00622A26">
        <w:rPr>
          <w:lang w:val="hr-HR"/>
        </w:rPr>
        <w:t xml:space="preserve"> 2016.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CC1CA5" w:rsidRPr="00CC1CA5">
        <w:rPr>
          <w:lang w:val="hr-HR"/>
        </w:rPr>
        <w:t>BOŠNJAK GRUPA LAV d.o.o., OIB:04998498652, Split, Hrvojeva 12</w:t>
      </w:r>
      <w:r w:rsidR="00E4666A">
        <w:rPr>
          <w:lang w:val="hr-HR"/>
        </w:rPr>
        <w:t>.</w:t>
      </w:r>
    </w:p>
    <w:p w:rsidRDefault="00634348" w:rsidP="00CC1CA5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C1CA5">
        <w:rPr>
          <w:lang w:val="hr-HR"/>
        </w:rPr>
        <w:t>31</w:t>
      </w:r>
      <w:r w:rsidR="00622A26">
        <w:rPr>
          <w:lang w:val="hr-HR"/>
        </w:rPr>
        <w:t>. svibnja 2016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622A26">
        <w:rPr>
          <w:lang w:val="hr-HR"/>
        </w:rPr>
        <w:t>120</w:t>
      </w:r>
      <w:r w:rsidR="00933899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C1CA5">
        <w:rPr>
          <w:lang w:val="hr-HR"/>
        </w:rPr>
        <w:t>25.775,03</w:t>
      </w:r>
      <w:r w:rsidR="00E4666A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622A26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4217D9">
        <w:rPr>
          <w:lang w:val="hr-HR"/>
        </w:rPr>
        <w:t>2-</w:t>
      </w:r>
      <w:r w:rsidR="00622A26">
        <w:rPr>
          <w:lang w:val="hr-HR"/>
        </w:rPr>
        <w:t>5</w:t>
      </w:r>
      <w:r w:rsidR="00CD1396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</w:t>
      </w:r>
      <w:r w:rsidR="005516F7">
        <w:rPr>
          <w:lang w:val="hr-HR"/>
        </w:rPr>
        <w:t xml:space="preserve">od </w:t>
      </w:r>
      <w:r w:rsidR="00622A26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4217D9">
        <w:rPr>
          <w:lang w:val="hr-HR"/>
        </w:rPr>
        <w:t>8</w:t>
      </w:r>
      <w:r w:rsidR="00CC1CA5">
        <w:rPr>
          <w:lang w:val="hr-HR"/>
        </w:rPr>
        <w:t>-9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potvrde FINA-e o neizvr</w:t>
      </w:r>
      <w:r w:rsidR="00E4666A">
        <w:rPr>
          <w:lang w:val="hr-HR"/>
        </w:rPr>
        <w:t>šenim osnovama za plaćanje od 2</w:t>
      </w:r>
      <w:r w:rsidR="006603A5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E4666A">
        <w:rPr>
          <w:lang w:val="hr-HR"/>
        </w:rPr>
        <w:t xml:space="preserve"> </w:t>
      </w:r>
      <w:r w:rsidR="00622A26">
        <w:rPr>
          <w:lang w:val="hr-HR"/>
        </w:rPr>
        <w:t>29</w:t>
      </w:r>
      <w:r w:rsidR="00CC1CA5">
        <w:rPr>
          <w:lang w:val="hr-HR"/>
        </w:rPr>
        <w:t>4</w:t>
      </w:r>
      <w:r w:rsidR="006603A5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E4666A">
        <w:rPr>
          <w:lang w:val="hr-HR"/>
        </w:rPr>
        <w:t>1</w:t>
      </w:r>
      <w:r w:rsidR="00CC1CA5">
        <w:rPr>
          <w:lang w:val="hr-HR"/>
        </w:rPr>
        <w:t>1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</w:t>
      </w:r>
      <w:r w:rsidR="00E4666A">
        <w:rPr>
          <w:lang w:val="hr-HR"/>
        </w:rPr>
        <w:t xml:space="preserve">71/15; dalje: SZ), pa je dana </w:t>
      </w:r>
      <w:r w:rsidR="00CC1CA5">
        <w:rPr>
          <w:lang w:val="hr-HR"/>
        </w:rPr>
        <w:t>1</w:t>
      </w:r>
      <w:r w:rsidR="006603A5">
        <w:rPr>
          <w:lang w:val="hr-HR"/>
        </w:rPr>
        <w:t>. prosinca</w:t>
      </w:r>
      <w:r>
        <w:rPr>
          <w:lang w:val="hr-HR"/>
        </w:rPr>
        <w:t xml:space="preserve"> 2016. godine na mrežnoj stranici e-</w:t>
      </w:r>
      <w:r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622A26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622A26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622A26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622A26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622A26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622A26" w:rsidR="00D4027A" w:rsidRPr="0094096C">
      <w:pPr>
        <w:spacing w:before="1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622A26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622A26" w:rsidR="0094096C" w:rsidRPr="009E0E12">
      <w:pPr>
        <w:spacing w:before="1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6A3" w:rsidRPr="00DD66A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22A26">
      <w:t>13</w:t>
    </w:r>
    <w:r w:rsidR="00CC1CA5">
      <w:t>47</w:t>
    </w:r>
    <w:r w:rsidR="00622A26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22A26">
      <w:t>13</w:t>
    </w:r>
    <w:r w:rsidR="00CC1CA5">
      <w:t>47</w:t>
    </w:r>
    <w:r w:rsidR="00622A26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217D9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516F7"/>
    <w:rsid w:val="005B6A56"/>
    <w:rsid w:val="005D78D5"/>
    <w:rsid w:val="005E013C"/>
    <w:rsid w:val="005E6DCD"/>
    <w:rsid w:val="005F7162"/>
    <w:rsid w:val="00622A26"/>
    <w:rsid w:val="006318A8"/>
    <w:rsid w:val="00634348"/>
    <w:rsid w:val="00641FD6"/>
    <w:rsid w:val="00642955"/>
    <w:rsid w:val="00655C0D"/>
    <w:rsid w:val="006603A5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1CA5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DD66A3"/>
    <w:rsid w:val="00E0346D"/>
    <w:rsid w:val="00E1245B"/>
    <w:rsid w:val="00E13011"/>
    <w:rsid w:val="00E14AE2"/>
    <w:rsid w:val="00E17251"/>
    <w:rsid w:val="00E35E83"/>
    <w:rsid w:val="00E42E73"/>
    <w:rsid w:val="00E4666A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St-1347/2016</izvorni_sadrzaj>
    <derivirana_varijabla naziv="DomainObject.Predmet.OznakaBroj_1">St-1347/2016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BOŠNJAK GRUPA LAV d.o.o.za hotelijerstvo i usluge</izvorni_sadrzaj>
    <derivirana_varijabla naziv="DomainObject.Predmet.ProtustrankaFormated_1">  BOŠNJAK GRUPA LAV d.o.o.za hotelijerstvo i usluge</derivirana_varijabla>
  </DomainObject.Predmet.ProtustrankaFormated>
  <DomainObject.Predmet.ProtustrankaFormatedOIB>
    <izvorni_sadrzaj>  BOŠNJAK GRUPA LAV d.o.o.za hotelijerstvo i usluge, OIB 04998498652</izvorni_sadrzaj>
    <derivirana_varijabla naziv="DomainObject.Predmet.ProtustrankaFormatedOIB_1">  BOŠNJAK GRUPA LAV d.o.o.za hotelijerstvo i usluge, OIB 04998498652</derivirana_varijabla>
  </DomainObject.Predmet.ProtustrankaFormatedOIB>
  <DomainObject.Predmet.ProtustrankaFormatedWithAdress>
    <izvorni_sadrzaj> BOŠNJAK GRUPA LAV d.o.o.za hotelijerstvo i usluge, Hrvojeva 12, 21000 Split</izvorni_sadrzaj>
    <derivirana_varijabla naziv="DomainObject.Predmet.ProtustrankaFormatedWithAdress_1"> BOŠNJAK GRUPA LAV d.o.o.za hotelijerstvo i usluge, Hrvojeva 12, 21000 Split</derivirana_varijabla>
  </DomainObject.Predmet.ProtustrankaFormatedWithAdress>
  <DomainObject.Predmet.ProtustrankaFormatedWithAdressOIB>
    <izvorni_sadrzaj> BOŠNJAK GRUPA LAV d.o.o.za hotelijerstvo i usluge, OIB 04998498652, Hrvojeva 12, 21000 Split</izvorni_sadrzaj>
    <derivirana_varijabla naziv="DomainObject.Predmet.ProtustrankaFormatedWithAdressOIB_1"> BOŠNJAK GRUPA LAV d.o.o.za hotelijerstvo i usluge, OIB 04998498652, Hrvojeva 12, 21000 Split</derivirana_varijabla>
  </DomainObject.Predmet.ProtustrankaFormatedWithAdressOIB>
  <DomainObject.Predmet.ProtustrankaWithAdress>
    <izvorni_sadrzaj>BOŠNJAK GRUPA LAV d.o.o.za hotelijerstvo i usluge Hrvojeva 12, 21000 Split</izvorni_sadrzaj>
    <derivirana_varijabla naziv="DomainObject.Predmet.ProtustrankaWithAdress_1">BOŠNJAK GRUPA LAV d.o.o.za hotelijerstvo i usluge Hrvojeva 12, 21000 Split</derivirana_varijabla>
  </DomainObject.Predmet.ProtustrankaWithAdress>
  <DomainObject.Predmet.ProtustrankaWithAdressOIB>
    <izvorni_sadrzaj>BOŠNJAK GRUPA LAV d.o.o.za hotelijerstvo i usluge, OIB 04998498652, Hrvojeva 12, 21000 Split</izvorni_sadrzaj>
    <derivirana_varijabla naziv="DomainObject.Predmet.ProtustrankaWithAdressOIB_1">BOŠNJAK GRUPA LAV d.o.o.za hotelijerstvo i usluge, OIB 04998498652, Hrvojeva 12, 21000 Split</derivirana_varijabla>
  </DomainObject.Predmet.ProtustrankaWithAdressOIB>
  <DomainObject.Predmet.ProtustrankaNazivFormated>
    <izvorni_sadrzaj>BOŠNJAK GRUPA LAV d.o.o.za hotelijerstvo i usluge</izvorni_sadrzaj>
    <derivirana_varijabla naziv="DomainObject.Predmet.ProtustrankaNazivFormated_1">BOŠNJAK GRUPA LAV d.o.o.za hotelijerstvo i usluge</derivirana_varijabla>
  </DomainObject.Predmet.ProtustrankaNazivFormated>
  <DomainObject.Predmet.ProtustrankaNazivFormatedOIB>
    <izvorni_sadrzaj>BOŠNJAK GRUPA LAV d.o.o.za hotelijerstvo i usluge, OIB 04998498652</izvorni_sadrzaj>
    <derivirana_varijabla naziv="DomainObject.Predmet.ProtustrankaNazivFormatedOIB_1">BOŠNJAK GRUPA LAV d.o.o.za hotelijerstvo i usluge, OIB 04998498652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25775.03</izvorni_sadrzaj>
    <derivirana_varijabla naziv="DomainObject.Predmet.TrenutnaVrijednost_1">25775.03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BOŠNJAK GRUPA LAV d.o.o.za hotelijerstvo i usluge</item>
    </izvorni_sadrzaj>
    <derivirana_varijabla naziv="DomainObject.Predmet.ProtuStrankaListFormated_1">
      <item>BOŠNJAK GRUPA LAV d.o.o.za hotelijerstvo i usluge</item>
    </derivirana_varijabla>
  </DomainObject.Predmet.ProtuStrankaListFormated>
  <DomainObject.Predmet.ProtuStrankaListFormatedOIB>
    <izvorni_sadrzaj>
      <item>BOŠNJAK GRUPA LAV d.o.o.za hotelijerstvo i usluge, OIB 04998498652</item>
    </izvorni_sadrzaj>
    <derivirana_varijabla naziv="DomainObject.Predmet.ProtuStrankaListFormatedOIB_1">
      <item>BOŠNJAK GRUPA LAV d.o.o.za hotelijerstvo i usluge, OIB 04998498652</item>
    </derivirana_varijabla>
  </DomainObject.Predmet.ProtuStrankaListFormatedOIB>
  <DomainObject.Predmet.ProtuStrankaListFormatedWithAdress>
    <izvorni_sadrzaj>
      <item>BOŠNJAK GRUPA LAV d.o.o.za hotelijerstvo i usluge, Hrvojeva 12, 21000 Split</item>
    </izvorni_sadrzaj>
    <derivirana_varijabla naziv="DomainObject.Predmet.ProtuStrankaListFormatedWithAdress_1">
      <item>BOŠNJAK GRUPA LAV d.o.o.za hotelijerstvo i usluge, Hrvojeva 12, 21000 Split</item>
    </derivirana_varijabla>
  </DomainObject.Predmet.ProtuStrankaListFormatedWithAdress>
  <DomainObject.Predmet.ProtuStrankaListFormatedWithAdressOIB>
    <izvorni_sadrzaj>
      <item>BOŠNJAK GRUPA LAV d.o.o.za hotelijerstvo i usluge, OIB 04998498652, Hrvojeva 12, 21000 Split</item>
    </izvorni_sadrzaj>
    <derivirana_varijabla naziv="DomainObject.Predmet.ProtuStrankaListFormatedWithAdressOIB_1">
      <item>BOŠNJAK GRUPA LAV d.o.o.za hotelijerstvo i usluge, OIB 04998498652, Hrvojeva 12, 21000 Split</item>
    </derivirana_varijabla>
  </DomainObject.Predmet.ProtuStrankaListFormatedWithAdressOIB>
  <DomainObject.Predmet.ProtuStrankaListNazivFormated>
    <izvorni_sadrzaj>
      <item>BOŠNJAK GRUPA LAV d.o.o.za hotelijerstvo i usluge</item>
    </izvorni_sadrzaj>
    <derivirana_varijabla naziv="DomainObject.Predmet.ProtuStrankaListNazivFormated_1">
      <item>BOŠNJAK GRUPA LAV d.o.o.za hotelijerstvo i usluge</item>
    </derivirana_varijabla>
  </DomainObject.Predmet.ProtuStrankaListNazivFormated>
  <DomainObject.Predmet.ProtuStrankaListNazivFormatedOIB>
    <izvorni_sadrzaj>
      <item>BOŠNJAK GRUPA LAV d.o.o.za hotelijerstvo i usluge, OIB 04998498652</item>
    </izvorni_sadrzaj>
    <derivirana_varijabla naziv="DomainObject.Predmet.ProtuStrankaListNazivFormatedOIB_1">
      <item>BOŠNJAK GRUPA LAV d.o.o.za hotelijerstvo i usluge, OIB 04998498652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BOŠNJAK GRUPA LAV d.o.o.za hotelijerstvo i usluge</izvorni_sadrzaj>
    <derivirana_varijabla naziv="DomainObject.Predmet.ProtustrankaIDrugi_1">BOŠNJAK GRUPA LAV d.o.o.za hotelijerstvo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BOŠNJAK GRUPA LAV d.o.o.za hotelijerstvo i usluge, OIB 04998498652, Hrvojeva 12, 21000 Split</izvorni_sadrzaj>
    <derivirana_varijabla naziv="DomainObject.Predmet.ProtustrankaIDrugiAdressOIB_1">BOŠNJAK GRUPA LAV d.o.o.za hotelijerstvo i usluge, OIB 04998498652, Hrvojeva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 GRUPA LAV d.o.o.za hotelijerstvo i usluge</item>
      <item>FINANCIJSKA AGENCIJA, RC SPLIT</item>
    </izvorni_sadrzaj>
    <derivirana_varijabla naziv="DomainObject.Predmet.SudioniciListNaziv_1">
      <item>BOŠNJAK GRUPA LAV d.o.o.za hotelijerstvo i usluge</item>
      <item>FINANCIJSKA AGENCIJA, RC SPLIT</item>
    </derivirana_varijabla>
  </DomainObject.Predmet.SudioniciListNaziv>
  <DomainObject.Predmet.SudioniciListAdressOIB>
    <izvorni_sadrzaj>
      <item>BOŠNJAK GRUPA LAV d.o.o.za hotelijerstvo i usluge, OIB 04998498652, Hrvojeva 12,21000 Split</item>
      <item>FINANCIJSKA AGENCIJA, RC SPLIT, OIB 85821130368, Mažuranićevo šetalište 24 b,21000 Split</item>
    </izvorni_sadrzaj>
    <derivirana_varijabla naziv="DomainObject.Predmet.SudioniciListAdressOIB_1">
      <item>BOŠNJAK GRUPA LAV d.o.o.za hotelijerstvo i usluge, OIB 04998498652, Hrvojeva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04998498652</item>
      <item>, OIB 85821130368</item>
    </izvorni_sadrzaj>
    <derivirana_varijabla naziv="DomainObject.Predmet.SudioniciListNazivOIB_1">
      <item>, OIB 04998498652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3B56E-B2BC-4218-8996-25D82195F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4425</properties:Characters>
  <properties:Lines>86</properties:Lines>
  <properties:Paragraphs>37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2017-01-24T07:43:00Z</cp:lastPrinted>
  <dcterms:modified xmlns:xsi="http://www.w3.org/2001/XMLSchema-instance" xsi:type="dcterms:W3CDTF">2017-01-24T09:03:00Z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