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795b" w14:paraId="c5f795b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po </w:t>
      </w:r>
      <w:r w:rsidR="00F31BB8">
        <w:t>sucu Tomislavu Jurlini, na prijedlog sudske savjetnice</w:t>
      </w:r>
      <w:r>
        <w:t xml:space="preserve"> </w:t>
      </w:r>
      <w:r w:rsidR="00F31BB8">
        <w:t>Jelene</w:t>
      </w:r>
      <w:r w:rsidR="0087715B">
        <w:t xml:space="preserve"> Radoš</w:t>
      </w:r>
      <w:r>
        <w:t xml:space="preserve">, povodom zahtjeva Financijske agencije, Regionalnog centra Split, Podružnice Zadar, Ivana Danila 4, Zadar, OIB: 85821130368 od </w:t>
      </w:r>
      <w:r w:rsidR="00ED66D0">
        <w:t>22. ožujka</w:t>
      </w:r>
      <w:r w:rsidR="00B357BB">
        <w:t xml:space="preserve"> 2017</w:t>
      </w:r>
      <w:r>
        <w:t xml:space="preserve">. za provedbu skraćenoga stečajnog postupka nad dužnikom </w:t>
      </w:r>
      <w:r w:rsidR="00BE4536">
        <w:t>BIOGRAD CRUISE d.o.o., Kapetana Zmajevića 6, Biograd Na Moru, OIB: 78888020255</w:t>
      </w:r>
      <w:r>
        <w:t xml:space="preserve">, </w:t>
      </w:r>
      <w:r w:rsidR="00EA6BCA">
        <w:t>15</w:t>
      </w:r>
      <w:r w:rsidR="004414DD">
        <w:t>.</w:t>
      </w:r>
      <w:r w:rsidR="0087715B">
        <w:t xml:space="preserve"> studenog</w:t>
      </w:r>
      <w:r>
        <w:t xml:space="preserve"> 2017.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360"/>
        <w:jc w:val="both"/>
      </w:pPr>
      <w:r>
        <w:t xml:space="preserve">    I. Obustavlja se skraćeni stečajni postupak nad dužnikom </w:t>
      </w:r>
      <w:r w:rsidR="00BE4536">
        <w:t>BIOGRAD CRUISE d.o.o., Kapetana Zmajevića 6, Biograd Na Moru, OIB: 78888020255</w:t>
      </w:r>
      <w:r>
        <w:t>.</w:t>
      </w:r>
      <w:r w:rsidR="0087715B">
        <w:t xml:space="preserve"> </w:t>
      </w:r>
    </w:p>
    <w:p w:rsidRDefault="00811D39" w:rsidP="00811D39" w:rsidR="00811D39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ED66D0">
        <w:t>22. ožujka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BE4536">
        <w:t>4</w:t>
      </w:r>
      <w:r w:rsidR="00B357BB">
        <w:t xml:space="preserve">. </w:t>
      </w:r>
      <w:r w:rsidR="00ED66D0">
        <w:t>travnja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11D39" w:rsidP="00811D39" w:rsidR="00811D39">
      <w:pPr>
        <w:ind w:firstLine="708"/>
        <w:jc w:val="both"/>
      </w:pPr>
      <w:r>
        <w:t xml:space="preserve">U propisanom roku vjerovnik </w:t>
      </w:r>
      <w:r w:rsidR="00ED66D0">
        <w:t>GRAD BIOGRAD NA MORU, Trg kralja Tomislava 5, Biograd Na Moru, OIB: 95603491861</w:t>
      </w:r>
      <w:r>
        <w:t xml:space="preserve"> je </w:t>
      </w:r>
      <w:r w:rsidR="00ED66D0">
        <w:t>19. svibnja 2017. dostavio</w:t>
      </w:r>
      <w:r>
        <w:t xml:space="preserve"> ovom sudu prijedlog za otvaranje stečajnoga postupka nad dužnikom navodeći da prema istom ima dospjelu novčanu tražbinu u iznosu od </w:t>
      </w:r>
      <w:r w:rsidR="00ED66D0">
        <w:t>1</w:t>
      </w:r>
      <w:r w:rsidR="00BE4536">
        <w:t>.361,83</w:t>
      </w:r>
      <w:r>
        <w:t xml:space="preserve"> kn </w:t>
      </w:r>
      <w:r w:rsidR="00ED66D0">
        <w:t xml:space="preserve">uvećano za zakonsku zateznu kamatu od dana dospijeća </w:t>
      </w:r>
      <w:r>
        <w:t xml:space="preserve">koja se temelji na </w:t>
      </w:r>
      <w:r w:rsidR="00ED66D0">
        <w:t>rješenju o utvrđivanju porezne obveze, KLASA: UP/I-410-23/16-01/</w:t>
      </w:r>
      <w:r w:rsidR="00BE4536">
        <w:t>118</w:t>
      </w:r>
      <w:r w:rsidR="00ED66D0">
        <w:t xml:space="preserve">, Ur. br.: 2198/16-03-01/03-16-1 od 7. srpnja 2016. </w:t>
      </w:r>
    </w:p>
    <w:p w:rsidRDefault="00811D39" w:rsidP="00811D39" w:rsidR="00811D39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</w:t>
      </w:r>
      <w:r>
        <w:lastRenderedPageBreak/>
        <w:t xml:space="preserve">postupka, zbog čega je temeljem odredbe čl. 433. SZ-a donesena odluka kao u točki I. i II. izreke ovog rješenja.  </w:t>
      </w:r>
    </w:p>
    <w:p w:rsidRDefault="00043026" w:rsidP="00811D39" w:rsidR="00043026">
      <w:pPr>
        <w:ind w:firstLine="708"/>
        <w:jc w:val="both"/>
      </w:pPr>
    </w:p>
    <w:p w:rsidRDefault="003500F1" w:rsidP="00BB1274" w:rsidR="00811D39">
      <w:pPr>
        <w:jc w:val="center"/>
      </w:pPr>
      <w:r>
        <w:t>U Zadru</w:t>
      </w:r>
      <w:r w:rsidR="00E34916">
        <w:t xml:space="preserve"> </w:t>
      </w:r>
      <w:r w:rsidR="00EA6BCA">
        <w:t>15</w:t>
      </w:r>
      <w:r w:rsidR="004414DD">
        <w:t>.</w:t>
      </w:r>
      <w:r w:rsidR="0087715B">
        <w:t xml:space="preserve"> studenog </w:t>
      </w:r>
      <w:r w:rsidR="00811D39">
        <w:t>2017.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CA4851" w:rsidP="00CA4851" w:rsidR="00CA4851">
      <w:r>
        <w:t>Za točnost otpravka – ovlaštena službenica                                                 Sudac</w:t>
      </w:r>
    </w:p>
    <w:p w:rsidRDefault="00CA4851" w:rsidP="00CA4851" w:rsidR="00CA4851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Jurlina, v.r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0F2CDA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Zadar,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A4851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BE4536">
          <w:t>120</w:t>
        </w:r>
        <w:r w:rsidR="00ED66D0">
          <w:t>/2017-9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BE4536">
      <w:t>120</w:t>
    </w:r>
    <w:r>
      <w:t>/</w:t>
    </w:r>
    <w:r w:rsidR="00B357BB">
      <w:t>2017</w:t>
    </w:r>
    <w:r>
      <w:t>-</w:t>
    </w:r>
    <w:r w:rsidR="00ED66D0">
      <w:t>9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43026"/>
    <w:rsid w:val="000F2CDA"/>
    <w:rsid w:val="003500F1"/>
    <w:rsid w:val="004414DD"/>
    <w:rsid w:val="006C3686"/>
    <w:rsid w:val="00811D39"/>
    <w:rsid w:val="0087715B"/>
    <w:rsid w:val="00A502C8"/>
    <w:rsid w:val="00B357BB"/>
    <w:rsid w:val="00BB1274"/>
    <w:rsid w:val="00BE4536"/>
    <w:rsid w:val="00CA4851"/>
    <w:rsid w:val="00E34916"/>
    <w:rsid w:val="00EA6BCA"/>
    <w:rsid w:val="00EB071B"/>
    <w:rsid w:val="00ED66D0"/>
    <w:rsid w:val="00F3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48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8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8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8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8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4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8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8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8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8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60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St-120/2017</izvorni_sadrzaj>
    <derivirana_varijabla naziv="DomainObject.Predmet.OznakaBroj_1">St-120/2017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BIOGRAD CRUISE društvo s ograničenom odgovornošću za turizam i putnička agencija</izvorni_sadrzaj>
    <derivirana_varijabla naziv="DomainObject.Predmet.ProtustrankaFormated_1">  BIOGRAD CRUISE društvo s ograničenom odgovornošću za turizam i putnička agencija</derivirana_varijabla>
  </DomainObject.Predmet.ProtustrankaFormated>
  <DomainObject.Predmet.ProtustrankaFormatedOIB>
    <izvorni_sadrzaj>  BIOGRAD CRUISE društvo s ograničenom odgovornošću za turizam i putnička agencija, OIB 78888020255</izvorni_sadrzaj>
    <derivirana_varijabla naziv="DomainObject.Predmet.ProtustrankaFormatedOIB_1">  BIOGRAD CRUISE društvo s ograničenom odgovornošću za turizam i putnička agencija, OIB 78888020255</derivirana_varijabla>
  </DomainObject.Predmet.ProtustrankaFormatedOIB>
  <DomainObject.Predmet.ProtustrankaFormatedWithAdress>
    <izvorni_sadrzaj> BIOGRAD CRUISE društvo s ograničenom odgovornošću za turizam i putnička agencija, Kapetana Zmajevića 6, 23210 Biograd Na Moru</izvorni_sadrzaj>
    <derivirana_varijabla naziv="DomainObject.Predmet.ProtustrankaFormatedWithAdress_1"> BIOGRAD CRUISE društvo s ograničenom odgovornošću za turizam i putnička agencija, Kapetana Zmajevića 6, 23210 Biograd Na Moru</derivirana_varijabla>
  </DomainObject.Predmet.ProtustrankaFormatedWithAdress>
  <DomainObject.Predmet.ProtustrankaFormatedWithAdressOIB>
    <izvorni_sadrzaj> BIOGRAD CRUISE društvo s ograničenom odgovornošću za turizam i putnička agencija, OIB 78888020255, Kapetana Zmajevića 6, 23210 Biograd Na Moru</izvorni_sadrzaj>
    <derivirana_varijabla naziv="DomainObject.Predmet.ProtustrankaFormatedWithAdressOIB_1"> BIOGRAD CRUISE društvo s ograničenom odgovornošću za turizam i putnička agencija, OIB 78888020255, Kapetana Zmajevića 6, 23210 Biograd Na Moru</derivirana_varijabla>
  </DomainObject.Predmet.ProtustrankaFormatedWithAdressOIB>
  <DomainObject.Predmet.ProtustrankaWithAdress>
    <izvorni_sadrzaj>BIOGRAD CRUISE društvo s ograničenom odgovornošću za turizam i putnička agencija Kapetana Zmajevića 6, 23210 Biograd Na Moru</izvorni_sadrzaj>
    <derivirana_varijabla naziv="DomainObject.Predmet.ProtustrankaWithAdress_1">BIOGRAD CRUISE društvo s ograničenom odgovornošću za turizam i putnička agencija Kapetana Zmajevića 6, 23210 Biograd Na Moru</derivirana_varijabla>
  </DomainObject.Predmet.ProtustrankaWithAdress>
  <DomainObject.Predmet.ProtustrankaWithAdressOIB>
    <izvorni_sadrzaj>BIOGRAD CRUISE društvo s ograničenom odgovornošću za turizam i putnička agencija, OIB 78888020255, Kapetana Zmajevića 6, 23210 Biograd Na Moru</izvorni_sadrzaj>
    <derivirana_varijabla naziv="DomainObject.Predmet.ProtustrankaWithAdressOIB_1">BIOGRAD CRUISE društvo s ograničenom odgovornošću za turizam i putnička agencija, OIB 78888020255, Kapetana Zmajevića 6, 23210 Biograd Na Moru</derivirana_varijabla>
  </DomainObject.Predmet.ProtustrankaWithAdressOIB>
  <DomainObject.Predmet.ProtustrankaNazivFormated>
    <izvorni_sadrzaj>BIOGRAD CRUISE društvo s ograničenom odgovornošću za turizam i putnička agencija</izvorni_sadrzaj>
    <derivirana_varijabla naziv="DomainObject.Predmet.ProtustrankaNazivFormated_1">BIOGRAD CRUISE društvo s ograničenom odgovornošću za turizam i putnička agencija</derivirana_varijabla>
  </DomainObject.Predmet.ProtustrankaNazivFormated>
  <DomainObject.Predmet.ProtustrankaNazivFormatedOIB>
    <izvorni_sadrzaj>BIOGRAD CRUISE društvo s ograničenom odgovornošću za turizam i putnička agencija, OIB 78888020255</izvorni_sadrzaj>
    <derivirana_varijabla naziv="DomainObject.Predmet.ProtustrankaNazivFormatedOIB_1">BIOGRAD CRUISE društvo s ograničenom odgovornošću za turizam i putnička agencija, OIB 78888020255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BIOGRAD CRUISE društvo s ograničenom odgovornošću za turizam i putnička agencija</item>
    </izvorni_sadrzaj>
    <derivirana_varijabla naziv="DomainObject.Predmet.ProtuStrankaListFormated_1">
      <item>BIOGRAD CRUISE društvo s ograničenom odgovornošću za turizam i putnička agencija</item>
    </derivirana_varijabla>
  </DomainObject.Predmet.ProtuStrankaListFormated>
  <DomainObject.Predmet.ProtuStrankaListFormatedOIB>
    <izvorni_sadrzaj>
      <item>BIOGRAD CRUISE društvo s ograničenom odgovornošću za turizam i putnička agencija, OIB 78888020255</item>
    </izvorni_sadrzaj>
    <derivirana_varijabla naziv="DomainObject.Predmet.ProtuStrankaListFormatedOIB_1">
      <item>BIOGRAD CRUISE društvo s ograničenom odgovornošću za turizam i putnička agencija, OIB 78888020255</item>
    </derivirana_varijabla>
  </DomainObject.Predmet.ProtuStrankaListFormatedOIB>
  <DomainObject.Predmet.ProtuStrankaListFormatedWithAdress>
    <izvorni_sadrzaj>
      <item>BIOGRAD CRUISE društvo s ograničenom odgovornošću za turizam i putnička agencija, Kapetana Zmajevića 6, 23210 Biograd Na Moru</item>
    </izvorni_sadrzaj>
    <derivirana_varijabla naziv="DomainObject.Predmet.ProtuStrankaListFormatedWithAdress_1">
      <item>BIOGRAD CRUISE društvo s ograničenom odgovornošću za turizam i putnička agencija, Kapetana Zmajevića 6, 23210 Biograd Na Moru</item>
    </derivirana_varijabla>
  </DomainObject.Predmet.ProtuStrankaListFormatedWithAdress>
  <DomainObject.Predmet.ProtuStrankaListFormatedWithAdressOIB>
    <izvorni_sadrzaj>
      <item>BIOGRAD CRUISE društvo s ograničenom odgovornošću za turizam i putnička agencija, OIB 78888020255, Kapetana Zmajevića 6, 23210 Biograd Na Moru</item>
    </izvorni_sadrzaj>
    <derivirana_varijabla naziv="DomainObject.Predmet.ProtuStrankaListFormatedWithAdressOIB_1">
      <item>BIOGRAD CRUISE društvo s ograničenom odgovornošću za turizam i putnička agencija, OIB 78888020255, Kapetana Zmajevića 6, 23210 Biograd Na Moru</item>
    </derivirana_varijabla>
  </DomainObject.Predmet.ProtuStrankaListFormatedWithAdressOIB>
  <DomainObject.Predmet.ProtuStrankaListNazivFormated>
    <izvorni_sadrzaj>
      <item>BIOGRAD CRUISE društvo s ograničenom odgovornošću za turizam i putnička agencija</item>
    </izvorni_sadrzaj>
    <derivirana_varijabla naziv="DomainObject.Predmet.ProtuStrankaListNazivFormated_1">
      <item>BIOGRAD CRUISE društvo s ograničenom odgovornošću za turizam i putnička agencija</item>
    </derivirana_varijabla>
  </DomainObject.Predmet.ProtuStrankaListNazivFormated>
  <DomainObject.Predmet.ProtuStrankaListNazivFormatedOIB>
    <izvorni_sadrzaj>
      <item>BIOGRAD CRUISE društvo s ograničenom odgovornošću za turizam i putnička agencija, OIB 78888020255</item>
    </izvorni_sadrzaj>
    <derivirana_varijabla naziv="DomainObject.Predmet.ProtuStrankaListNazivFormatedOIB_1">
      <item>BIOGRAD CRUISE društvo s ograničenom odgovornošću za turizam i putnička agencija, OIB 78888020255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BIOGRAD CRUISE društvo s ograničenom odgovornošću za turizam i putnička agencija</izvorni_sadrzaj>
    <derivirana_varijabla naziv="DomainObject.Predmet.ProtustrankaIDrugi_1">BIOGRAD CRUISE društvo s ograničenom odgovornošću za turizam i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BIOGRAD CRUISE društvo s ograničenom odgovornošću za turizam i putnička agencija, OIB 78888020255, Kapetana Zmajevića 6, 23210 Biograd Na Moru</izvorni_sadrzaj>
    <derivirana_varijabla naziv="DomainObject.Predmet.ProtustrankaIDrugiAdressOIB_1">BIOGRAD CRUISE društvo s ograničenom odgovornošću za turizam i putnička agencija, OIB 78888020255, Kapetana Zmajevića 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BIOGRAD CRUISE društvo s ograničenom odgovornošću za turizam i putnička agencija</item>
    </izvorni_sadrzaj>
    <derivirana_varijabla naziv="DomainObject.Predmet.SudioniciListNaziv_1">
      <item>FINA</item>
      <item>BIOGRAD CRUISE društvo s ograničenom odgovornošću za turizam i putnička agencija</item>
    </derivirana_varijabla>
  </DomainObject.Predmet.SudioniciListNaziv>
  <DomainObject.Predmet.SudioniciListAdressOIB>
    <izvorni_sadrzaj>
      <item>FINA, OIB 85821130368</item>
      <item>BIOGRAD CRUISE društvo s ograničenom odgovornošću za turizam i putnička agencija, OIB 78888020255, Kapetana Zmajevića 6,23210 Biograd Na Moru</item>
    </izvorni_sadrzaj>
    <derivirana_varijabla naziv="DomainObject.Predmet.SudioniciListAdressOIB_1">
      <item>FINA, OIB 85821130368</item>
      <item>BIOGRAD CRUISE društvo s ograničenom odgovornošću za turizam i putnička agencija, OIB 78888020255, Kapetana Zmajevića 6,23210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78888020255</item>
    </izvorni_sadrzaj>
    <derivirana_varijabla naziv="DomainObject.Predmet.SudioniciListNazivOIB_1">
      <item>, OIB 85821130368</item>
      <item>, OIB 78888020255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2733</properties:Characters>
  <properties:Lines>79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2017-11-13T07:16:00Z</dcterms:created>
  <dc:creator>Anamarija Kovačić Milković</dc:creator>
  <cp:lastModifiedBy>Martina Kalmeta</cp:lastModifiedBy>
  <cp:lastPrinted>2017-11-15T08:36:00Z</cp:lastPrinted>
  <dcterms:modified xmlns:xsi="http://www.w3.org/2001/XMLSchema-instance" xsi:type="dcterms:W3CDTF">2017-11-15T09:12:00Z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