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a4a3" w14:paraId="395a4a3" w:rsidRDefault="00E63362" w:rsidP="00222DE2" w:rsidR="00E63362" w:rsidRPr="00E63362">
      <w:pPr>
        <w:ind w:firstLine="426"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P="0085702F" w:rsidR="0085702F" w:rsidRPr="0085702F">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D63B0">
        <w:rPr>
          <w:b/>
          <w:sz w:val="22"/>
          <w:szCs w:val="22"/>
          <w:lang w:val="hr-HR"/>
        </w:rPr>
        <w:t>456</w:t>
      </w:r>
      <w:r w:rsidR="00F00884" w:rsidRPr="00086A8D">
        <w:rPr>
          <w:b/>
          <w:sz w:val="22"/>
          <w:szCs w:val="22"/>
          <w:lang w:val="hr-HR"/>
        </w:rPr>
        <w:t>/</w:t>
      </w:r>
      <w:r w:rsidR="00A448B5" w:rsidRPr="00086A8D">
        <w:rPr>
          <w:b/>
          <w:sz w:val="22"/>
          <w:szCs w:val="22"/>
          <w:lang w:val="hr-HR"/>
        </w:rPr>
        <w:t>201</w:t>
      </w:r>
      <w:r w:rsidR="007D63B0">
        <w:rPr>
          <w:b/>
          <w:sz w:val="22"/>
          <w:szCs w:val="22"/>
          <w:lang w:val="hr-HR"/>
        </w:rPr>
        <w:t>7</w:t>
      </w:r>
      <w:r w:rsidR="001A20B6" w:rsidRPr="00086A8D">
        <w:rPr>
          <w:b/>
          <w:sz w:val="22"/>
          <w:szCs w:val="22"/>
          <w:lang w:val="hr-HR"/>
        </w:rPr>
        <w:t>-</w:t>
      </w:r>
      <w:r w:rsidR="007D63B0">
        <w:rPr>
          <w:b/>
          <w:sz w:val="22"/>
          <w:szCs w:val="22"/>
          <w:lang w:val="hr-HR"/>
        </w:rPr>
        <w:t>14</w:t>
      </w: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432DE4" w:rsidR="00EF4316" w:rsidRPr="00086A8D">
      <w:pPr>
        <w:pStyle w:val="Naslov1"/>
        <w:rPr>
          <w:sz w:val="22"/>
          <w:szCs w:val="22"/>
        </w:rPr>
      </w:pPr>
      <w:r>
        <w:rPr>
          <w:sz w:val="22"/>
          <w:szCs w:val="22"/>
        </w:rPr>
        <w:t>Z A K L J U Č A K</w:t>
      </w: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w:t>
      </w:r>
      <w:r w:rsidR="00E7172F" w:rsidRPr="00E7172F">
        <w:rPr>
          <w:sz w:val="22"/>
          <w:szCs w:val="22"/>
          <w:lang w:val="en-AU"/>
        </w:rPr>
        <w:t>povodom prijedloga za otvaranje stečajnog postupka nad dužnikom SKVER d.o.o. za trgovinu i ugostiteljstvo, Dubrovnik, Natka Nodila 12, MBS: 060115663, OIB: 50302814557</w:t>
      </w:r>
      <w:r w:rsidR="009439C1" w:rsidRPr="009439C1">
        <w:rPr>
          <w:sz w:val="22"/>
          <w:szCs w:val="22"/>
        </w:rPr>
        <w:t>,</w:t>
      </w:r>
      <w:r w:rsidR="00E7172F">
        <w:rPr>
          <w:sz w:val="22"/>
          <w:szCs w:val="22"/>
        </w:rPr>
        <w:t xml:space="preserve"> izvan ročišta,</w:t>
      </w:r>
      <w:r w:rsidR="009439C1" w:rsidRPr="009439C1">
        <w:rPr>
          <w:sz w:val="22"/>
          <w:szCs w:val="22"/>
          <w:lang w:val="en-AU"/>
        </w:rPr>
        <w:t xml:space="preserve"> </w:t>
      </w:r>
      <w:r w:rsidRPr="00086A8D">
        <w:rPr>
          <w:sz w:val="22"/>
          <w:szCs w:val="22"/>
        </w:rPr>
        <w:t xml:space="preserve">dana </w:t>
      </w:r>
      <w:r w:rsidR="00E7172F">
        <w:rPr>
          <w:sz w:val="22"/>
          <w:szCs w:val="22"/>
        </w:rPr>
        <w:t>4</w:t>
      </w:r>
      <w:r w:rsidR="00AE21DC" w:rsidRPr="00086A8D">
        <w:rPr>
          <w:sz w:val="22"/>
          <w:szCs w:val="22"/>
        </w:rPr>
        <w:t>.</w:t>
      </w:r>
      <w:r w:rsidR="00793003" w:rsidRPr="00086A8D">
        <w:rPr>
          <w:sz w:val="22"/>
          <w:szCs w:val="22"/>
        </w:rPr>
        <w:t xml:space="preserve"> </w:t>
      </w:r>
      <w:r w:rsidR="00E7172F">
        <w:rPr>
          <w:sz w:val="22"/>
          <w:szCs w:val="22"/>
        </w:rPr>
        <w:t>svibnja</w:t>
      </w:r>
      <w:r w:rsidR="007B3220" w:rsidRPr="00086A8D">
        <w:rPr>
          <w:sz w:val="22"/>
          <w:szCs w:val="22"/>
        </w:rPr>
        <w:t xml:space="preserve"> </w:t>
      </w:r>
      <w:r w:rsidRPr="00086A8D">
        <w:rPr>
          <w:sz w:val="22"/>
          <w:szCs w:val="22"/>
        </w:rPr>
        <w:t>20</w:t>
      </w:r>
      <w:r w:rsidR="00185441" w:rsidRPr="00086A8D">
        <w:rPr>
          <w:sz w:val="22"/>
          <w:szCs w:val="22"/>
        </w:rPr>
        <w:t>1</w:t>
      </w:r>
      <w:r w:rsidR="00E7172F">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85702F">
      <w:pPr>
        <w:pStyle w:val="Tijeloteksta"/>
        <w:rPr>
          <w:sz w:val="16"/>
          <w:szCs w:val="16"/>
        </w:rPr>
      </w:pPr>
    </w:p>
    <w:p w:rsidRDefault="003E475F" w:rsidR="003E475F" w:rsidRPr="0085702F">
      <w:pPr>
        <w:pStyle w:val="Tijeloteksta"/>
        <w:rPr>
          <w:sz w:val="16"/>
          <w:szCs w:val="16"/>
        </w:rPr>
      </w:pPr>
    </w:p>
    <w:p w:rsidRDefault="00432DE4" w:rsidR="00EF4316" w:rsidRPr="00086A8D">
      <w:pPr>
        <w:pStyle w:val="Tijeloteksta"/>
        <w:jc w:val="center"/>
        <w:rPr>
          <w:b/>
          <w:sz w:val="22"/>
          <w:szCs w:val="22"/>
        </w:rPr>
      </w:pPr>
      <w:r>
        <w:rPr>
          <w:b/>
          <w:sz w:val="22"/>
          <w:szCs w:val="22"/>
        </w:rPr>
        <w:t>z a k l j u č i o</w:t>
      </w:r>
      <w:r w:rsidR="003E2FE5">
        <w:rPr>
          <w:b/>
          <w:sz w:val="22"/>
          <w:szCs w:val="22"/>
        </w:rPr>
        <w:t xml:space="preserve">  </w:t>
      </w:r>
      <w:r>
        <w:rPr>
          <w:b/>
          <w:sz w:val="22"/>
          <w:szCs w:val="22"/>
        </w:rPr>
        <w:t xml:space="preserve"> </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16373" w:rsidR="00E16373" w:rsidRPr="00E16373">
      <w:pPr>
        <w:ind w:hanging="705" w:left="705"/>
        <w:jc w:val="both"/>
        <w:rPr>
          <w:sz w:val="16"/>
          <w:szCs w:val="16"/>
          <w:lang w:val="hr-HR"/>
        </w:rPr>
      </w:pPr>
      <w:r w:rsidRPr="00086A8D">
        <w:rPr>
          <w:b/>
          <w:sz w:val="22"/>
          <w:szCs w:val="22"/>
          <w:lang w:val="hr-HR"/>
        </w:rPr>
        <w:t>I.</w:t>
      </w:r>
      <w:r w:rsidRPr="00086A8D">
        <w:rPr>
          <w:b/>
          <w:sz w:val="22"/>
          <w:szCs w:val="22"/>
          <w:lang w:val="hr-HR"/>
        </w:rPr>
        <w:tab/>
      </w:r>
      <w:r w:rsidR="000469F9">
        <w:rPr>
          <w:sz w:val="22"/>
          <w:szCs w:val="22"/>
          <w:lang w:val="hr-HR"/>
        </w:rPr>
        <w:t>R</w:t>
      </w:r>
      <w:r w:rsidR="00E16373" w:rsidRPr="00E16373">
        <w:rPr>
          <w:sz w:val="22"/>
          <w:szCs w:val="22"/>
          <w:lang w:val="hr-HR"/>
        </w:rPr>
        <w:t xml:space="preserve">očište radi </w:t>
      </w:r>
      <w:r w:rsidR="00E31A48" w:rsidRPr="00E31A48">
        <w:rPr>
          <w:sz w:val="22"/>
          <w:szCs w:val="22"/>
          <w:lang w:val="hr-HR"/>
        </w:rPr>
        <w:t>rasprave o pretpostavkama za otvaranje stečajnog postupka</w:t>
      </w:r>
      <w:r w:rsidR="00E16373" w:rsidRPr="00E16373">
        <w:rPr>
          <w:sz w:val="22"/>
          <w:szCs w:val="22"/>
          <w:lang w:val="hr-HR"/>
        </w:rPr>
        <w:t xml:space="preserve"> određ</w:t>
      </w:r>
      <w:r w:rsidR="000469F9">
        <w:rPr>
          <w:sz w:val="22"/>
          <w:szCs w:val="22"/>
          <w:lang w:val="hr-HR"/>
        </w:rPr>
        <w:t xml:space="preserve">uje se </w:t>
      </w:r>
      <w:r w:rsidR="00E16373" w:rsidRPr="00E16373">
        <w:rPr>
          <w:sz w:val="22"/>
          <w:szCs w:val="22"/>
          <w:lang w:val="hr-HR"/>
        </w:rPr>
        <w:t xml:space="preserve">za dan </w:t>
      </w:r>
    </w:p>
    <w:p w:rsidRDefault="00E7172F" w:rsidP="00E16373" w:rsidR="00E16373" w:rsidRPr="00E16373">
      <w:pPr>
        <w:ind w:hanging="705" w:left="705"/>
        <w:jc w:val="center"/>
        <w:rPr>
          <w:b/>
          <w:sz w:val="22"/>
          <w:szCs w:val="22"/>
          <w:u w:val="single"/>
          <w:lang w:val="hr-HR"/>
        </w:rPr>
      </w:pPr>
      <w:r>
        <w:rPr>
          <w:b/>
          <w:sz w:val="22"/>
          <w:szCs w:val="22"/>
          <w:u w:val="single"/>
          <w:lang w:val="hr-HR"/>
        </w:rPr>
        <w:t>6</w:t>
      </w:r>
      <w:r w:rsidR="00E16373" w:rsidRPr="00E16373">
        <w:rPr>
          <w:b/>
          <w:sz w:val="22"/>
          <w:szCs w:val="22"/>
          <w:u w:val="single"/>
          <w:lang w:val="hr-HR"/>
        </w:rPr>
        <w:t xml:space="preserve">. </w:t>
      </w:r>
      <w:r w:rsidR="000469F9">
        <w:rPr>
          <w:b/>
          <w:sz w:val="22"/>
          <w:szCs w:val="22"/>
          <w:u w:val="single"/>
          <w:lang w:val="hr-HR"/>
        </w:rPr>
        <w:t>li</w:t>
      </w:r>
      <w:r>
        <w:rPr>
          <w:b/>
          <w:sz w:val="22"/>
          <w:szCs w:val="22"/>
          <w:u w:val="single"/>
          <w:lang w:val="hr-HR"/>
        </w:rPr>
        <w:t>pnja</w:t>
      </w:r>
      <w:r w:rsidR="00E16373" w:rsidRPr="00E16373">
        <w:rPr>
          <w:b/>
          <w:sz w:val="22"/>
          <w:szCs w:val="22"/>
          <w:u w:val="single"/>
          <w:lang w:val="hr-HR"/>
        </w:rPr>
        <w:t xml:space="preserve"> 201</w:t>
      </w:r>
      <w:r>
        <w:rPr>
          <w:b/>
          <w:sz w:val="22"/>
          <w:szCs w:val="22"/>
          <w:u w:val="single"/>
          <w:lang w:val="hr-HR"/>
        </w:rPr>
        <w:t>7</w:t>
      </w:r>
      <w:r w:rsidR="00E16373" w:rsidRPr="00E16373">
        <w:rPr>
          <w:b/>
          <w:sz w:val="22"/>
          <w:szCs w:val="22"/>
          <w:u w:val="single"/>
          <w:lang w:val="hr-HR"/>
        </w:rPr>
        <w:t xml:space="preserve">. godine u </w:t>
      </w:r>
      <w:r w:rsidR="00E31A48">
        <w:rPr>
          <w:b/>
          <w:sz w:val="22"/>
          <w:szCs w:val="22"/>
          <w:u w:val="single"/>
          <w:lang w:val="hr-HR"/>
        </w:rPr>
        <w:t>10</w:t>
      </w:r>
      <w:r w:rsidR="00E16373" w:rsidRPr="00E16373">
        <w:rPr>
          <w:b/>
          <w:sz w:val="22"/>
          <w:szCs w:val="22"/>
          <w:u w:val="single"/>
          <w:lang w:val="hr-HR"/>
        </w:rPr>
        <w:t>,</w:t>
      </w:r>
      <w:r w:rsidR="00B36BE7">
        <w:rPr>
          <w:b/>
          <w:sz w:val="22"/>
          <w:szCs w:val="22"/>
          <w:u w:val="single"/>
          <w:lang w:val="hr-HR"/>
        </w:rPr>
        <w:t>3</w:t>
      </w:r>
      <w:r w:rsidR="00E16373" w:rsidRPr="00E16373">
        <w:rPr>
          <w:b/>
          <w:sz w:val="22"/>
          <w:szCs w:val="22"/>
          <w:u w:val="single"/>
          <w:lang w:val="hr-HR"/>
        </w:rPr>
        <w:t>0 sati.</w:t>
      </w:r>
    </w:p>
    <w:p w:rsidRDefault="00E16373" w:rsidP="00763F7D" w:rsidR="00E16373" w:rsidRPr="00E553B6">
      <w:pPr>
        <w:ind w:hanging="705" w:left="705"/>
        <w:jc w:val="both"/>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7172F">
        <w:rPr>
          <w:sz w:val="22"/>
          <w:szCs w:val="22"/>
          <w:lang w:val="hr-HR"/>
        </w:rPr>
        <w:t>Petar Boro</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pPr>
        <w:ind w:hanging="705" w:left="705"/>
        <w:jc w:val="both"/>
        <w:rPr>
          <w:sz w:val="22"/>
          <w:szCs w:val="22"/>
          <w:lang w:val="hr-HR"/>
        </w:rPr>
      </w:pPr>
      <w:r w:rsidRPr="00763F7D">
        <w:rPr>
          <w:b/>
          <w:bCs/>
          <w:sz w:val="22"/>
          <w:szCs w:val="22"/>
          <w:lang w:val="hr-HR"/>
        </w:rPr>
        <w:t>I</w:t>
      </w:r>
      <w:r w:rsidR="00D96048">
        <w:rPr>
          <w:b/>
          <w:bCs/>
          <w:sz w:val="22"/>
          <w:szCs w:val="22"/>
          <w:lang w:val="hr-HR"/>
        </w:rPr>
        <w:t>II</w:t>
      </w:r>
      <w:r w:rsidRPr="00763F7D">
        <w:rPr>
          <w:b/>
          <w:bCs/>
          <w:sz w:val="22"/>
          <w:szCs w:val="22"/>
          <w:lang w:val="hr-HR"/>
        </w:rPr>
        <w:t>.</w:t>
      </w:r>
      <w:r w:rsidRPr="00763F7D">
        <w:rPr>
          <w:sz w:val="22"/>
          <w:szCs w:val="22"/>
          <w:lang w:val="hr-HR"/>
        </w:rPr>
        <w:t xml:space="preserve"> </w:t>
      </w:r>
      <w:r w:rsidRPr="00763F7D">
        <w:rPr>
          <w:sz w:val="22"/>
          <w:szCs w:val="22"/>
          <w:lang w:val="hr-HR"/>
        </w:rPr>
        <w:tab/>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3F4470" w:rsidP="00763F7D" w:rsidR="003F4470" w:rsidRPr="00165161">
      <w:pPr>
        <w:ind w:hanging="705" w:left="705"/>
        <w:jc w:val="both"/>
        <w:rPr>
          <w:sz w:val="16"/>
          <w:szCs w:val="16"/>
          <w:lang w:val="hr-HR"/>
        </w:rPr>
      </w:pPr>
    </w:p>
    <w:p w:rsidRDefault="00165161" w:rsidP="00165161" w:rsidR="00165161" w:rsidRPr="0085702F">
      <w:pPr>
        <w:ind w:left="705"/>
        <w:jc w:val="both"/>
        <w:rPr>
          <w:b/>
          <w:sz w:val="16"/>
          <w:szCs w:val="16"/>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577118">
        <w:rPr>
          <w:b/>
          <w:sz w:val="22"/>
          <w:szCs w:val="22"/>
          <w:lang w:val="hr-HR"/>
        </w:rPr>
        <w:t>4</w:t>
      </w:r>
      <w:r w:rsidRPr="00086A8D">
        <w:rPr>
          <w:b/>
          <w:sz w:val="22"/>
          <w:szCs w:val="22"/>
          <w:lang w:val="hr-HR"/>
        </w:rPr>
        <w:t xml:space="preserve">. </w:t>
      </w:r>
      <w:r w:rsidR="00577118">
        <w:rPr>
          <w:b/>
          <w:sz w:val="22"/>
          <w:szCs w:val="22"/>
          <w:lang w:val="hr-HR"/>
        </w:rPr>
        <w:t>svibnja</w:t>
      </w:r>
      <w:r w:rsidRPr="00086A8D">
        <w:rPr>
          <w:b/>
          <w:sz w:val="22"/>
          <w:szCs w:val="22"/>
          <w:lang w:val="hr-HR"/>
        </w:rPr>
        <w:t xml:space="preserve"> 201</w:t>
      </w:r>
      <w:r w:rsidR="00577118">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rsidRPr="00E553B6">
      <w:pPr>
        <w:jc w:val="both"/>
        <w:rPr>
          <w:b/>
          <w:sz w:val="16"/>
          <w:szCs w:val="16"/>
          <w:lang w:val="hr-HR"/>
        </w:rPr>
      </w:pPr>
    </w:p>
    <w:p w:rsidRDefault="00222DE2" w:rsidP="003C52FE" w:rsidR="00222DE2">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410B76" w:rsidP="003C52FE" w:rsidR="00410B76" w:rsidRPr="00A366C8">
      <w:pPr>
        <w:jc w:val="both"/>
        <w:rPr>
          <w:b/>
          <w:sz w:val="16"/>
          <w:szCs w:val="16"/>
          <w:lang w:val="hr-HR"/>
        </w:rPr>
      </w:pPr>
    </w:p>
    <w:p w:rsidRDefault="003C52FE" w:rsidP="003C52FE" w:rsidR="003C52FE" w:rsidRPr="00222DE2">
      <w:pPr>
        <w:jc w:val="both"/>
        <w:rPr>
          <w:b/>
          <w:sz w:val="22"/>
          <w:szCs w:val="22"/>
          <w:lang w:val="hr-HR"/>
        </w:rPr>
      </w:pPr>
      <w:r w:rsidRPr="00222DE2">
        <w:rPr>
          <w:b/>
          <w:sz w:val="22"/>
          <w:szCs w:val="22"/>
          <w:lang w:val="hr-HR"/>
        </w:rPr>
        <w:t xml:space="preserve">DN-a </w:t>
      </w:r>
      <w:r w:rsidRPr="00222DE2">
        <w:rPr>
          <w:sz w:val="22"/>
          <w:szCs w:val="22"/>
          <w:lang w:val="hr-HR"/>
        </w:rPr>
        <w:t>(</w:t>
      </w:r>
      <w:r w:rsidR="00222DE2">
        <w:rPr>
          <w:sz w:val="22"/>
          <w:szCs w:val="22"/>
          <w:lang w:val="hr-HR"/>
        </w:rPr>
        <w:t>0</w:t>
      </w:r>
      <w:r w:rsidR="00577118">
        <w:rPr>
          <w:sz w:val="22"/>
          <w:szCs w:val="22"/>
          <w:lang w:val="hr-HR"/>
        </w:rPr>
        <w:t>4</w:t>
      </w:r>
      <w:r w:rsidRPr="00222DE2">
        <w:rPr>
          <w:sz w:val="22"/>
          <w:szCs w:val="22"/>
          <w:lang w:val="hr-HR"/>
        </w:rPr>
        <w:t>.</w:t>
      </w:r>
      <w:r w:rsidR="00577118">
        <w:rPr>
          <w:sz w:val="22"/>
          <w:szCs w:val="22"/>
          <w:lang w:val="hr-HR"/>
        </w:rPr>
        <w:t>05</w:t>
      </w:r>
      <w:r w:rsidRPr="00222DE2">
        <w:rPr>
          <w:sz w:val="22"/>
          <w:szCs w:val="22"/>
          <w:lang w:val="hr-HR"/>
        </w:rPr>
        <w:t>.201</w:t>
      </w:r>
      <w:r w:rsidR="00577118">
        <w:rPr>
          <w:sz w:val="22"/>
          <w:szCs w:val="22"/>
          <w:lang w:val="hr-HR"/>
        </w:rPr>
        <w:t>7</w:t>
      </w:r>
      <w:r w:rsidRPr="00222DE2">
        <w:rPr>
          <w:sz w:val="22"/>
          <w:szCs w:val="22"/>
          <w:lang w:val="hr-HR"/>
        </w:rPr>
        <w:t>.g.)</w:t>
      </w:r>
      <w:r w:rsidRPr="00222DE2">
        <w:rPr>
          <w:b/>
          <w:sz w:val="22"/>
          <w:szCs w:val="22"/>
          <w:lang w:val="hr-HR"/>
        </w:rPr>
        <w:t>:</w:t>
      </w:r>
    </w:p>
    <w:p w:rsidRDefault="00DF2535" w:rsidP="00DF2535" w:rsidR="00DF2535" w:rsidRPr="00222DE2">
      <w:pPr>
        <w:pStyle w:val="Tijeloteksta"/>
        <w:rPr>
          <w:sz w:val="22"/>
          <w:szCs w:val="22"/>
        </w:rPr>
      </w:pPr>
      <w:r w:rsidRPr="00222DE2">
        <w:rPr>
          <w:sz w:val="22"/>
          <w:szCs w:val="22"/>
        </w:rPr>
        <w:t xml:space="preserve">- dužniku, </w:t>
      </w:r>
      <w:r w:rsidR="00AF1699">
        <w:rPr>
          <w:sz w:val="22"/>
          <w:szCs w:val="22"/>
        </w:rPr>
        <w:t>putem e oglasne ploče,</w:t>
      </w:r>
    </w:p>
    <w:p w:rsidRDefault="00DD7B52" w:rsidP="00DD7B52" w:rsidR="00DD7B52" w:rsidRPr="00DD7B52">
      <w:pPr>
        <w:pStyle w:val="Tijeloteksta"/>
        <w:rPr>
          <w:sz w:val="22"/>
          <w:szCs w:val="22"/>
        </w:rPr>
      </w:pPr>
      <w:r w:rsidRPr="00DD7B52">
        <w:rPr>
          <w:sz w:val="22"/>
          <w:szCs w:val="22"/>
        </w:rPr>
        <w:t>- Petar Boro, putem e oglasne ploče,</w:t>
      </w:r>
    </w:p>
    <w:p w:rsidRDefault="00DD7B52" w:rsidP="00DD7B52" w:rsidR="00DD7B52" w:rsidRPr="00DD7B52">
      <w:pPr>
        <w:pStyle w:val="Tijeloteksta"/>
        <w:rPr>
          <w:sz w:val="22"/>
          <w:szCs w:val="22"/>
        </w:rPr>
      </w:pPr>
      <w:r w:rsidRPr="00DD7B52">
        <w:rPr>
          <w:sz w:val="22"/>
          <w:szCs w:val="22"/>
        </w:rPr>
        <w:t>- FINA, Podružnica Dubrovnik, elektronskom poštom i putem e oglasne ploče,</w:t>
      </w:r>
    </w:p>
    <w:p w:rsidRDefault="00DD7B52" w:rsidP="00DD7B52" w:rsidR="00DD7B52" w:rsidRPr="00DD7B52">
      <w:pPr>
        <w:pStyle w:val="Tijeloteksta"/>
        <w:rPr>
          <w:sz w:val="22"/>
          <w:szCs w:val="22"/>
        </w:rPr>
      </w:pPr>
      <w:r w:rsidRPr="00DD7B52">
        <w:rPr>
          <w:sz w:val="22"/>
          <w:szCs w:val="22"/>
        </w:rPr>
        <w:t xml:space="preserve">- </w:t>
      </w:r>
      <w:r w:rsidRPr="00DD7B52">
        <w:rPr>
          <w:sz w:val="22"/>
          <w:szCs w:val="22"/>
          <w:lang w:val="en-AU"/>
        </w:rPr>
        <w:t>OTP banka Hrvatska d.d.</w:t>
      </w:r>
      <w:r w:rsidRPr="00DD7B52">
        <w:rPr>
          <w:sz w:val="22"/>
          <w:szCs w:val="22"/>
        </w:rPr>
        <w:t>, putem e oglasne ploče,</w:t>
      </w:r>
    </w:p>
    <w:p w:rsidRDefault="00DD7B52" w:rsidP="00DD7B52" w:rsidR="00DD7B52" w:rsidRPr="00DD7B52">
      <w:pPr>
        <w:pStyle w:val="Tijeloteksta"/>
        <w:rPr>
          <w:sz w:val="22"/>
          <w:szCs w:val="22"/>
        </w:rPr>
      </w:pPr>
      <w:r w:rsidRPr="00DD7B52">
        <w:rPr>
          <w:sz w:val="22"/>
          <w:szCs w:val="22"/>
        </w:rPr>
        <w:t>- Erste&amp;Steiermarkische bank d.d., putem e oglasne ploče,</w:t>
      </w:r>
    </w:p>
    <w:p w:rsidRDefault="00DD7B52" w:rsidP="00DD7B52" w:rsidR="00DD7B52" w:rsidRPr="00DD7B52">
      <w:pPr>
        <w:pStyle w:val="Tijeloteksta"/>
        <w:rPr>
          <w:sz w:val="22"/>
          <w:szCs w:val="22"/>
        </w:rPr>
      </w:pPr>
      <w:r w:rsidRPr="00DD7B52">
        <w:rPr>
          <w:sz w:val="22"/>
          <w:szCs w:val="22"/>
        </w:rPr>
        <w:t xml:space="preserve">- mrežna stranica e oglasna ploča. </w:t>
      </w:r>
    </w:p>
    <w:sectPr w:rsidSect="00DF2535" w:rsidR="00DD7B52" w:rsidRPr="00DD7B52">
      <w:headerReference w:type="even" r:id="rId13"/>
      <w:headerReference w:type="defaul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172F">
      <w:rPr>
        <w:rStyle w:val="Brojstranice"/>
        <w:noProof/>
      </w:rPr>
      <w:t>2</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A35949">
      <w:rPr>
        <w:b/>
        <w:sz w:val="22"/>
        <w:szCs w:val="22"/>
        <w:lang w:val="hr-HR"/>
      </w:rPr>
      <w:t>8</w:t>
    </w:r>
    <w:r w:rsidR="00222DE2">
      <w:rPr>
        <w:b/>
        <w:sz w:val="22"/>
        <w:szCs w:val="22"/>
        <w:lang w:val="hr-HR"/>
      </w:rPr>
      <w:t>25</w:t>
    </w:r>
    <w:r w:rsidRPr="00CA0164">
      <w:rPr>
        <w:b/>
        <w:sz w:val="22"/>
        <w:szCs w:val="22"/>
        <w:lang w:val="hr-HR"/>
      </w:rPr>
      <w:t>/2016-</w:t>
    </w:r>
    <w:r w:rsidR="00222DE2">
      <w:rPr>
        <w:b/>
        <w:sz w:val="22"/>
        <w:szCs w:val="22"/>
        <w:lang w:val="hr-HR"/>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469F9"/>
    <w:rsid w:val="00053F8D"/>
    <w:rsid w:val="00070709"/>
    <w:rsid w:val="0008519B"/>
    <w:rsid w:val="00086A8D"/>
    <w:rsid w:val="000B14D5"/>
    <w:rsid w:val="000B1B69"/>
    <w:rsid w:val="000C2457"/>
    <w:rsid w:val="000C4CFD"/>
    <w:rsid w:val="000E4888"/>
    <w:rsid w:val="000E7E22"/>
    <w:rsid w:val="00104BE3"/>
    <w:rsid w:val="0014038E"/>
    <w:rsid w:val="001544B5"/>
    <w:rsid w:val="00162488"/>
    <w:rsid w:val="00163294"/>
    <w:rsid w:val="00165161"/>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22DE2"/>
    <w:rsid w:val="002377F4"/>
    <w:rsid w:val="00256749"/>
    <w:rsid w:val="00261C0E"/>
    <w:rsid w:val="0027108A"/>
    <w:rsid w:val="00271D22"/>
    <w:rsid w:val="002734EE"/>
    <w:rsid w:val="002877F3"/>
    <w:rsid w:val="002A2C64"/>
    <w:rsid w:val="002C5D66"/>
    <w:rsid w:val="002D1FE7"/>
    <w:rsid w:val="002D59C7"/>
    <w:rsid w:val="00311FD9"/>
    <w:rsid w:val="003208BD"/>
    <w:rsid w:val="00330F58"/>
    <w:rsid w:val="003328D9"/>
    <w:rsid w:val="00342844"/>
    <w:rsid w:val="00357AC3"/>
    <w:rsid w:val="00373730"/>
    <w:rsid w:val="003779C6"/>
    <w:rsid w:val="0039040F"/>
    <w:rsid w:val="003A1AC1"/>
    <w:rsid w:val="003C0C95"/>
    <w:rsid w:val="003C52FE"/>
    <w:rsid w:val="003E2FE5"/>
    <w:rsid w:val="003E475F"/>
    <w:rsid w:val="003F158D"/>
    <w:rsid w:val="003F4470"/>
    <w:rsid w:val="00410B76"/>
    <w:rsid w:val="00410D53"/>
    <w:rsid w:val="00421825"/>
    <w:rsid w:val="00432DE4"/>
    <w:rsid w:val="00434741"/>
    <w:rsid w:val="00446F6E"/>
    <w:rsid w:val="00470AB3"/>
    <w:rsid w:val="00477FDE"/>
    <w:rsid w:val="0049238A"/>
    <w:rsid w:val="004A115A"/>
    <w:rsid w:val="004B0021"/>
    <w:rsid w:val="004B02F3"/>
    <w:rsid w:val="004C1224"/>
    <w:rsid w:val="004C271B"/>
    <w:rsid w:val="004C3D10"/>
    <w:rsid w:val="004C50CC"/>
    <w:rsid w:val="004D5719"/>
    <w:rsid w:val="005312AD"/>
    <w:rsid w:val="005443F1"/>
    <w:rsid w:val="00572599"/>
    <w:rsid w:val="00577118"/>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0904"/>
    <w:rsid w:val="0075423B"/>
    <w:rsid w:val="00763F7D"/>
    <w:rsid w:val="007718B2"/>
    <w:rsid w:val="00772A03"/>
    <w:rsid w:val="00775C8D"/>
    <w:rsid w:val="00793003"/>
    <w:rsid w:val="007A7579"/>
    <w:rsid w:val="007B3220"/>
    <w:rsid w:val="007D63B0"/>
    <w:rsid w:val="007E065A"/>
    <w:rsid w:val="007E206B"/>
    <w:rsid w:val="007F11B9"/>
    <w:rsid w:val="00805354"/>
    <w:rsid w:val="0082407F"/>
    <w:rsid w:val="00832035"/>
    <w:rsid w:val="00851540"/>
    <w:rsid w:val="008526B4"/>
    <w:rsid w:val="0085702F"/>
    <w:rsid w:val="00871F4E"/>
    <w:rsid w:val="00873B93"/>
    <w:rsid w:val="00876343"/>
    <w:rsid w:val="008966E6"/>
    <w:rsid w:val="008A0BDF"/>
    <w:rsid w:val="008B261F"/>
    <w:rsid w:val="008B2C6D"/>
    <w:rsid w:val="008B6164"/>
    <w:rsid w:val="008C02CB"/>
    <w:rsid w:val="008D339B"/>
    <w:rsid w:val="008F161D"/>
    <w:rsid w:val="009030D6"/>
    <w:rsid w:val="0092612B"/>
    <w:rsid w:val="0093736B"/>
    <w:rsid w:val="009439C1"/>
    <w:rsid w:val="009505E6"/>
    <w:rsid w:val="00951CEF"/>
    <w:rsid w:val="00962520"/>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9007F"/>
    <w:rsid w:val="00AB3330"/>
    <w:rsid w:val="00AC3146"/>
    <w:rsid w:val="00AE21DC"/>
    <w:rsid w:val="00AE4B55"/>
    <w:rsid w:val="00AF1699"/>
    <w:rsid w:val="00AF3019"/>
    <w:rsid w:val="00B11191"/>
    <w:rsid w:val="00B17CD4"/>
    <w:rsid w:val="00B21092"/>
    <w:rsid w:val="00B22FEB"/>
    <w:rsid w:val="00B36BE7"/>
    <w:rsid w:val="00B44F6F"/>
    <w:rsid w:val="00B66C9E"/>
    <w:rsid w:val="00B74BC1"/>
    <w:rsid w:val="00B839FF"/>
    <w:rsid w:val="00B84120"/>
    <w:rsid w:val="00B90A53"/>
    <w:rsid w:val="00BA0649"/>
    <w:rsid w:val="00BB68B9"/>
    <w:rsid w:val="00BC54A6"/>
    <w:rsid w:val="00BE3B67"/>
    <w:rsid w:val="00BF5B72"/>
    <w:rsid w:val="00C21211"/>
    <w:rsid w:val="00C32E78"/>
    <w:rsid w:val="00C41AE6"/>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40196"/>
    <w:rsid w:val="00D714B9"/>
    <w:rsid w:val="00D96048"/>
    <w:rsid w:val="00D9789A"/>
    <w:rsid w:val="00DA50A1"/>
    <w:rsid w:val="00DA50B4"/>
    <w:rsid w:val="00DC410E"/>
    <w:rsid w:val="00DC4B5D"/>
    <w:rsid w:val="00DD7B52"/>
    <w:rsid w:val="00DE3274"/>
    <w:rsid w:val="00DF2535"/>
    <w:rsid w:val="00E12EAD"/>
    <w:rsid w:val="00E13E1D"/>
    <w:rsid w:val="00E16373"/>
    <w:rsid w:val="00E2152F"/>
    <w:rsid w:val="00E224F2"/>
    <w:rsid w:val="00E24126"/>
    <w:rsid w:val="00E31A48"/>
    <w:rsid w:val="00E31B60"/>
    <w:rsid w:val="00E36739"/>
    <w:rsid w:val="00E40632"/>
    <w:rsid w:val="00E553B6"/>
    <w:rsid w:val="00E63362"/>
    <w:rsid w:val="00E7172F"/>
    <w:rsid w:val="00E728C8"/>
    <w:rsid w:val="00E9239B"/>
    <w:rsid w:val="00EC423A"/>
    <w:rsid w:val="00EF4316"/>
    <w:rsid w:val="00EF58FF"/>
    <w:rsid w:val="00F00884"/>
    <w:rsid w:val="00F24544"/>
    <w:rsid w:val="00F511A0"/>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B74BC1"/>
    <w:rPr>
      <w:color w:val="808080"/>
      <w:bdr w:space="0" w:sz="0" w:color="auto" w:val="none"/>
      <w:shd w:fill="auto" w:color="auto" w:val="clear"/>
    </w:rPr>
  </w:style>
  <w:style w:customStyle="true" w:styleId="eSPISCCParagraphDefaultFont" w:type="character">
    <w:name w:val="eSPIS_CC_Paragraph Default Font"/>
    <w:basedOn w:val="Zadanifontodlomka"/>
    <w:rsid w:val="00B74BC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74BC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74BC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74BC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B74BC1"/>
    <w:rPr>
      <w:color w:val="808080"/>
      <w:bdr w:color="auto" w:space="0" w:sz="0" w:val="none"/>
      <w:shd w:color="auto" w:fill="auto" w:val="clear"/>
    </w:rPr>
  </w:style>
  <w:style w:customStyle="1" w:styleId="eSPISCCParagraphDefaultFont" w:type="character">
    <w:name w:val="eSPIS_CC_Paragraph Default Font"/>
    <w:basedOn w:val="Zadanifontodlomka"/>
    <w:rsid w:val="00B74BC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74BC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74BC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74BC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SKVER d.o.o za trgovinu i ugostiteljstvo</izvorni_sadrzaj>
    <derivirana_varijabla naziv="DomainObject.Predmet.ProtustrankaFormated_1">  SKVER d.o.o za trgovinu i ugostiteljstvo</derivirana_varijabla>
  </DomainObject.Predmet.ProtustrankaFormated>
  <DomainObject.Predmet.ProtustrankaFormatedOIB>
    <izvorni_sadrzaj>  SKVER d.o.o za trgovinu i ugostiteljstvo, OIB 50302814557</izvorni_sadrzaj>
    <derivirana_varijabla naziv="DomainObject.Predmet.ProtustrankaFormatedOIB_1">  SKVER d.o.o za trgovinu i ugostiteljstvo, OIB 50302814557</derivirana_varijabla>
  </DomainObject.Predmet.ProtustrankaFormatedOIB>
  <DomainObject.Predmet.ProtustrankaFormatedWithAdress>
    <izvorni_sadrzaj> SKVER d.o.o za trgovinu i ugostiteljstvo, Natka Nodila 12, 20000 Dubrovnik</izvorni_sadrzaj>
    <derivirana_varijabla naziv="DomainObject.Predmet.ProtustrankaFormatedWithAdress_1"> SKVER d.o.o za trgovinu i ugostiteljstvo, Natka Nodila 12, 20000 Dubrovnik</derivirana_varijabla>
  </DomainObject.Predmet.ProtustrankaFormatedWithAdress>
  <DomainObject.Predmet.ProtustrankaFormatedWithAdressOIB>
    <izvorni_sadrzaj> SKVER d.o.o za trgovinu i ugostiteljstvo, OIB 50302814557, Natka Nodila 12, 20000 Dubrovnik</izvorni_sadrzaj>
    <derivirana_varijabla naziv="DomainObject.Predmet.ProtustrankaFormatedWithAdressOIB_1"> SKVER d.o.o za trgovinu i ugostiteljstvo, OIB 50302814557, Natka Nodila 12, 20000 Dubrovnik</derivirana_varijabla>
  </DomainObject.Predmet.ProtustrankaFormatedWithAdressOIB>
  <DomainObject.Predmet.ProtustrankaWithAdress>
    <izvorni_sadrzaj>SKVER d.o.o za trgovinu i ugostiteljstvo Natka Nodila 12, 20000 Dubrovnik</izvorni_sadrzaj>
    <derivirana_varijabla naziv="DomainObject.Predmet.ProtustrankaWithAdress_1">SKVER d.o.o za trgovinu i ugostiteljstvo Natka Nodila 12, 20000 Dubrovnik</derivirana_varijabla>
  </DomainObject.Predmet.ProtustrankaWithAdress>
  <DomainObject.Predmet.ProtustrankaWithAdressOIB>
    <izvorni_sadrzaj>SKVER d.o.o za trgovinu i ugostiteljstvo, OIB 50302814557, Natka Nodila 12, 20000 Dubrovnik</izvorni_sadrzaj>
    <derivirana_varijabla naziv="DomainObject.Predmet.ProtustrankaWithAdressOIB_1">SKVER d.o.o za trgovinu i ugostiteljstvo, OIB 50302814557, Natka Nodila 12, 20000 Dubrovnik</derivirana_varijabla>
  </DomainObject.Predmet.ProtustrankaWithAdressOIB>
  <DomainObject.Predmet.ProtustrankaNazivFormated>
    <izvorni_sadrzaj>SKVER d.o.o za trgovinu i ugostiteljstvo</izvorni_sadrzaj>
    <derivirana_varijabla naziv="DomainObject.Predmet.ProtustrankaNazivFormated_1">SKVER d.o.o za trgovinu i ugostiteljstvo</derivirana_varijabla>
  </DomainObject.Predmet.ProtustrankaNazivFormated>
  <DomainObject.Predmet.ProtustrankaNazivFormatedOIB>
    <izvorni_sadrzaj>SKVER d.o.o za trgovinu i ugostiteljstvo, OIB 50302814557</izvorni_sadrzaj>
    <derivirana_varijabla naziv="DomainObject.Predmet.ProtustrankaNazivFormatedOIB_1">SKVER d.o.o za trgovinu i ugostiteljstvo, OIB 50302814557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142443.15</izvorni_sadrzaj>
    <derivirana_varijabla naziv="DomainObject.Predmet.TrenutnaVrijednost_1">142443.15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SKVER d.o.o za trgovinu i ugostiteljstvo</item>
    </izvorni_sadrzaj>
    <derivirana_varijabla naziv="DomainObject.Predmet.ProtuStrankaListFormated_1">
      <item>SKVER d.o.o za trgovinu i ugostiteljstvo</item>
    </derivirana_varijabla>
  </DomainObject.Predmet.ProtuStrankaListFormated>
  <DomainObject.Predmet.ProtuStrankaListFormatedOIB>
    <izvorni_sadrzaj>
      <item>SKVER d.o.o za trgovinu i ugostiteljstvo, OIB 50302814557</item>
    </izvorni_sadrzaj>
    <derivirana_varijabla naziv="DomainObject.Predmet.ProtuStrankaListFormatedOIB_1">
      <item>SKVER d.o.o za trgovinu i ugostiteljstvo, OIB 50302814557</item>
    </derivirana_varijabla>
  </DomainObject.Predmet.ProtuStrankaListFormatedOIB>
  <DomainObject.Predmet.ProtuStrankaListFormatedWithAdress>
    <izvorni_sadrzaj>
      <item>SKVER d.o.o za trgovinu i ugostiteljstvo, Natka Nodila 12, 20000 Dubrovnik</item>
    </izvorni_sadrzaj>
    <derivirana_varijabla naziv="DomainObject.Predmet.ProtuStrankaListFormatedWithAdress_1">
      <item>SKVER d.o.o za trgovinu i ugostiteljstvo, Natka Nodila 12, 20000 Dubrovnik</item>
    </derivirana_varijabla>
  </DomainObject.Predmet.ProtuStrankaListFormatedWithAdress>
  <DomainObject.Predmet.ProtuStrankaListFormatedWithAdressOIB>
    <izvorni_sadrzaj>
      <item>SKVER d.o.o za trgovinu i ugostiteljstvo, OIB 50302814557, Natka Nodila 12, 20000 Dubrovnik</item>
    </izvorni_sadrzaj>
    <derivirana_varijabla naziv="DomainObject.Predmet.ProtuStrankaListFormatedWithAdressOIB_1">
      <item>SKVER d.o.o za trgovinu i ugostiteljstvo, OIB 50302814557, Natka Nodila 12, 20000 Dubrovnik</item>
    </derivirana_varijabla>
  </DomainObject.Predmet.ProtuStrankaListFormatedWithAdressOIB>
  <DomainObject.Predmet.ProtuStrankaListNazivFormated>
    <izvorni_sadrzaj>
      <item>SKVER d.o.o za trgovinu i ugostiteljstvo</item>
    </izvorni_sadrzaj>
    <derivirana_varijabla naziv="DomainObject.Predmet.ProtuStrankaListNazivFormated_1">
      <item>SKVER d.o.o za trgovinu i ugostiteljstvo</item>
    </derivirana_varijabla>
  </DomainObject.Predmet.ProtuStrankaListNazivFormated>
  <DomainObject.Predmet.ProtuStrankaListNazivFormatedOIB>
    <izvorni_sadrzaj>
      <item>SKVER d.o.o za trgovinu i ugostiteljstvo, OIB 50302814557</item>
    </izvorni_sadrzaj>
    <derivirana_varijabla naziv="DomainObject.Predmet.ProtuStrankaListNazivFormatedOIB_1">
      <item>SKVER d.o.o za trgovinu i ugostiteljstvo, OIB 50302814557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SKVER d.o.o za trgovinu i ugostiteljstvo</izvorni_sadrzaj>
    <derivirana_varijabla naziv="DomainObject.Predmet.ProtustrankaIDrugi_1">SKVER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SKVER d.o.o za trgovinu i ugostiteljstvo, OIB 50302814557, Natka Nodila 12, 20000 Dubrovnik</izvorni_sadrzaj>
    <derivirana_varijabla naziv="DomainObject.Predmet.ProtustrankaIDrugiAdressOIB_1">SKVER d.o.o za trgovinu i ugostiteljstvo, OIB 50302814557, Natka Nodila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SKVER d.o.o za trgovinu i ugostiteljstvo</item>
    </izvorni_sadrzaj>
    <derivirana_varijabla naziv="DomainObject.Predmet.SudioniciListNaziv_1">
      <item>FINA; RC Split, Podružnica Dubrovnik</item>
      <item>SKVER d.o.o za trgovinu i ugostiteljstvo</item>
    </derivirana_varijabla>
  </DomainObject.Predmet.SudioniciListNaziv>
  <DomainObject.Predmet.SudioniciListAdressOIB>
    <izvorni_sadrzaj>
      <item>FINA; RC Split, Podružnica Dubrovnik, OIB 85821130368, Vukovarska 2,20000 Dubrovnik</item>
      <item>SKVER d.o.o za trgovinu i ugostiteljstvo, OIB 50302814557, Natka Nodila 12,20000 Dubrovnik</item>
    </izvorni_sadrzaj>
    <derivirana_varijabla naziv="DomainObject.Predmet.SudioniciListAdressOIB_1">
      <item>FINA; RC Split, Podružnica Dubrovnik, OIB 85821130368, Vukovarska 2,20000 Dubrovnik</item>
      <item>SKVER d.o.o za trgovinu i ugostiteljstvo, OIB 50302814557, Natka Nodila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50302814557</item>
    </izvorni_sadrzaj>
    <derivirana_varijabla naziv="DomainObject.Predmet.SudioniciListNazivOIB_1">
      <item>, OIB 85821130368</item>
      <item>, OIB 50302814557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F1C6F3-77DC-4324-B904-5AC0598E64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310</properties:Words>
  <properties:Characters>1546</properties:Characters>
  <properties:Lines>54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2017-05-04T13:56:00Z</dcterms:created>
  <dc:creator>Ante Kačić</dc:creator>
  <cp:lastModifiedBy>Srđan Gavranić</cp:lastModifiedBy>
  <cp:lastPrinted>2017-05-04T13:57:00Z</cp:lastPrinted>
  <dcterms:modified xmlns:xsi="http://www.w3.org/2001/XMLSchema-instance" xsi:type="dcterms:W3CDTF">2017-05-04T13:57:00Z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