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02ed" w14:paraId="6bc02e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C85042">
        <w:t>4</w:t>
      </w:r>
      <w:r w:rsidR="007F738A">
        <w:t>541</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971A9D" w:rsidRPr="00435711">
        <w:t>NOVO PROM d.o.o., Ribnik, Ribnik 48, OIB 64495442913</w:t>
      </w:r>
      <w:r w:rsidR="00AC6038">
        <w:t xml:space="preserve">, dana </w:t>
      </w:r>
      <w:r w:rsidR="00D617B3">
        <w:t>18.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971A9D">
        <w:t>Branku Dolinaru, Zagreb, Kozjačka ulica 53, OIB 56032449584</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971A9D">
        <w:rPr>
          <w:color w:val="000000"/>
        </w:rPr>
        <w:t>541</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D617B3">
        <w:rPr>
          <w:color w:val="000000"/>
        </w:rPr>
        <w:t>4</w:t>
      </w:r>
      <w:r w:rsidR="00971A9D">
        <w:rPr>
          <w:color w:val="000000"/>
        </w:rPr>
        <w:t>541</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w:t>
      </w:r>
      <w:r w:rsidR="007F738A">
        <w:t xml:space="preserve">Podružnica Karlovac, </w:t>
      </w:r>
      <w:r>
        <w:t xml:space="preserve">podnijela je ovom sudu dana </w:t>
      </w:r>
      <w:r w:rsidR="00971A9D">
        <w:t>27. svibnja</w:t>
      </w:r>
      <w:r w:rsidR="0061769D">
        <w:t xml:space="preserve"> 2016</w:t>
      </w:r>
      <w:r>
        <w:t xml:space="preserve">. prijedlog za otvaranje stečajnog postupka nad dužnikom </w:t>
      </w:r>
      <w:r w:rsidR="00971A9D" w:rsidRPr="00435711">
        <w:t>NOVO PROM d.o.o., Ribnik, Ribnik 48, OIB 64495442913</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7F738A">
        <w:t>541</w:t>
      </w:r>
      <w:r w:rsidR="0061769D">
        <w:t>/16</w:t>
      </w:r>
      <w:r>
        <w:t xml:space="preserve"> od </w:t>
      </w:r>
      <w:r w:rsidR="007F738A">
        <w:t>24</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7F738A">
        <w:t>Branku Dolinaru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w:t>
      </w:r>
      <w:r w:rsidR="007F738A">
        <w:t>541</w:t>
      </w:r>
      <w:r w:rsidR="0061769D">
        <w:t>/16</w:t>
      </w:r>
      <w:r>
        <w:t xml:space="preserve"> od </w:t>
      </w:r>
      <w:r w:rsidR="00D617B3">
        <w:t>18. svibnja</w:t>
      </w:r>
      <w:r w:rsidR="0061769D">
        <w:t xml:space="preserve"> 2017</w:t>
      </w:r>
      <w:r>
        <w:t xml:space="preserve">. godine </w:t>
      </w:r>
      <w:r w:rsidR="00AC6038">
        <w:t>imenova</w:t>
      </w:r>
      <w:r w:rsidR="00707C57">
        <w:t>n</w:t>
      </w:r>
      <w:r w:rsidR="00AC6038">
        <w:t xml:space="preserve"> je privremeni stečajni upravitelj </w:t>
      </w:r>
      <w:r w:rsidR="007F738A">
        <w:t>Marijan Belani, Križevci, I. Z. Dijankovečkog 4</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617B3">
        <w:t>18.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0CAA">
      <w:rPr>
        <w:rStyle w:val="Brojstranice"/>
        <w:noProof/>
      </w:rPr>
      <w:t>3</w:t>
    </w:r>
    <w:r>
      <w:rPr>
        <w:rStyle w:val="Brojstranice"/>
      </w:rPr>
      <w:fldChar w:fldCharType="end"/>
    </w:r>
  </w:p>
  <w:p w:rsidRDefault="00874E6C" w:rsidP="004D27C4" w:rsidR="00874E6C">
    <w:pPr>
      <w:pStyle w:val="Zaglavlje"/>
      <w:jc w:val="right"/>
    </w:pPr>
    <w:r>
      <w:t>4 St-</w:t>
    </w:r>
    <w:r w:rsidR="00BF3187">
      <w:t>4</w:t>
    </w:r>
    <w:r w:rsidR="007F738A">
      <w:t>541</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20CA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86542"/>
    <w:rsid w:val="007B4990"/>
    <w:rsid w:val="007D225A"/>
    <w:rsid w:val="007F738A"/>
    <w:rsid w:val="00801A6D"/>
    <w:rsid w:val="00874E6C"/>
    <w:rsid w:val="00875593"/>
    <w:rsid w:val="008B04F6"/>
    <w:rsid w:val="00906436"/>
    <w:rsid w:val="00945F2A"/>
    <w:rsid w:val="00971A9D"/>
    <w:rsid w:val="0099540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617B3"/>
    <w:rsid w:val="00DA62AF"/>
    <w:rsid w:val="00DC75CE"/>
    <w:rsid w:val="00DE04B4"/>
    <w:rsid w:val="00E03C0B"/>
    <w:rsid w:val="00E21746"/>
    <w:rsid w:val="00E64F26"/>
    <w:rsid w:val="00EC7F36"/>
    <w:rsid w:val="00F11929"/>
    <w:rsid w:val="00F45C94"/>
    <w:rsid w:val="00F54700"/>
    <w:rsid w:val="00F81E91"/>
    <w:rsid w:val="00FB5822"/>
    <w:rsid w:val="00FC7E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0CAA"/>
    <w:rPr>
      <w:color w:val="808080"/>
      <w:bdr w:space="0" w:sz="0" w:color="auto" w:val="none"/>
      <w:shd w:fill="auto" w:color="auto" w:val="clear"/>
    </w:rPr>
  </w:style>
  <w:style w:customStyle="true" w:styleId="eSPISCCParagraphDefaultFont" w:type="character">
    <w:name w:val="eSPIS_CC_Paragraph Default Font"/>
    <w:basedOn w:val="Zadanifontodlomka"/>
    <w:rsid w:val="00120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CAA"/>
    <w:rPr>
      <w:bdr w:space="0" w:sz="0" w:color="auto" w:val="none"/>
      <w:shd w:fill="FFFFCC" w:color="auto" w:val="clear"/>
      <w:lang w:val="hr-HR"/>
    </w:rPr>
  </w:style>
  <w:style w:customStyle="true" w:styleId="PozadinaSvijetloCrvena" w:type="character">
    <w:name w:val="Pozadina_SvijetloCrvena"/>
    <w:basedOn w:val="eSPISCCParagraphDefaultFont"/>
    <w:rsid w:val="00120C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C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20CAA"/>
    <w:rPr>
      <w:color w:val="808080"/>
      <w:bdr w:color="auto" w:space="0" w:sz="0" w:val="none"/>
      <w:shd w:color="auto" w:fill="auto" w:val="clear"/>
    </w:rPr>
  </w:style>
  <w:style w:customStyle="1" w:styleId="eSPISCCParagraphDefaultFont" w:type="character">
    <w:name w:val="eSPIS_CC_Paragraph Default Font"/>
    <w:basedOn w:val="Zadanifontodlomka"/>
    <w:rsid w:val="00120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CAA"/>
    <w:rPr>
      <w:bdr w:color="auto" w:space="0" w:sz="0" w:val="none"/>
      <w:shd w:color="auto" w:fill="FFFFCC" w:val="clear"/>
      <w:lang w:val="hr-HR"/>
    </w:rPr>
  </w:style>
  <w:style w:customStyle="1" w:styleId="PozadinaSvijetloCrvena" w:type="character">
    <w:name w:val="Pozadina_SvijetloCrvena"/>
    <w:basedOn w:val="eSPISCCParagraphDefaultFont"/>
    <w:rsid w:val="00120C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C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5.000,00 kn</izvorni_sadrzaj>
    <derivirana_varijabla naziv="DomainObject.Primjedba_1">Predujam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4541</izvorni_sadrzaj>
    <derivirana_varijabla naziv="DomainObject.Predmet.Broj_1">4541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St-4541/2016</izvorni_sadrzaj>
    <derivirana_varijabla naziv="DomainObject.Predmet.OznakaBroj_1">St-4541/2016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PROM d.o.o. zastupanog po punomoćniku Branko Dolinar</izvorni_sadrzaj>
    <derivirana_varijabla naziv="DomainObject.Predmet.ProtustrankaFormated_1">  NOVO PROM d.o.o. zastupanog po punomoćniku Branko Dolinar</derivirana_varijabla>
  </DomainObject.Predmet.ProtustrankaFormated>
  <DomainObject.Predmet.ProtustrankaFormatedOIB>
    <izvorni_sadrzaj>  NOVO PROM d.o.o., OIB 64495442913 zastupanog po punomoćniku Branko Dolinar</izvorni_sadrzaj>
    <derivirana_varijabla naziv="DomainObject.Predmet.ProtustrankaFormatedOIB_1">  NOVO PROM d.o.o., OIB 64495442913 zastupanog po punomoćniku Branko Dolinar</derivirana_varijabla>
  </DomainObject.Predmet.ProtustrankaFormatedOIB>
  <DomainObject.Predmet.ProtustrankaFormatedWithAdress>
    <izvorni_sadrzaj> NOVO PROM d.o.o., Ribnik 48, 47271 Ribnik zastupanog po punomoćniku Branko Dolinar</izvorni_sadrzaj>
    <derivirana_varijabla naziv="DomainObject.Predmet.ProtustrankaFormatedWithAdress_1"> NOVO PROM d.o.o., Ribnik 48, 47271 Ribnik zastupanog po punomoćniku Branko Dolinar</derivirana_varijabla>
  </DomainObject.Predmet.ProtustrankaFormatedWithAdress>
  <DomainObject.Predmet.ProtustrankaFormatedWithAdressOIB>
    <izvorni_sadrzaj> NOVO PROM d.o.o., OIB 64495442913, Ribnik 48, 47271 Ribnik zastupanog po punomoćniku Branko Dolinar</izvorni_sadrzaj>
    <derivirana_varijabla naziv="DomainObject.Predmet.ProtustrankaFormatedWithAdressOIB_1"> NOVO PROM d.o.o., OIB 64495442913, Ribnik 48, 47271 Ribnik zastupanog po punomoćniku Branko Dolinar</derivirana_varijabla>
  </DomainObject.Predmet.ProtustrankaFormatedWithAdressOIB>
  <DomainObject.Predmet.ProtustrankaWithAdress>
    <izvorni_sadrzaj>NOVO PROM d.o.o. Ribnik 48, 47271 Ribnik</izvorni_sadrzaj>
    <derivirana_varijabla naziv="DomainObject.Predmet.ProtustrankaWithAdress_1">NOVO PROM d.o.o. Ribnik 48, 47271 Ribnik</derivirana_varijabla>
  </DomainObject.Predmet.ProtustrankaWithAdress>
  <DomainObject.Predmet.ProtustrankaWithAdressOIB>
    <izvorni_sadrzaj>NOVO PROM d.o.o., OIB 64495442913, Ribnik 48, 47271 Ribnik</izvorni_sadrzaj>
    <derivirana_varijabla naziv="DomainObject.Predmet.ProtustrankaWithAdressOIB_1">NOVO PROM d.o.o., OIB 64495442913, Ribnik 48, 47271 Ribnik</derivirana_varijabla>
  </DomainObject.Predmet.ProtustrankaWithAdressOIB>
  <DomainObject.Predmet.ProtustrankaNazivFormated>
    <izvorni_sadrzaj>NOVO PROM d.o.o.</izvorni_sadrzaj>
    <derivirana_varijabla naziv="DomainObject.Predmet.ProtustrankaNazivFormated_1">NOVO PROM d.o.o.</derivirana_varijabla>
  </DomainObject.Predmet.ProtustrankaNazivFormated>
  <DomainObject.Predmet.ProtustrankaNazivFormatedOIB>
    <izvorni_sadrzaj>NOVO PROM d.o.o., OIB 64495442913</izvorni_sadrzaj>
    <derivirana_varijabla naziv="DomainObject.Predmet.ProtustrankaNazivFormatedOIB_1">NOVO PROM d.o.o., OIB 64495442913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NOVO PROM d.o.o. zastupanog po punomoćniku Branko Dolinar</item>
    </izvorni_sadrzaj>
    <derivirana_varijabla naziv="DomainObject.Predmet.ProtuStrankaListFormated_1">
      <item>NOVO PROM d.o.o. zastupanog po punomoćniku Branko Dolinar</item>
    </derivirana_varijabla>
  </DomainObject.Predmet.ProtuStrankaListFormated>
  <DomainObject.Predmet.ProtuStrankaListFormatedOIB>
    <izvorni_sadrzaj>
      <item>NOVO PROM d.o.o., OIB 64495442913 zastupanog po punomoćniku Branko Dolinar</item>
    </izvorni_sadrzaj>
    <derivirana_varijabla naziv="DomainObject.Predmet.ProtuStrankaListFormatedOIB_1">
      <item>NOVO PROM d.o.o., OIB 64495442913 zastupanog po punomoćniku Branko Dolinar</item>
    </derivirana_varijabla>
  </DomainObject.Predmet.ProtuStrankaListFormatedOIB>
  <DomainObject.Predmet.ProtuStrankaListFormatedWithAdress>
    <izvorni_sadrzaj>
      <item>NOVO PROM d.o.o., Ribnik 48, 47271 Ribnik zastupanog po punomoćniku Branko Dolinar</item>
    </izvorni_sadrzaj>
    <derivirana_varijabla naziv="DomainObject.Predmet.ProtuStrankaListFormatedWithAdress_1">
      <item>NOVO PROM d.o.o., Ribnik 48, 47271 Ribnik zastupanog po punomoćniku Branko Dolinar</item>
    </derivirana_varijabla>
  </DomainObject.Predmet.ProtuStrankaListFormatedWithAdress>
  <DomainObject.Predmet.ProtuStrankaListFormatedWithAdressOIB>
    <izvorni_sadrzaj>
      <item>NOVO PROM d.o.o., OIB 64495442913, Ribnik 48, 47271 Ribnik zastupanog po punomoćniku Branko Dolinar</item>
    </izvorni_sadrzaj>
    <derivirana_varijabla naziv="DomainObject.Predmet.ProtuStrankaListFormatedWithAdressOIB_1">
      <item>NOVO PROM d.o.o., OIB 64495442913, Ribnik 48, 47271 Ribnik zastupanog po punomoćniku Branko Dolinar</item>
    </derivirana_varijabla>
  </DomainObject.Predmet.ProtuStrankaListFormatedWithAdressOIB>
  <DomainObject.Predmet.ProtuStrankaListNazivFormated>
    <izvorni_sadrzaj>
      <item>NOVO PROM d.o.o.</item>
    </izvorni_sadrzaj>
    <derivirana_varijabla naziv="DomainObject.Predmet.ProtuStrankaListNazivFormated_1">
      <item>NOVO PROM d.o.o.</item>
    </derivirana_varijabla>
  </DomainObject.Predmet.ProtuStrankaListNazivFormated>
  <DomainObject.Predmet.ProtuStrankaListNazivFormatedOIB>
    <izvorni_sadrzaj>
      <item>NOVO PROM d.o.o., OIB 64495442913</item>
    </izvorni_sadrzaj>
    <derivirana_varijabla naziv="DomainObject.Predmet.ProtuStrankaListNazivFormatedOIB_1">
      <item>NOVO PROM d.o.o., OIB 64495442913</item>
    </derivirana_varijabla>
  </DomainObject.Predmet.ProtuStrankaListNazivFormatedOIB>
  <DomainObject.Predmet.OstaliListFormated>
    <izvorni_sadrzaj>
      <item>Branko Dolinar punomoćnik sudionika u postupku NOVO PROM d.o.o.</item>
    </izvorni_sadrzaj>
    <derivirana_varijabla naziv="DomainObject.Predmet.OstaliListFormated_1">
      <item>Branko Dolinar punomoćnik sudionika u postupku NOVO PROM d.o.o.</item>
    </derivirana_varijabla>
  </DomainObject.Predmet.OstaliListFormated>
  <DomainObject.Predmet.OstaliListFormatedOIB>
    <izvorni_sadrzaj>
      <item>Branko Dolinar, OIB 56032449584 punomoćnik sudionika u postupku NOVO PROM d.o.o.</item>
    </izvorni_sadrzaj>
    <derivirana_varijabla naziv="DomainObject.Predmet.OstaliListFormatedOIB_1">
      <item>Branko Dolinar, OIB 56032449584 punomoćnik sudionika u postupku NOVO PROM d.o.o.</item>
    </derivirana_varijabla>
  </DomainObject.Predmet.OstaliListFormatedOIB>
  <DomainObject.Predmet.OstaliListFormatedWithAdress>
    <izvorni_sadrzaj>
      <item>Branko Dolinar, Kozjačka ulica 53, 10000 Zagreb punomoćnik sudionika u postupku NOVO PROM d.o.o.</item>
    </izvorni_sadrzaj>
    <derivirana_varijabla naziv="DomainObject.Predmet.OstaliListFormatedWithAdress_1">
      <item>Branko Dolinar, Kozjačka ulica 53, 10000 Zagreb punomoćnik sudionika u postupku NOVO PROM d.o.o.</item>
    </derivirana_varijabla>
  </DomainObject.Predmet.OstaliListFormatedWithAdress>
  <DomainObject.Predmet.OstaliListFormatedWithAdressOIB>
    <izvorni_sadrzaj>
      <item>Branko Dolinar, OIB 56032449584, Kozjačka ulica 53, 10000 Zagreb punomoćnik sudionika u postupku NOVO PROM d.o.o.</item>
    </izvorni_sadrzaj>
    <derivirana_varijabla naziv="DomainObject.Predmet.OstaliListFormatedWithAdressOIB_1">
      <item>Branko Dolinar, OIB 56032449584, Kozjačka ulica 53, 10000 Zagreb punomoćnik sudionika u postupku NOVO PROM d.o.o.</item>
    </derivirana_varijabla>
  </DomainObject.Predmet.OstaliListFormatedWithAdressOIB>
  <DomainObject.Predmet.OstaliListNazivFormated>
    <izvorni_sadrzaj>
      <item>Branko Dolinar</item>
    </izvorni_sadrzaj>
    <derivirana_varijabla naziv="DomainObject.Predmet.OstaliListNazivFormated_1">
      <item>Branko Dolinar</item>
    </derivirana_varijabla>
  </DomainObject.Predmet.OstaliListNazivFormated>
  <DomainObject.Predmet.OstaliListNazivFormatedOIB>
    <izvorni_sadrzaj>
      <item>Branko Dolinar, OIB 56032449584</item>
    </izvorni_sadrzaj>
    <derivirana_varijabla naziv="DomainObject.Predmet.OstaliListNazivFormatedOIB_1">
      <item>Branko Dolinar, OIB 56032449584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NOVO PROM d.o.o.</izvorni_sadrzaj>
    <derivirana_varijabla naziv="DomainObject.Predmet.ProtustrankaIDrugi_1">NOVO PROM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NOVO PROM d.o.o., OIB 64495442913, Ribnik 48, 47271 Ribnik</izvorni_sadrzaj>
    <derivirana_varijabla naziv="DomainObject.Predmet.ProtustrankaIDrugiAdressOIB_1">NOVO PROM d.o.o., OIB 64495442913, Ribnik 48,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NOVO PROM d.o.o.</item>
      <item>Branko Dolinar</item>
    </izvorni_sadrzaj>
    <derivirana_varijabla naziv="DomainObject.Predmet.SudioniciListNaziv_1">
      <item>FINA, Regionalni centar, podružnica Karlovac</item>
      <item>NOVO PROM d.o.o.</item>
      <item>Branko Dolinar</item>
    </derivirana_varijabla>
  </DomainObject.Predmet.SudioniciListNaziv>
  <DomainObject.Predmet.SudioniciListAdressOIB>
    <izvorni_sadrzaj>
      <item>FINA, Regionalni centar, podružnica Karlovac, OIB 85821130368, Pavla Vitezovića 1,47000 Karlovac</item>
      <item>NOVO PROM d.o.o., OIB 64495442913, Ribnik 48,47271 Ribnik</item>
      <item>Branko Dolinar, OIB 56032449584, Kozjačka ulica 53,10000 Zagreb</item>
    </izvorni_sadrzaj>
    <derivirana_varijabla naziv="DomainObject.Predmet.SudioniciListAdressOIB_1">
      <item>FINA, Regionalni centar, podružnica Karlovac, OIB 85821130368, Pavla Vitezovića 1,47000 Karlovac</item>
      <item>NOVO PROM d.o.o., OIB 64495442913, Ribnik 48,47271 Ribnik</item>
      <item>Branko Dolinar, OIB 56032449584, Kozjačka ulica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64495442913</item>
      <item>, OIB 56032449584</item>
    </izvorni_sadrzaj>
    <derivirana_varijabla naziv="DomainObject.Predmet.SudioniciListNazivOIB_1">
      <item>, OIB 85821130368</item>
      <item>, OIB 64495442913</item>
      <item>, OIB 56032449584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5032</properties:Characters>
  <properties:Lines>107</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2017-05-18T10:31:00Z</dcterms:created>
  <dc:creator>gboljkovac</dc:creator>
  <cp:lastModifiedBy>Goranka Boljkovac</cp:lastModifiedBy>
  <cp:lastPrinted>2017-05-18T10:36:00Z</cp:lastPrinted>
  <dcterms:modified xmlns:xsi="http://www.w3.org/2001/XMLSchema-instance" xsi:type="dcterms:W3CDTF">2017-05-18T10:38:00Z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