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dae2f" w14:paraId="ffdae2f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EC49EC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>Broj: 3 St-</w:t>
      </w:r>
      <w:r w:rsidR="008A19D0">
        <w:rPr>
          <w:rFonts w:hAnsi="Times New Roman" w:ascii="Times New Roman"/>
          <w:sz w:val="24"/>
          <w:szCs w:val="24"/>
        </w:rPr>
        <w:t>2002</w:t>
      </w:r>
      <w:r w:rsidR="0076083F">
        <w:rPr>
          <w:rFonts w:hAnsi="Times New Roman" w:ascii="Times New Roman"/>
          <w:sz w:val="24"/>
          <w:szCs w:val="24"/>
        </w:rPr>
        <w:t>/2016-3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Pr="00EC49EC">
        <w:rPr>
          <w:rFonts w:hAnsi="Times New Roman" w:ascii="Times New Roman"/>
          <w:sz w:val="24"/>
          <w:szCs w:val="24"/>
        </w:rPr>
        <w:t xml:space="preserve">, po sucu Danieli Martini Maoduš,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A44568">
        <w:rPr>
          <w:rFonts w:hAnsi="Times New Roman" w:ascii="Times New Roman"/>
          <w:b/>
          <w:sz w:val="24"/>
          <w:szCs w:val="24"/>
        </w:rPr>
        <w:t>Zagreb,</w:t>
      </w:r>
      <w:r w:rsidR="0032112C" w:rsidRPr="0032112C">
        <w:rPr>
          <w:rFonts w:hAnsi="Times New Roman" w:ascii="Times New Roman"/>
          <w:b/>
          <w:sz w:val="24"/>
          <w:szCs w:val="24"/>
        </w:rPr>
        <w:t xml:space="preserve"> Podružnica </w:t>
      </w:r>
      <w:r w:rsidR="00A44568">
        <w:rPr>
          <w:rFonts w:hAnsi="Times New Roman" w:ascii="Times New Roman"/>
          <w:b/>
          <w:sz w:val="24"/>
          <w:szCs w:val="24"/>
        </w:rPr>
        <w:t>Zagreb</w:t>
      </w:r>
      <w:r w:rsidRPr="00EC49EC">
        <w:rPr>
          <w:rFonts w:hAnsi="Times New Roman" w:ascii="Times New Roman"/>
          <w:sz w:val="24"/>
          <w:szCs w:val="24"/>
        </w:rPr>
        <w:t>, za pokretanje skraćenog stečajnog postupka nad dužnikom</w:t>
      </w:r>
      <w:r w:rsidR="006625E6">
        <w:rPr>
          <w:rFonts w:hAnsi="Times New Roman" w:ascii="Times New Roman"/>
          <w:b/>
          <w:sz w:val="24"/>
          <w:szCs w:val="24"/>
        </w:rPr>
        <w:t xml:space="preserve"> </w:t>
      </w:r>
      <w:r w:rsidR="008A19D0">
        <w:rPr>
          <w:rFonts w:hAnsi="Times New Roman" w:ascii="Times New Roman"/>
          <w:b/>
          <w:sz w:val="24"/>
          <w:szCs w:val="24"/>
        </w:rPr>
        <w:t>DELKOM d.o.o., Zagreb, Sveti Duh 138, OIB: 79862689295</w:t>
      </w:r>
      <w:r w:rsidRPr="00EC49EC">
        <w:rPr>
          <w:rFonts w:hAnsi="Times New Roman" w:ascii="Times New Roman"/>
          <w:sz w:val="24"/>
          <w:szCs w:val="24"/>
        </w:rPr>
        <w:t>,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A44568">
        <w:rPr>
          <w:rFonts w:hAnsi="Times New Roman" w:ascii="Times New Roman"/>
          <w:sz w:val="24"/>
          <w:szCs w:val="24"/>
        </w:rPr>
        <w:t>2</w:t>
      </w:r>
      <w:r w:rsidR="008A19D0">
        <w:rPr>
          <w:rFonts w:hAnsi="Times New Roman" w:ascii="Times New Roman"/>
          <w:sz w:val="24"/>
          <w:szCs w:val="24"/>
        </w:rPr>
        <w:t>9</w:t>
      </w:r>
      <w:r w:rsidR="0024435C">
        <w:rPr>
          <w:rFonts w:hAnsi="Times New Roman" w:ascii="Times New Roman"/>
          <w:sz w:val="24"/>
          <w:szCs w:val="24"/>
        </w:rPr>
        <w:t>. lipnja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8A19D0">
        <w:rPr>
          <w:rFonts w:hAnsi="Times New Roman" w:ascii="Times New Roman"/>
          <w:b/>
          <w:sz w:val="24"/>
          <w:szCs w:val="24"/>
        </w:rPr>
        <w:t>DELKOM d.o.o., Zagreb, Sveti Duh 138, OIB: 79862689295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8A19D0">
        <w:rPr>
          <w:rFonts w:hAnsi="Times New Roman" w:ascii="Times New Roman"/>
          <w:b/>
          <w:sz w:val="24"/>
          <w:szCs w:val="24"/>
        </w:rPr>
        <w:t>2.711,67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8A19D0">
        <w:rPr>
          <w:rFonts w:hAnsi="Times New Roman" w:ascii="Times New Roman"/>
          <w:b/>
          <w:sz w:val="24"/>
          <w:szCs w:val="24"/>
        </w:rPr>
        <w:t>2002</w:t>
      </w:r>
      <w:r w:rsidRPr="000773BA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FD4D91">
        <w:rPr>
          <w:rFonts w:hAnsi="Times New Roman" w:ascii="Times New Roman"/>
          <w:b/>
          <w:sz w:val="24"/>
          <w:szCs w:val="24"/>
        </w:rPr>
        <w:t>6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182CAF" w:rsidP="00EC49EC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82CAF" w:rsidP="00EC49EC" w:rsidR="00182CAF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4977E8">
        <w:rPr>
          <w:rFonts w:hAnsi="Times New Roman" w:ascii="Times New Roman"/>
          <w:sz w:val="24"/>
          <w:szCs w:val="24"/>
        </w:rPr>
        <w:t xml:space="preserve"> </w:t>
      </w:r>
      <w:r w:rsidR="00A44568">
        <w:rPr>
          <w:rFonts w:hAnsi="Times New Roman" w:ascii="Times New Roman"/>
          <w:sz w:val="24"/>
          <w:szCs w:val="24"/>
        </w:rPr>
        <w:t>2</w:t>
      </w:r>
      <w:r w:rsidR="008A19D0">
        <w:rPr>
          <w:rFonts w:hAnsi="Times New Roman" w:ascii="Times New Roman"/>
          <w:sz w:val="24"/>
          <w:szCs w:val="24"/>
        </w:rPr>
        <w:t>9</w:t>
      </w:r>
      <w:r w:rsidR="0024435C">
        <w:rPr>
          <w:rFonts w:hAnsi="Times New Roman" w:ascii="Times New Roman"/>
          <w:sz w:val="24"/>
          <w:szCs w:val="24"/>
        </w:rPr>
        <w:t>. lipnja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EC49EC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Daniela Martini Maoduš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lastRenderedPageBreak/>
        <w:t>DNA</w:t>
      </w:r>
      <w:r w:rsidR="00C02015">
        <w:rPr>
          <w:rFonts w:hAnsi="Times New Roman" w:ascii="Times New Roman"/>
          <w:sz w:val="24"/>
          <w:szCs w:val="24"/>
        </w:rPr>
        <w:t>:</w:t>
      </w:r>
    </w:p>
    <w:p w:rsidRDefault="00EC49EC" w:rsidP="00EC49EC" w:rsidR="00EC49EC" w:rsidRPr="00EC49EC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E-oglasna ploča</w:t>
      </w:r>
    </w:p>
    <w:p w:rsidRDefault="00EC49EC" w:rsidP="00EC49EC" w:rsidR="00EC49EC" w:rsidRPr="00EC49EC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Kal. 45 dana</w:t>
      </w:r>
    </w:p>
    <w:p w:rsidRDefault="00EC49EC" w:rsidP="00EC49EC" w:rsidR="00EC49EC" w:rsidRPr="00EC49EC"/>
    <w:p w:rsidRDefault="005E7B9D" w:rsidP="00EC49EC" w:rsidR="005E7B9D" w:rsidRPr="00EC49EC">
      <w:pPr>
        <w:rPr>
          <w:lang w:val="en-US"/>
        </w:rPr>
      </w:pPr>
    </w:p>
    <w:p w:rsidRDefault="004977E8" w:rsidR="004977E8" w:rsidRPr="00EC49EC">
      <w:pPr>
        <w:rPr>
          <w:lang w:val="en-US"/>
        </w:rPr>
      </w:pPr>
    </w:p>
    <w:p w:rsidRDefault="00DB777C" w:rsidR="00DB777C" w:rsidRPr="00EC49EC">
      <w:pPr>
        <w:rPr>
          <w:lang w:val="en-US"/>
        </w:rPr>
      </w:pPr>
    </w:p>
    <w:p w:rsidRDefault="00F774DE" w:rsidR="00F774DE" w:rsidRPr="00EC49EC">
      <w:pPr>
        <w:rPr>
          <w:lang w:val="en-US"/>
        </w:rPr>
      </w:pPr>
    </w:p>
    <w:sectPr w:rsidR="00F774DE" w:rsidRPr="00EC49E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C5F28B68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35717"/>
    <w:rsid w:val="00052999"/>
    <w:rsid w:val="00065FA7"/>
    <w:rsid w:val="000773BA"/>
    <w:rsid w:val="00087583"/>
    <w:rsid w:val="000C7AF9"/>
    <w:rsid w:val="000D549F"/>
    <w:rsid w:val="000E33E6"/>
    <w:rsid w:val="001068E7"/>
    <w:rsid w:val="00116B16"/>
    <w:rsid w:val="00152BE6"/>
    <w:rsid w:val="00182CAF"/>
    <w:rsid w:val="00184A74"/>
    <w:rsid w:val="001C26AE"/>
    <w:rsid w:val="0024435C"/>
    <w:rsid w:val="00284A3E"/>
    <w:rsid w:val="002A777F"/>
    <w:rsid w:val="002B1E51"/>
    <w:rsid w:val="003012BE"/>
    <w:rsid w:val="0030619D"/>
    <w:rsid w:val="0032112C"/>
    <w:rsid w:val="003762BE"/>
    <w:rsid w:val="003871DF"/>
    <w:rsid w:val="003A25B9"/>
    <w:rsid w:val="004040AA"/>
    <w:rsid w:val="004251A0"/>
    <w:rsid w:val="00485A91"/>
    <w:rsid w:val="00485F62"/>
    <w:rsid w:val="004977E8"/>
    <w:rsid w:val="004D3574"/>
    <w:rsid w:val="004F57C5"/>
    <w:rsid w:val="00511E5C"/>
    <w:rsid w:val="00532A1A"/>
    <w:rsid w:val="00537700"/>
    <w:rsid w:val="00541442"/>
    <w:rsid w:val="00561FAA"/>
    <w:rsid w:val="005E7B9D"/>
    <w:rsid w:val="005F3CBC"/>
    <w:rsid w:val="005F5A05"/>
    <w:rsid w:val="00601473"/>
    <w:rsid w:val="006145A2"/>
    <w:rsid w:val="006625E6"/>
    <w:rsid w:val="0066500A"/>
    <w:rsid w:val="006813AC"/>
    <w:rsid w:val="006A3B5A"/>
    <w:rsid w:val="006B1371"/>
    <w:rsid w:val="006E2C34"/>
    <w:rsid w:val="0070119B"/>
    <w:rsid w:val="0074070E"/>
    <w:rsid w:val="0076083F"/>
    <w:rsid w:val="007D19A2"/>
    <w:rsid w:val="00850305"/>
    <w:rsid w:val="008550A9"/>
    <w:rsid w:val="008A118A"/>
    <w:rsid w:val="008A19D0"/>
    <w:rsid w:val="008E7A81"/>
    <w:rsid w:val="008F482E"/>
    <w:rsid w:val="0091165D"/>
    <w:rsid w:val="009205C6"/>
    <w:rsid w:val="00934A1F"/>
    <w:rsid w:val="00935E28"/>
    <w:rsid w:val="009435CB"/>
    <w:rsid w:val="009939D6"/>
    <w:rsid w:val="009C786C"/>
    <w:rsid w:val="009D6956"/>
    <w:rsid w:val="00A44568"/>
    <w:rsid w:val="00A64171"/>
    <w:rsid w:val="00A70EA6"/>
    <w:rsid w:val="00AA2537"/>
    <w:rsid w:val="00AC7DA5"/>
    <w:rsid w:val="00AE6E9E"/>
    <w:rsid w:val="00AE7AB6"/>
    <w:rsid w:val="00B113EA"/>
    <w:rsid w:val="00B55B81"/>
    <w:rsid w:val="00B74276"/>
    <w:rsid w:val="00BA4D61"/>
    <w:rsid w:val="00C02015"/>
    <w:rsid w:val="00C350EB"/>
    <w:rsid w:val="00C46BBC"/>
    <w:rsid w:val="00C82D4B"/>
    <w:rsid w:val="00CB30C7"/>
    <w:rsid w:val="00CD43BB"/>
    <w:rsid w:val="00D210C0"/>
    <w:rsid w:val="00D444F1"/>
    <w:rsid w:val="00D54963"/>
    <w:rsid w:val="00D77454"/>
    <w:rsid w:val="00DA7734"/>
    <w:rsid w:val="00DB777C"/>
    <w:rsid w:val="00DC0F65"/>
    <w:rsid w:val="00DC1621"/>
    <w:rsid w:val="00DE0314"/>
    <w:rsid w:val="00E4215E"/>
    <w:rsid w:val="00E93B59"/>
    <w:rsid w:val="00EC49EC"/>
    <w:rsid w:val="00EC690B"/>
    <w:rsid w:val="00EF53D4"/>
    <w:rsid w:val="00F066FF"/>
    <w:rsid w:val="00F229DF"/>
    <w:rsid w:val="00F35747"/>
    <w:rsid w:val="00F63B6C"/>
    <w:rsid w:val="00F774DE"/>
    <w:rsid w:val="00FD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529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29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29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29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29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529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29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29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29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29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2002</izvorni_sadrzaj>
    <derivirana_varijabla naziv="DomainObject.Predmet.Broj_1">2002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 1.. Stečajnog zakona</izvorni_sadrzaj>
    <derivirana_varijabla naziv="DomainObject.Predmet.Opis_1">čl. 444. st. 1.. Stečajnog zakona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St-2002/2016</izvorni_sadrzaj>
    <derivirana_varijabla naziv="DomainObject.Predmet.OznakaBroj_1">St-2002/2016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DELKOM, d.o.o.</izvorni_sadrzaj>
    <derivirana_varijabla naziv="DomainObject.Predmet.ProtustrankaFormated_1">  DELKOM, d.o.o.</derivirana_varijabla>
  </DomainObject.Predmet.ProtustrankaFormated>
  <DomainObject.Predmet.ProtustrankaFormatedOIB>
    <izvorni_sadrzaj>  DELKOM, d.o.o., OIB 79862689295</izvorni_sadrzaj>
    <derivirana_varijabla naziv="DomainObject.Predmet.ProtustrankaFormatedOIB_1">  DELKOM, d.o.o., OIB 79862689295</derivirana_varijabla>
  </DomainObject.Predmet.ProtustrankaFormatedOIB>
  <DomainObject.Predmet.ProtustrankaFormatedWithAdress>
    <izvorni_sadrzaj> DELKOM, d.o.o., Sveti Duh 138, 10000 Zagreb</izvorni_sadrzaj>
    <derivirana_varijabla naziv="DomainObject.Predmet.ProtustrankaFormatedWithAdress_1"> DELKOM, d.o.o., Sveti Duh 138, 10000 Zagreb</derivirana_varijabla>
  </DomainObject.Predmet.ProtustrankaFormatedWithAdress>
  <DomainObject.Predmet.ProtustrankaFormatedWithAdressOIB>
    <izvorni_sadrzaj> DELKOM, d.o.o., OIB 79862689295, Sveti Duh 138, 10000 Zagreb</izvorni_sadrzaj>
    <derivirana_varijabla naziv="DomainObject.Predmet.ProtustrankaFormatedWithAdressOIB_1"> DELKOM, d.o.o., OIB 79862689295, Sveti Duh 138, 10000 Zagreb</derivirana_varijabla>
  </DomainObject.Predmet.ProtustrankaFormatedWithAdressOIB>
  <DomainObject.Predmet.ProtustrankaWithAdress>
    <izvorni_sadrzaj>DELKOM, d.o.o. Sveti Duh 138, 10000 Zagreb</izvorni_sadrzaj>
    <derivirana_varijabla naziv="DomainObject.Predmet.ProtustrankaWithAdress_1">DELKOM, d.o.o. Sveti Duh 138, 10000 Zagreb</derivirana_varijabla>
  </DomainObject.Predmet.ProtustrankaWithAdress>
  <DomainObject.Predmet.ProtustrankaWithAdressOIB>
    <izvorni_sadrzaj>DELKOM, d.o.o., OIB 79862689295, Sveti Duh 138, 10000 Zagreb</izvorni_sadrzaj>
    <derivirana_varijabla naziv="DomainObject.Predmet.ProtustrankaWithAdressOIB_1">DELKOM, d.o.o., OIB 79862689295, Sveti Duh 138, 10000 Zagreb</derivirana_varijabla>
  </DomainObject.Predmet.ProtustrankaWithAdressOIB>
  <DomainObject.Predmet.ProtustrankaNazivFormated>
    <izvorni_sadrzaj>DELKOM, d.o.o.</izvorni_sadrzaj>
    <derivirana_varijabla naziv="DomainObject.Predmet.ProtustrankaNazivFormated_1">DELKOM, d.o.o.</derivirana_varijabla>
  </DomainObject.Predmet.ProtustrankaNazivFormated>
  <DomainObject.Predmet.ProtustrankaNazivFormatedOIB>
    <izvorni_sadrzaj>DELKOM, d.o.o., OIB 79862689295</izvorni_sadrzaj>
    <derivirana_varijabla naziv="DomainObject.Predmet.ProtustrankaNazivFormatedOIB_1">DELKOM, d.o.o., OIB 79862689295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2711.67</izvorni_sadrzaj>
    <derivirana_varijabla naziv="DomainObject.Predmet.TrenutnaVrijednost_1">2711.67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DELKOM, d.o.o.</item>
    </izvorni_sadrzaj>
    <derivirana_varijabla naziv="DomainObject.Predmet.ProtuStrankaListFormated_1">
      <item>DELKOM, d.o.o.</item>
    </derivirana_varijabla>
  </DomainObject.Predmet.ProtuStrankaListFormated>
  <DomainObject.Predmet.ProtuStrankaListFormatedOIB>
    <izvorni_sadrzaj>
      <item>DELKOM, d.o.o., OIB 79862689295</item>
    </izvorni_sadrzaj>
    <derivirana_varijabla naziv="DomainObject.Predmet.ProtuStrankaListFormatedOIB_1">
      <item>DELKOM, d.o.o., OIB 79862689295</item>
    </derivirana_varijabla>
  </DomainObject.Predmet.ProtuStrankaListFormatedOIB>
  <DomainObject.Predmet.ProtuStrankaListFormatedWithAdress>
    <izvorni_sadrzaj>
      <item>DELKOM, d.o.o., Sveti Duh 138, 10000 Zagreb</item>
    </izvorni_sadrzaj>
    <derivirana_varijabla naziv="DomainObject.Predmet.ProtuStrankaListFormatedWithAdress_1">
      <item>DELKOM, d.o.o., Sveti Duh 138, 10000 Zagreb</item>
    </derivirana_varijabla>
  </DomainObject.Predmet.ProtuStrankaListFormatedWithAdress>
  <DomainObject.Predmet.ProtuStrankaListFormatedWithAdressOIB>
    <izvorni_sadrzaj>
      <item>DELKOM, d.o.o., OIB 79862689295, Sveti Duh 138, 10000 Zagreb</item>
    </izvorni_sadrzaj>
    <derivirana_varijabla naziv="DomainObject.Predmet.ProtuStrankaListFormatedWithAdressOIB_1">
      <item>DELKOM, d.o.o., OIB 79862689295, Sveti Duh 138, 10000 Zagreb</item>
    </derivirana_varijabla>
  </DomainObject.Predmet.ProtuStrankaListFormatedWithAdressOIB>
  <DomainObject.Predmet.ProtuStrankaListNazivFormated>
    <izvorni_sadrzaj>
      <item>DELKOM, d.o.o.</item>
    </izvorni_sadrzaj>
    <derivirana_varijabla naziv="DomainObject.Predmet.ProtuStrankaListNazivFormated_1">
      <item>DELKOM, d.o.o.</item>
    </derivirana_varijabla>
  </DomainObject.Predmet.ProtuStrankaListNazivFormated>
  <DomainObject.Predmet.ProtuStrankaListNazivFormatedOIB>
    <izvorni_sadrzaj>
      <item>DELKOM, d.o.o., OIB 79862689295</item>
    </izvorni_sadrzaj>
    <derivirana_varijabla naziv="DomainObject.Predmet.ProtuStrankaListNazivFormatedOIB_1">
      <item>DELKOM, d.o.o., OIB 79862689295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DELKOM, d.o.o.</izvorni_sadrzaj>
    <derivirana_varijabla naziv="DomainObject.Predmet.ProtustrankaIDrugi_1">DELKOM,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DELKOM, d.o.o., OIB 79862689295, Sveti Duh 138, 10000 Zagreb</izvorni_sadrzaj>
    <derivirana_varijabla naziv="DomainObject.Predmet.ProtustrankaIDrugiAdressOIB_1">DELKOM, d.o.o., OIB 79862689295, Sveti Duh 138,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DELKOM, d.o.o.</item>
      <item>FINA Regionalni centar Zagreb</item>
    </izvorni_sadrzaj>
    <derivirana_varijabla naziv="DomainObject.Predmet.SudioniciListNaziv_1">
      <item>DELKOM, d.o.o.</item>
      <item>FINA Regionalni centar Zagreb</item>
    </derivirana_varijabla>
  </DomainObject.Predmet.SudioniciListNaziv>
  <DomainObject.Predmet.SudioniciListAdressOIB>
    <izvorni_sadrzaj>
      <item>DELKOM, d.o.o., OIB 79862689295, Sveti Duh 138,10000 Zagreb</item>
      <item>FINA Regionalni centar Zagreb, OIB 85821130368, Trg svibanjskih žrtava 1995. br. 1,10000 Zagreb</item>
    </izvorni_sadrzaj>
    <derivirana_varijabla naziv="DomainObject.Predmet.SudioniciListAdressOIB_1">
      <item>DELKOM, d.o.o., OIB 79862689295, Sveti Duh 138,10000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79862689295</item>
      <item>, OIB 85821130368</item>
    </izvorni_sadrzaj>
    <derivirana_varijabla naziv="DomainObject.Predmet.SudioniciListNazivOIB_1">
      <item>, OIB 79862689295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346</properties:Words>
  <properties:Characters>1804</properties:Characters>
  <properties:Lines>54</properties:Lines>
  <properties:Paragraphs>18</properties:Paragraphs>
  <properties:TotalTime>343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2016-05-30T06:57:00Z</dcterms:created>
  <dc:creator>marija jankovic</dc:creator>
  <cp:lastModifiedBy>wsadmin</cp:lastModifiedBy>
  <cp:lastPrinted>2016-06-28T10:48:00Z</cp:lastPrinted>
  <dcterms:modified xmlns:xsi="http://www.w3.org/2001/XMLSchema-instance" xsi:type="dcterms:W3CDTF">2016-06-29T06:06:00Z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