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ec7a" w14:paraId="467ec7a" w:rsidRDefault="00305C5E" w:rsidP="00305C5E" w:rsidR="00305C5E" w:rsidRPr="00633E36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633E36">
      <w:pPr>
        <w:rPr>
          <w:sz w:val="22"/>
          <w:szCs w:val="22"/>
        </w:rPr>
      </w:pPr>
      <w:r w:rsidRPr="00633E36">
        <w:rPr>
          <w:sz w:val="22"/>
          <w:szCs w:val="22"/>
        </w:rPr>
        <w:t xml:space="preserve">          </w:t>
      </w:r>
      <w:r w:rsidRPr="00633E36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633E3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33E36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633E3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33E36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633E3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33E36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633E36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633E36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633E36">
      <w:pPr>
        <w:pStyle w:val="Zaglavlje"/>
        <w:rPr>
          <w:sz w:val="22"/>
          <w:szCs w:val="22"/>
          <w:lang w:val="hr-HR"/>
        </w:rPr>
      </w:pPr>
    </w:p>
    <w:p w:rsidRDefault="00174980" w:rsidP="004C1C4E" w:rsidR="00305C5E" w:rsidRPr="00633E36">
      <w:pPr>
        <w:ind w:firstLine="708" w:left="5664"/>
        <w:jc w:val="right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>6.</w:t>
      </w:r>
      <w:r w:rsidR="00023773" w:rsidRPr="00633E36">
        <w:rPr>
          <w:sz w:val="22"/>
          <w:szCs w:val="22"/>
          <w:lang w:val="hr-HR"/>
        </w:rPr>
        <w:t>St-</w:t>
      </w:r>
      <w:r w:rsidR="00D8045B" w:rsidRPr="00633E36">
        <w:rPr>
          <w:sz w:val="22"/>
          <w:szCs w:val="22"/>
          <w:lang w:val="hr-HR"/>
        </w:rPr>
        <w:t>4037</w:t>
      </w:r>
      <w:r w:rsidR="001E56B8" w:rsidRPr="00633E36">
        <w:rPr>
          <w:sz w:val="22"/>
          <w:szCs w:val="22"/>
          <w:lang w:val="hr-HR"/>
        </w:rPr>
        <w:t>/2015.</w:t>
      </w:r>
    </w:p>
    <w:p w:rsidRDefault="007878CA" w:rsidP="008968A1" w:rsidR="007878CA" w:rsidRPr="00633E36">
      <w:pPr>
        <w:jc w:val="center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633E36">
      <w:pPr>
        <w:jc w:val="center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>R J E Š E N J E</w:t>
      </w:r>
    </w:p>
    <w:p w:rsidRDefault="007878CA" w:rsidP="007878CA" w:rsidR="007878CA" w:rsidRPr="00633E36">
      <w:pPr>
        <w:jc w:val="center"/>
        <w:rPr>
          <w:sz w:val="22"/>
          <w:szCs w:val="22"/>
          <w:lang w:val="hr-HR"/>
        </w:rPr>
      </w:pPr>
    </w:p>
    <w:p w:rsidRDefault="007878CA" w:rsidP="00633E36" w:rsidR="00633E36" w:rsidRPr="00633E36">
      <w:pPr>
        <w:jc w:val="both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633E36">
        <w:rPr>
          <w:sz w:val="22"/>
          <w:szCs w:val="22"/>
          <w:lang w:val="hr-HR"/>
        </w:rPr>
        <w:t>Miljenku Dolenc</w:t>
      </w:r>
      <w:r w:rsidRPr="00633E36">
        <w:rPr>
          <w:sz w:val="22"/>
          <w:szCs w:val="22"/>
          <w:lang w:val="hr-HR"/>
        </w:rPr>
        <w:t xml:space="preserve"> u skraćenom stečajnom postupku pokrenutim nad dužnikom</w:t>
      </w:r>
      <w:r w:rsidR="00D8045B" w:rsidRPr="00633E36">
        <w:rPr>
          <w:sz w:val="22"/>
          <w:szCs w:val="22"/>
          <w:lang w:val="hr-HR"/>
        </w:rPr>
        <w:t xml:space="preserve"> </w:t>
      </w:r>
      <w:r w:rsidR="00D8045B" w:rsidRPr="00633E36">
        <w:rPr>
          <w:sz w:val="22"/>
          <w:szCs w:val="22"/>
        </w:rPr>
        <w:t>FRANCUZ d.o.o. za graditeljstvo, proizvodnju i trgovinu OIB: 22110228605, Zagreb, Jurkovićeva 11</w:t>
      </w:r>
      <w:r w:rsidR="0081544A" w:rsidRPr="00633E36">
        <w:rPr>
          <w:sz w:val="22"/>
          <w:szCs w:val="22"/>
        </w:rPr>
        <w:t xml:space="preserve">, </w:t>
      </w:r>
      <w:r w:rsidRPr="00633E36">
        <w:rPr>
          <w:sz w:val="22"/>
          <w:szCs w:val="22"/>
          <w:lang w:val="hr-HR"/>
        </w:rPr>
        <w:t xml:space="preserve">dana </w:t>
      </w:r>
      <w:r w:rsidR="009A7D23" w:rsidRPr="00633E36">
        <w:rPr>
          <w:sz w:val="22"/>
          <w:szCs w:val="22"/>
          <w:lang w:val="hr-HR"/>
        </w:rPr>
        <w:t xml:space="preserve">  </w:t>
      </w:r>
      <w:r w:rsidR="00633E36" w:rsidRPr="00633E36">
        <w:rPr>
          <w:sz w:val="22"/>
          <w:szCs w:val="22"/>
          <w:lang w:val="hr-HR"/>
        </w:rPr>
        <w:t>02.siječnja 2017.</w:t>
      </w:r>
    </w:p>
    <w:p w:rsidRDefault="007878CA" w:rsidP="007878CA" w:rsidR="007878CA" w:rsidRPr="00633E36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633E3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33E36">
      <w:pPr>
        <w:jc w:val="center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633E36">
      <w:pPr>
        <w:jc w:val="center"/>
        <w:rPr>
          <w:sz w:val="22"/>
          <w:szCs w:val="22"/>
          <w:lang w:val="hr-HR"/>
        </w:rPr>
      </w:pPr>
    </w:p>
    <w:p w:rsidRDefault="007878CA" w:rsidP="00633E36" w:rsidR="007878CA" w:rsidRPr="00633E36">
      <w:pPr>
        <w:ind w:firstLine="708"/>
        <w:jc w:val="both"/>
        <w:rPr>
          <w:sz w:val="22"/>
          <w:szCs w:val="22"/>
          <w:lang w:val="hr-HR"/>
        </w:rPr>
      </w:pPr>
      <w:r w:rsidRPr="00633E36">
        <w:rPr>
          <w:sz w:val="22"/>
          <w:szCs w:val="22"/>
        </w:rPr>
        <w:t>Otvara se stečajni postupak nad dužnikom</w:t>
      </w:r>
      <w:r w:rsidR="00D8045B" w:rsidRPr="00633E36">
        <w:rPr>
          <w:sz w:val="22"/>
          <w:szCs w:val="22"/>
        </w:rPr>
        <w:t xml:space="preserve"> FRANCUZ d.o.o. za graditeljstvo, proizvodnju i trgovinu OIB: 22110228605, Zagreb, Jurkovićeva 11</w:t>
      </w:r>
      <w:r w:rsidR="00A02456" w:rsidRPr="00633E36">
        <w:rPr>
          <w:sz w:val="22"/>
          <w:szCs w:val="22"/>
        </w:rPr>
        <w:t xml:space="preserve">. </w:t>
      </w:r>
      <w:r w:rsidRPr="00633E36">
        <w:rPr>
          <w:sz w:val="22"/>
          <w:szCs w:val="22"/>
        </w:rPr>
        <w:t>Stečajni postupak otvoren je dana</w:t>
      </w:r>
      <w:r w:rsidR="00633E36" w:rsidRPr="00633E36">
        <w:rPr>
          <w:sz w:val="22"/>
          <w:szCs w:val="22"/>
        </w:rPr>
        <w:t xml:space="preserve"> </w:t>
      </w:r>
      <w:r w:rsidR="00633E36" w:rsidRPr="00633E36">
        <w:rPr>
          <w:sz w:val="22"/>
          <w:szCs w:val="22"/>
          <w:lang w:val="hr-HR"/>
        </w:rPr>
        <w:t>02.siječnja 2017.</w:t>
      </w:r>
      <w:r w:rsidR="00F2639A" w:rsidRPr="00633E36">
        <w:rPr>
          <w:sz w:val="22"/>
          <w:szCs w:val="22"/>
        </w:rPr>
        <w:t xml:space="preserve"> u </w:t>
      </w:r>
      <w:r w:rsidR="00633E36">
        <w:rPr>
          <w:sz w:val="22"/>
          <w:szCs w:val="22"/>
        </w:rPr>
        <w:t xml:space="preserve"> 11 </w:t>
      </w:r>
      <w:r w:rsidR="00F2639A" w:rsidRPr="00633E36">
        <w:rPr>
          <w:sz w:val="22"/>
          <w:szCs w:val="22"/>
        </w:rPr>
        <w:t xml:space="preserve">sati i </w:t>
      </w:r>
      <w:r w:rsidR="00633E36">
        <w:rPr>
          <w:sz w:val="22"/>
          <w:szCs w:val="22"/>
        </w:rPr>
        <w:t xml:space="preserve">18 </w:t>
      </w:r>
      <w:r w:rsidR="00F2639A" w:rsidRPr="00633E36">
        <w:rPr>
          <w:sz w:val="22"/>
          <w:szCs w:val="22"/>
        </w:rPr>
        <w:t>minuta</w:t>
      </w:r>
      <w:r w:rsidRPr="00633E36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633E36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633E36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633E36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633E36">
        <w:rPr>
          <w:rFonts w:hAnsi="Times New Roman" w:ascii="Times New Roman"/>
          <w:sz w:val="22"/>
          <w:szCs w:val="22"/>
        </w:rPr>
        <w:t xml:space="preserve">   </w:t>
      </w:r>
      <w:r w:rsidR="00633E36">
        <w:rPr>
          <w:rFonts w:hAnsi="Times New Roman" w:ascii="Times New Roman"/>
          <w:sz w:val="22"/>
          <w:szCs w:val="22"/>
        </w:rPr>
        <w:t>Ivan Gjurašić iz Zagreb, Petrinjska 28, OIB 66025260916.</w:t>
      </w:r>
    </w:p>
    <w:p w:rsidRDefault="007878CA" w:rsidP="007878CA" w:rsidR="007878CA" w:rsidRPr="00633E36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633E36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>Zaključuje se stečajni postupak nad dužnikom</w:t>
      </w:r>
      <w:r w:rsidR="00D8045B" w:rsidRPr="00633E36">
        <w:rPr>
          <w:sz w:val="22"/>
          <w:szCs w:val="22"/>
          <w:lang w:val="hr-HR"/>
        </w:rPr>
        <w:t xml:space="preserve"> </w:t>
      </w:r>
      <w:r w:rsidR="00D8045B" w:rsidRPr="00633E36">
        <w:rPr>
          <w:sz w:val="22"/>
          <w:szCs w:val="22"/>
        </w:rPr>
        <w:t>FRANCUZ d.o.o. za graditeljstvo, proizvodnju i trgovinu OIB: 22110228605, Zagreb, Jurkovićeva 11</w:t>
      </w:r>
      <w:r w:rsidR="00A02456" w:rsidRPr="00633E36">
        <w:rPr>
          <w:sz w:val="22"/>
          <w:szCs w:val="22"/>
        </w:rPr>
        <w:t>.</w:t>
      </w:r>
    </w:p>
    <w:p w:rsidRDefault="007878CA" w:rsidP="007878CA" w:rsidR="007878CA" w:rsidRPr="00633E36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633E36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>Nakon</w:t>
      </w:r>
      <w:r w:rsidR="007878CA" w:rsidRPr="00633E36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633E3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33E36">
      <w:pPr>
        <w:ind w:left="360"/>
        <w:jc w:val="center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>Obrazloženje</w:t>
      </w:r>
    </w:p>
    <w:p w:rsidRDefault="007878CA" w:rsidP="007878CA" w:rsidR="007878CA" w:rsidRPr="00633E3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33E36">
      <w:pPr>
        <w:jc w:val="both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633E36">
        <w:rPr>
          <w:sz w:val="22"/>
          <w:szCs w:val="22"/>
          <w:lang w:val="hr-HR"/>
        </w:rPr>
        <w:t>, RC Zagreb, Podružnica Zagreb, Trg svibanjskih žrtava 1995.</w:t>
      </w:r>
      <w:r w:rsidRPr="00633E36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633E36">
        <w:rPr>
          <w:sz w:val="22"/>
          <w:szCs w:val="22"/>
          <w:lang w:val="hr-HR"/>
        </w:rPr>
        <w:t xml:space="preserve"> </w:t>
      </w:r>
      <w:r w:rsidR="00455AC1" w:rsidRPr="00633E36">
        <w:rPr>
          <w:sz w:val="22"/>
          <w:szCs w:val="22"/>
          <w:lang w:val="hr-HR"/>
        </w:rPr>
        <w:t>24</w:t>
      </w:r>
      <w:r w:rsidR="000D1804" w:rsidRPr="00633E36">
        <w:rPr>
          <w:sz w:val="22"/>
          <w:szCs w:val="22"/>
          <w:lang w:val="hr-HR"/>
        </w:rPr>
        <w:t>.12.2015.</w:t>
      </w:r>
      <w:r w:rsidR="004C1C4E" w:rsidRPr="00633E36">
        <w:rPr>
          <w:sz w:val="22"/>
          <w:szCs w:val="22"/>
          <w:lang w:val="hr-HR"/>
        </w:rPr>
        <w:t xml:space="preserve"> </w:t>
      </w:r>
      <w:r w:rsidRPr="00633E36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633E36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633E36">
      <w:pPr>
        <w:jc w:val="both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ab/>
        <w:t xml:space="preserve">Zaključkom od </w:t>
      </w:r>
      <w:r w:rsidR="000D1804" w:rsidRPr="00633E36">
        <w:rPr>
          <w:sz w:val="22"/>
          <w:szCs w:val="22"/>
          <w:lang w:val="hr-HR"/>
        </w:rPr>
        <w:t>2</w:t>
      </w:r>
      <w:r w:rsidR="00455AC1" w:rsidRPr="00633E36">
        <w:rPr>
          <w:sz w:val="22"/>
          <w:szCs w:val="22"/>
          <w:lang w:val="hr-HR"/>
        </w:rPr>
        <w:t>4</w:t>
      </w:r>
      <w:r w:rsidR="000D1804" w:rsidRPr="00633E36">
        <w:rPr>
          <w:sz w:val="22"/>
          <w:szCs w:val="22"/>
          <w:lang w:val="hr-HR"/>
        </w:rPr>
        <w:t>.12.2015</w:t>
      </w:r>
      <w:r w:rsidR="001E56B8" w:rsidRPr="00633E36">
        <w:rPr>
          <w:sz w:val="22"/>
          <w:szCs w:val="22"/>
          <w:lang w:val="hr-HR"/>
        </w:rPr>
        <w:t>.</w:t>
      </w:r>
      <w:r w:rsidR="00F2639A" w:rsidRPr="00633E36">
        <w:rPr>
          <w:sz w:val="22"/>
          <w:szCs w:val="22"/>
          <w:lang w:val="hr-HR"/>
        </w:rPr>
        <w:t>,</w:t>
      </w:r>
      <w:r w:rsidRPr="00633E36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633E36">
        <w:rPr>
          <w:sz w:val="22"/>
          <w:szCs w:val="22"/>
          <w:lang w:val="hr-HR"/>
        </w:rPr>
        <w:t xml:space="preserve"> </w:t>
      </w:r>
      <w:r w:rsidRPr="00633E36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633E36">
        <w:rPr>
          <w:sz w:val="22"/>
          <w:szCs w:val="22"/>
          <w:lang w:val="hr-HR"/>
        </w:rPr>
        <w:t xml:space="preserve"> </w:t>
      </w:r>
      <w:r w:rsidR="00455AC1" w:rsidRPr="00633E36">
        <w:rPr>
          <w:sz w:val="22"/>
          <w:szCs w:val="22"/>
          <w:lang w:val="hr-HR"/>
        </w:rPr>
        <w:t>30.03</w:t>
      </w:r>
      <w:r w:rsidR="004A7E0D" w:rsidRPr="00633E36">
        <w:rPr>
          <w:sz w:val="22"/>
          <w:szCs w:val="22"/>
          <w:lang w:val="hr-HR"/>
        </w:rPr>
        <w:t>.2016.</w:t>
      </w:r>
      <w:r w:rsidR="00F2639A" w:rsidRPr="00633E36">
        <w:rPr>
          <w:sz w:val="22"/>
          <w:szCs w:val="22"/>
          <w:lang w:val="hr-HR"/>
        </w:rPr>
        <w:t>,</w:t>
      </w:r>
      <w:r w:rsidRPr="00633E36">
        <w:rPr>
          <w:sz w:val="22"/>
          <w:szCs w:val="22"/>
          <w:lang w:val="hr-HR"/>
        </w:rPr>
        <w:t xml:space="preserve"> međutim po istom nije postupljeno </w:t>
      </w:r>
      <w:r w:rsidR="00F2639A" w:rsidRPr="00633E36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633E36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633E36">
      <w:pPr>
        <w:jc w:val="both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ab/>
        <w:t xml:space="preserve">Zaključkom od </w:t>
      </w:r>
      <w:r w:rsidR="00455AC1" w:rsidRPr="00633E36">
        <w:rPr>
          <w:sz w:val="22"/>
          <w:szCs w:val="22"/>
          <w:lang w:val="hr-HR"/>
        </w:rPr>
        <w:t>24</w:t>
      </w:r>
      <w:r w:rsidR="000D1804" w:rsidRPr="00633E36">
        <w:rPr>
          <w:sz w:val="22"/>
          <w:szCs w:val="22"/>
          <w:lang w:val="hr-HR"/>
        </w:rPr>
        <w:t>.12.2015</w:t>
      </w:r>
      <w:r w:rsidRPr="00633E36">
        <w:rPr>
          <w:sz w:val="22"/>
          <w:szCs w:val="22"/>
          <w:lang w:val="hr-HR"/>
        </w:rPr>
        <w:t xml:space="preserve">. </w:t>
      </w:r>
      <w:r w:rsidR="007878CA" w:rsidRPr="00633E36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633E36">
      <w:pPr>
        <w:jc w:val="both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633E36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633E36" w:rsidP="007878CA" w:rsidR="00633E36">
      <w:pPr>
        <w:jc w:val="both"/>
        <w:rPr>
          <w:sz w:val="22"/>
          <w:szCs w:val="22"/>
          <w:lang w:val="hr-HR"/>
        </w:rPr>
      </w:pPr>
    </w:p>
    <w:p w:rsidRDefault="00633E36" w:rsidP="007878CA" w:rsidR="00633E36" w:rsidRPr="00633E36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633E36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633E36">
      <w:pPr>
        <w:ind w:firstLine="708" w:left="3540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>2</w:t>
      </w:r>
      <w:r w:rsidRPr="00633E36">
        <w:rPr>
          <w:sz w:val="22"/>
          <w:szCs w:val="22"/>
          <w:lang w:val="hr-HR"/>
        </w:rPr>
        <w:tab/>
      </w:r>
      <w:r w:rsidRPr="00633E36">
        <w:rPr>
          <w:sz w:val="22"/>
          <w:szCs w:val="22"/>
          <w:lang w:val="hr-HR"/>
        </w:rPr>
        <w:tab/>
      </w:r>
      <w:r w:rsidRPr="00633E36">
        <w:rPr>
          <w:sz w:val="22"/>
          <w:szCs w:val="22"/>
          <w:lang w:val="hr-HR"/>
        </w:rPr>
        <w:tab/>
      </w:r>
      <w:r w:rsidRPr="00633E36">
        <w:rPr>
          <w:sz w:val="22"/>
          <w:szCs w:val="22"/>
          <w:lang w:val="hr-HR"/>
        </w:rPr>
        <w:tab/>
        <w:t>6.St-</w:t>
      </w:r>
      <w:r w:rsidR="00D8045B" w:rsidRPr="00633E36">
        <w:rPr>
          <w:sz w:val="22"/>
          <w:szCs w:val="22"/>
          <w:lang w:val="hr-HR"/>
        </w:rPr>
        <w:t>4037</w:t>
      </w:r>
      <w:r w:rsidR="001E56B8" w:rsidRPr="00633E36">
        <w:rPr>
          <w:sz w:val="22"/>
          <w:szCs w:val="22"/>
          <w:lang w:val="hr-HR"/>
        </w:rPr>
        <w:t>/2015.</w:t>
      </w:r>
    </w:p>
    <w:p w:rsidRDefault="00AD018D" w:rsidP="007878CA" w:rsidR="00AD018D" w:rsidRPr="00633E3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33E3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33E3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33E36">
      <w:pPr>
        <w:jc w:val="both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 xml:space="preserve"> </w:t>
      </w:r>
      <w:r w:rsidR="00AD018D" w:rsidRPr="00633E36">
        <w:rPr>
          <w:sz w:val="22"/>
          <w:szCs w:val="22"/>
          <w:lang w:val="hr-HR"/>
        </w:rPr>
        <w:tab/>
      </w:r>
      <w:r w:rsidRPr="00633E36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633E36">
      <w:pPr>
        <w:jc w:val="both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633E3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33E36">
      <w:pPr>
        <w:jc w:val="both"/>
        <w:rPr>
          <w:sz w:val="22"/>
          <w:szCs w:val="22"/>
          <w:lang w:val="hr-HR"/>
        </w:rPr>
      </w:pPr>
    </w:p>
    <w:p w:rsidRDefault="00633E36" w:rsidP="00633E36" w:rsidR="00633E36" w:rsidRPr="00633E36">
      <w:pPr>
        <w:ind w:firstLine="708" w:left="141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               </w:t>
      </w:r>
      <w:r w:rsidR="007878CA" w:rsidRPr="00633E36">
        <w:rPr>
          <w:sz w:val="22"/>
          <w:szCs w:val="22"/>
          <w:lang w:val="hr-HR"/>
        </w:rPr>
        <w:t>U Zagrebu</w:t>
      </w:r>
      <w:r w:rsidR="00F2639A" w:rsidRPr="00633E36">
        <w:rPr>
          <w:sz w:val="22"/>
          <w:szCs w:val="22"/>
          <w:lang w:val="hr-HR"/>
        </w:rPr>
        <w:t xml:space="preserve">,   </w:t>
      </w:r>
      <w:r w:rsidR="00AB4899" w:rsidRPr="00633E36">
        <w:rPr>
          <w:sz w:val="22"/>
          <w:szCs w:val="22"/>
          <w:lang w:val="hr-HR"/>
        </w:rPr>
        <w:t xml:space="preserve"> </w:t>
      </w:r>
      <w:r w:rsidRPr="00633E36">
        <w:rPr>
          <w:sz w:val="22"/>
          <w:szCs w:val="22"/>
          <w:lang w:val="hr-HR"/>
        </w:rPr>
        <w:t>02.siječnja 2017.</w:t>
      </w:r>
    </w:p>
    <w:p w:rsidRDefault="007878CA" w:rsidP="007878CA" w:rsidR="007878CA" w:rsidRPr="00633E36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633E36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633E36">
      <w:pPr>
        <w:ind w:firstLine="720" w:left="5040"/>
        <w:jc w:val="center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633E36">
      <w:pPr>
        <w:ind w:firstLine="720" w:left="5040"/>
        <w:jc w:val="center"/>
        <w:rPr>
          <w:sz w:val="22"/>
          <w:szCs w:val="22"/>
          <w:lang w:val="hr-HR"/>
        </w:rPr>
      </w:pPr>
      <w:r w:rsidRPr="00633E36">
        <w:rPr>
          <w:sz w:val="22"/>
          <w:szCs w:val="22"/>
          <w:lang w:val="hr-HR"/>
        </w:rPr>
        <w:t xml:space="preserve">Miljenko Dolenc  </w:t>
      </w:r>
      <w:r w:rsidR="00633E36">
        <w:rPr>
          <w:sz w:val="22"/>
          <w:szCs w:val="22"/>
          <w:lang w:val="hr-HR"/>
        </w:rPr>
        <w:t>,v.r.</w:t>
      </w:r>
    </w:p>
    <w:p w:rsidRDefault="00F2639A" w:rsidP="007878CA" w:rsidR="00F2639A" w:rsidRPr="00633E36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633E36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633E36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633E36">
      <w:pPr>
        <w:jc w:val="both"/>
        <w:rPr>
          <w:i/>
          <w:sz w:val="22"/>
          <w:szCs w:val="22"/>
          <w:lang w:val="hr-HR"/>
        </w:rPr>
      </w:pPr>
      <w:r w:rsidRPr="00633E36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633E36">
      <w:pPr>
        <w:jc w:val="both"/>
        <w:rPr>
          <w:i/>
          <w:sz w:val="22"/>
          <w:szCs w:val="22"/>
          <w:lang w:val="hr-HR"/>
        </w:rPr>
      </w:pPr>
      <w:r w:rsidRPr="00633E36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633E36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633E36">
      <w:pPr>
        <w:jc w:val="both"/>
        <w:rPr>
          <w:i/>
          <w:sz w:val="22"/>
          <w:szCs w:val="22"/>
          <w:lang w:val="hr-HR"/>
        </w:rPr>
      </w:pPr>
      <w:r w:rsidRPr="00633E36">
        <w:rPr>
          <w:sz w:val="22"/>
          <w:szCs w:val="22"/>
        </w:rPr>
        <w:t xml:space="preserve"> </w:t>
      </w:r>
    </w:p>
    <w:p w:rsidRDefault="00633E36" w:rsidP="009A2924" w:rsidR="00633E3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33E36" w:rsidP="009A2924" w:rsidR="00633E36">
      <w:pPr>
        <w:rPr>
          <w:sz w:val="24"/>
          <w:szCs w:val="24"/>
        </w:rPr>
      </w:pPr>
    </w:p>
    <w:p w:rsidRDefault="00633E36" w:rsidP="009A2924" w:rsidR="00633E3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633E36" w:rsidP="009A2924" w:rsidR="00633E36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633E36" w:rsidP="004320E8" w:rsidR="00633E36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633E36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633E36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633E36">
      <w:pPr>
        <w:jc w:val="center"/>
        <w:rPr>
          <w:sz w:val="22"/>
          <w:szCs w:val="22"/>
          <w:lang w:val="hr-HR"/>
        </w:rPr>
      </w:pPr>
    </w:p>
    <w:sectPr w:rsidSect="0032230D" w:rsidR="00023773" w:rsidRPr="00633E36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44DE8"/>
    <w:rsid w:val="00366A53"/>
    <w:rsid w:val="003967A5"/>
    <w:rsid w:val="003F7C2D"/>
    <w:rsid w:val="00404E99"/>
    <w:rsid w:val="00455AC1"/>
    <w:rsid w:val="004630E9"/>
    <w:rsid w:val="004A7E0D"/>
    <w:rsid w:val="004B4DD1"/>
    <w:rsid w:val="004C1C4E"/>
    <w:rsid w:val="004C348E"/>
    <w:rsid w:val="005B4BA9"/>
    <w:rsid w:val="00615EAF"/>
    <w:rsid w:val="00633E36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8045B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3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E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E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E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E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33E36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3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E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E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E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E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33E36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978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1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167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4037</izvorni_sadrzaj>
    <derivirana_varijabla naziv="DomainObject.Predmet.Broj_1">4037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St-4037/2015</izvorni_sadrzaj>
    <derivirana_varijabla naziv="DomainObject.Predmet.OznakaBroj_1">St-4037/2015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FRANCUZ d.o.o.</izvorni_sadrzaj>
    <derivirana_varijabla naziv="DomainObject.Predmet.ProtustrankaFormated_1">  FRANCUZ d.o.o.</derivirana_varijabla>
  </DomainObject.Predmet.ProtustrankaFormated>
  <DomainObject.Predmet.ProtustrankaFormatedOIB>
    <izvorni_sadrzaj>  FRANCUZ d.o.o., OIB 22110228605</izvorni_sadrzaj>
    <derivirana_varijabla naziv="DomainObject.Predmet.ProtustrankaFormatedOIB_1">  FRANCUZ d.o.o., OIB 22110228605</derivirana_varijabla>
  </DomainObject.Predmet.ProtustrankaFormatedOIB>
  <DomainObject.Predmet.ProtustrankaFormatedWithAdress>
    <izvorni_sadrzaj> FRANCUZ d.o.o., Jurkovićeva 11, 10000 Zagreb</izvorni_sadrzaj>
    <derivirana_varijabla naziv="DomainObject.Predmet.ProtustrankaFormatedWithAdress_1"> FRANCUZ d.o.o., Jurkovićeva 11, 10000 Zagreb</derivirana_varijabla>
  </DomainObject.Predmet.ProtustrankaFormatedWithAdress>
  <DomainObject.Predmet.ProtustrankaFormatedWithAdressOIB>
    <izvorni_sadrzaj> FRANCUZ d.o.o., OIB 22110228605, Jurkovićeva 11, 10000 Zagreb</izvorni_sadrzaj>
    <derivirana_varijabla naziv="DomainObject.Predmet.ProtustrankaFormatedWithAdressOIB_1"> FRANCUZ d.o.o., OIB 22110228605, Jurkovićeva 11, 10000 Zagreb</derivirana_varijabla>
  </DomainObject.Predmet.ProtustrankaFormatedWithAdressOIB>
  <DomainObject.Predmet.ProtustrankaWithAdress>
    <izvorni_sadrzaj>FRANCUZ d.o.o. Jurkovićeva 11, 10000 Zagreb</izvorni_sadrzaj>
    <derivirana_varijabla naziv="DomainObject.Predmet.ProtustrankaWithAdress_1">FRANCUZ d.o.o. Jurkovićeva 11, 10000 Zagreb</derivirana_varijabla>
  </DomainObject.Predmet.ProtustrankaWithAdress>
  <DomainObject.Predmet.ProtustrankaWithAdressOIB>
    <izvorni_sadrzaj>FRANCUZ d.o.o., OIB 22110228605, Jurkovićeva 11, 10000 Zagreb</izvorni_sadrzaj>
    <derivirana_varijabla naziv="DomainObject.Predmet.ProtustrankaWithAdressOIB_1">FRANCUZ d.o.o., OIB 22110228605, Jurkovićeva 11, 10000 Zagreb</derivirana_varijabla>
  </DomainObject.Predmet.ProtustrankaWithAdressOIB>
  <DomainObject.Predmet.ProtustrankaNazivFormated>
    <izvorni_sadrzaj>FRANCUZ d.o.o.</izvorni_sadrzaj>
    <derivirana_varijabla naziv="DomainObject.Predmet.ProtustrankaNazivFormated_1">FRANCUZ d.o.o.</derivirana_varijabla>
  </DomainObject.Predmet.ProtustrankaNazivFormated>
  <DomainObject.Predmet.ProtustrankaNazivFormatedOIB>
    <izvorni_sadrzaj>FRANCUZ d.o.o., OIB 22110228605</izvorni_sadrzaj>
    <derivirana_varijabla naziv="DomainObject.Predmet.ProtustrankaNazivFormatedOIB_1">FRANCUZ d.o.o., OIB 22110228605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FRANCUZ d.o.o.</item>
    </izvorni_sadrzaj>
    <derivirana_varijabla naziv="DomainObject.Predmet.ProtuStrankaListFormated_1">
      <item>FRANCUZ d.o.o.</item>
    </derivirana_varijabla>
  </DomainObject.Predmet.ProtuStrankaListFormated>
  <DomainObject.Predmet.ProtuStrankaListFormatedOIB>
    <izvorni_sadrzaj>
      <item>FRANCUZ d.o.o., OIB 22110228605</item>
    </izvorni_sadrzaj>
    <derivirana_varijabla naziv="DomainObject.Predmet.ProtuStrankaListFormatedOIB_1">
      <item>FRANCUZ d.o.o., OIB 22110228605</item>
    </derivirana_varijabla>
  </DomainObject.Predmet.ProtuStrankaListFormatedOIB>
  <DomainObject.Predmet.ProtuStrankaListFormatedWithAdress>
    <izvorni_sadrzaj>
      <item>FRANCUZ d.o.o., Jurkovićeva 11, 10000 Zagreb</item>
    </izvorni_sadrzaj>
    <derivirana_varijabla naziv="DomainObject.Predmet.ProtuStrankaListFormatedWithAdress_1">
      <item>FRANCUZ d.o.o., Jurkovićeva 11, 10000 Zagreb</item>
    </derivirana_varijabla>
  </DomainObject.Predmet.ProtuStrankaListFormatedWithAdress>
  <DomainObject.Predmet.ProtuStrankaListFormatedWithAdressOIB>
    <izvorni_sadrzaj>
      <item>FRANCUZ d.o.o., OIB 22110228605, Jurkovićeva 11, 10000 Zagreb</item>
    </izvorni_sadrzaj>
    <derivirana_varijabla naziv="DomainObject.Predmet.ProtuStrankaListFormatedWithAdressOIB_1">
      <item>FRANCUZ d.o.o., OIB 22110228605, Jurkovićeva 11, 10000 Zagreb</item>
    </derivirana_varijabla>
  </DomainObject.Predmet.ProtuStrankaListFormatedWithAdressOIB>
  <DomainObject.Predmet.ProtuStrankaListNazivFormated>
    <izvorni_sadrzaj>
      <item>FRANCUZ d.o.o.</item>
    </izvorni_sadrzaj>
    <derivirana_varijabla naziv="DomainObject.Predmet.ProtuStrankaListNazivFormated_1">
      <item>FRANCUZ d.o.o.</item>
    </derivirana_varijabla>
  </DomainObject.Predmet.ProtuStrankaListNazivFormated>
  <DomainObject.Predmet.ProtuStrankaListNazivFormatedOIB>
    <izvorni_sadrzaj>
      <item>FRANCUZ d.o.o., OIB 22110228605</item>
    </izvorni_sadrzaj>
    <derivirana_varijabla naziv="DomainObject.Predmet.ProtuStrankaListNazivFormatedOIB_1">
      <item>FRANCUZ d.o.o., OIB 22110228605</item>
    </derivirana_varijabla>
  </DomainObject.Predmet.ProtuStrankaListNazivFormatedOIB>
  <DomainObject.Predmet.OstaliListFormated>
    <izvorni_sadrzaj>
      <item>MIROSLAV FRANCUZ</item>
    </izvorni_sadrzaj>
    <derivirana_varijabla naziv="DomainObject.Predmet.OstaliListFormated_1">
      <item>MIROSLAV FRANCUZ</item>
    </derivirana_varijabla>
  </DomainObject.Predmet.OstaliListFormated>
  <DomainObject.Predmet.OstaliListFormatedOIB>
    <izvorni_sadrzaj>
      <item>MIROSLAV FRANCUZ, OIB 92503293242</item>
    </izvorni_sadrzaj>
    <derivirana_varijabla naziv="DomainObject.Predmet.OstaliListFormatedOIB_1">
      <item>MIROSLAV FRANCUZ, OIB 92503293242</item>
    </derivirana_varijabla>
  </DomainObject.Predmet.OstaliListFormatedOIB>
  <DomainObject.Predmet.OstaliListFormatedWithAdress>
    <izvorni_sadrzaj>
      <item>MIROSLAV FRANCUZ, JURKOVIĆEVA 11, 10000 Zagreb</item>
    </izvorni_sadrzaj>
    <derivirana_varijabla naziv="DomainObject.Predmet.OstaliListFormatedWithAdress_1">
      <item>MIROSLAV FRANCUZ, JURKOVIĆEVA 11, 10000 Zagreb</item>
    </derivirana_varijabla>
  </DomainObject.Predmet.OstaliListFormatedWithAdress>
  <DomainObject.Predmet.OstaliListFormatedWithAdressOIB>
    <izvorni_sadrzaj>
      <item>MIROSLAV FRANCUZ, OIB 92503293242, JURKOVIĆEVA 11, 10000 Zagreb</item>
    </izvorni_sadrzaj>
    <derivirana_varijabla naziv="DomainObject.Predmet.OstaliListFormatedWithAdressOIB_1">
      <item>MIROSLAV FRANCUZ, OIB 92503293242, JURKOVIĆEVA 11, 10000 Zagreb</item>
    </derivirana_varijabla>
  </DomainObject.Predmet.OstaliListFormatedWithAdressOIB>
  <DomainObject.Predmet.OstaliListNazivFormated>
    <izvorni_sadrzaj>
      <item>MIROSLAV FRANCUZ</item>
    </izvorni_sadrzaj>
    <derivirana_varijabla naziv="DomainObject.Predmet.OstaliListNazivFormated_1">
      <item>MIROSLAV FRANCUZ</item>
    </derivirana_varijabla>
  </DomainObject.Predmet.OstaliListNazivFormated>
  <DomainObject.Predmet.OstaliListNazivFormatedOIB>
    <izvorni_sadrzaj>
      <item>MIROSLAV FRANCUZ, OIB 92503293242</item>
    </izvorni_sadrzaj>
    <derivirana_varijabla naziv="DomainObject.Predmet.OstaliListNazivFormatedOIB_1">
      <item>MIROSLAV FRANCUZ, OIB 92503293242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FRANCUZ d.o.o.</izvorni_sadrzaj>
    <derivirana_varijabla naziv="DomainObject.Predmet.ProtustrankaIDrugi_1">FRANCUZ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FRANCUZ d.o.o., OIB 22110228605, Jurkovićeva 11, 10000 Zagreb</izvorni_sadrzaj>
    <derivirana_varijabla naziv="DomainObject.Predmet.ProtustrankaIDrugiAdressOIB_1">FRANCUZ d.o.o., OIB 22110228605, Jurkovićeva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FRANCUZ d.o.o.</item>
      <item>MIROSLAV FRANCUZ</item>
    </izvorni_sadrzaj>
    <derivirana_varijabla naziv="DomainObject.Predmet.SudioniciListNaziv_1">
      <item>FINA Regionalni centar Zagreb</item>
      <item>FRANCUZ d.o.o.</item>
      <item>MIROSLAV FRANCUZ</item>
    </derivirana_varijabla>
  </DomainObject.Predmet.SudioniciListNaziv>
  <DomainObject.Predmet.SudioniciListAdressOIB>
    <izvorni_sadrzaj>
      <item>FINA Regionalni centar Zagreb, OIB 85821130368, Trg svibanjskih žrtava 1995. br 1,10000 Zagreb</item>
      <item>FRANCUZ d.o.o., OIB 22110228605, Jurkovićeva 11,10000 Zagreb</item>
      <item>MIROSLAV FRANCUZ, OIB 92503293242, JURKOVIĆEVA 11,10000 Zagreb</item>
    </izvorni_sadrzaj>
    <derivirana_varijabla naziv="DomainObject.Predmet.SudioniciListAdressOIB_1">
      <item>FINA Regionalni centar Zagreb, OIB 85821130368, Trg svibanjskih žrtava 1995. br 1,10000 Zagreb</item>
      <item>FRANCUZ d.o.o., OIB 22110228605, Jurkovićeva 11,10000 Zagreb</item>
      <item>MIROSLAV FRANCUZ, OIB 92503293242, JURKOVIĆEVA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22110228605</item>
      <item>, OIB 92503293242</item>
    </izvorni_sadrzaj>
    <derivirana_varijabla naziv="DomainObject.Predmet.SudioniciListNazivOIB_1">
      <item>, OIB 85821130368</item>
      <item>, OIB 22110228605</item>
      <item>, OIB 92503293242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29BC8-5462-4CE9-87BF-82CF02CC8F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2280</properties:Characters>
  <properties:Lines>82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2016-12-09T08:07:00Z</dcterms:created>
  <dc:creator>rboricevic</dc:creator>
  <cp:lastModifiedBy>Rebecca Boričević</cp:lastModifiedBy>
  <cp:lastPrinted>2017-01-02T10:18:00Z</cp:lastPrinted>
  <dcterms:modified xmlns:xsi="http://www.w3.org/2001/XMLSchema-instance" xsi:type="dcterms:W3CDTF">2017-01-02T10:18:00Z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