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1"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944c9e0" w14:paraId="944c9e0" w:rsidRDefault="006F5244" w:rsidP="006F5244" w:rsidR="006F5244" w:rsidRPr="00CB38D1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3 St-</w:t>
      </w:r>
      <w:r w:rsidR="00C60E63">
        <w:rPr>
          <w:rFonts w:cs="Times New Roman" w:hAnsi="Times New Roman" w:ascii="Times New Roman"/>
          <w:sz w:val="24"/>
          <w:szCs w:val="24"/>
        </w:rPr>
        <w:t>74/18</w:t>
      </w:r>
      <w:r w:rsidR="005F379C">
        <w:rPr>
          <w:rFonts w:cs="Times New Roman" w:hAnsi="Times New Roman" w:ascii="Times New Roman"/>
          <w:sz w:val="24"/>
          <w:szCs w:val="24"/>
        </w:rPr>
        <w:t>-7</w:t>
      </w: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2C3BD5" w:rsidP="00083E15" w:rsidR="002C3BD5">
      <w:pPr>
        <w:jc w:val="center"/>
        <w:rPr>
          <w:rFonts w:hAnsi="Times New Roman" w:ascii="Times New Roman"/>
          <w:sz w:val="24"/>
        </w:rPr>
      </w:pPr>
    </w:p>
    <w:p w:rsidRDefault="001E470B" w:rsidP="00083E15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E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P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U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B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L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I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 w:rsidR="008F3BAB">
        <w:rPr>
          <w:rFonts w:hAnsi="Times New Roman" w:ascii="Times New Roman"/>
          <w:sz w:val="24"/>
        </w:rPr>
        <w:t>A</w:t>
      </w:r>
      <w:r w:rsidRPr="00CB38D1">
        <w:rPr>
          <w:rFonts w:hAnsi="Times New Roman" w:ascii="Times New Roman"/>
          <w:sz w:val="24"/>
        </w:rPr>
        <w:t xml:space="preserve"> </w:t>
      </w:r>
      <w:r w:rsidR="009309AC">
        <w:rPr>
          <w:rFonts w:hAnsi="Times New Roman" w:ascii="Times New Roman"/>
          <w:sz w:val="24"/>
        </w:rPr>
        <w:t xml:space="preserve">  </w:t>
      </w:r>
      <w:r w:rsidRPr="00CB38D1">
        <w:rPr>
          <w:rFonts w:hAnsi="Times New Roman" w:ascii="Times New Roman"/>
          <w:sz w:val="24"/>
        </w:rPr>
        <w:t>H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V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A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T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S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 w:rsidR="008F3BAB">
        <w:rPr>
          <w:rFonts w:hAnsi="Times New Roman" w:ascii="Times New Roman"/>
          <w:sz w:val="24"/>
        </w:rPr>
        <w:t>A</w:t>
      </w:r>
    </w:p>
    <w:p w:rsidRDefault="001E470B" w:rsidP="0036625F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  <w:szCs w:val="24"/>
        </w:rPr>
        <w:t>R J E Š E NJ E</w:t>
      </w:r>
    </w:p>
    <w:p w:rsidRDefault="001E470B" w:rsidP="0036625F" w:rsidR="001E470B">
      <w:pPr>
        <w:rPr>
          <w:rFonts w:hAnsi="Times New Roman" w:ascii="Times New Roman"/>
          <w:sz w:val="24"/>
          <w:szCs w:val="24"/>
        </w:rPr>
      </w:pPr>
    </w:p>
    <w:p w:rsidRDefault="006F5244" w:rsidP="00BF0F33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Trgovački sud u Zagrebu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, </w:t>
      </w:r>
      <w:r w:rsidRPr="00CB38D1">
        <w:rPr>
          <w:rFonts w:cs="Times New Roman" w:hAnsi="Times New Roman" w:ascii="Times New Roman"/>
          <w:sz w:val="24"/>
          <w:szCs w:val="24"/>
        </w:rPr>
        <w:t>po su</w:t>
      </w:r>
      <w:r w:rsidR="00BB733D" w:rsidRPr="00CB38D1">
        <w:rPr>
          <w:rFonts w:cs="Times New Roman" w:hAnsi="Times New Roman" w:ascii="Times New Roman"/>
          <w:sz w:val="24"/>
          <w:szCs w:val="24"/>
        </w:rPr>
        <w:t>d</w:t>
      </w:r>
      <w:r w:rsidRPr="00CB38D1">
        <w:rPr>
          <w:rFonts w:cs="Times New Roman" w:hAnsi="Times New Roman" w:ascii="Times New Roman"/>
          <w:sz w:val="24"/>
          <w:szCs w:val="24"/>
        </w:rPr>
        <w:t xml:space="preserve">cu Mihaelu Kovačiću, u stečajnom postupku nad </w:t>
      </w:r>
      <w:r w:rsidR="004F43EF">
        <w:rPr>
          <w:rFonts w:cs="Times New Roman" w:hAnsi="Times New Roman" w:ascii="Times New Roman"/>
          <w:sz w:val="24"/>
          <w:szCs w:val="24"/>
        </w:rPr>
        <w:t>l</w:t>
      </w:r>
      <w:r w:rsidR="00C60E63" w:rsidRPr="00C60E63">
        <w:rPr>
          <w:rFonts w:cs="Times New Roman" w:hAnsi="Times New Roman" w:ascii="Times New Roman"/>
          <w:sz w:val="24"/>
          <w:szCs w:val="24"/>
        </w:rPr>
        <w:t xml:space="preserve">ikvidacijskom masom iza NOMINAT d.o.o. Zagreb, Garešnička 35, OIB: 77995575401, pokrenutom na prijedlog likvidatora, </w:t>
      </w:r>
      <w:r w:rsidR="004F43EF">
        <w:rPr>
          <w:rFonts w:cs="Times New Roman" w:hAnsi="Times New Roman" w:ascii="Times New Roman"/>
          <w:sz w:val="24"/>
          <w:szCs w:val="24"/>
        </w:rPr>
        <w:t>4. travnja</w:t>
      </w:r>
      <w:r w:rsidR="00C60E63" w:rsidRPr="00C60E63">
        <w:rPr>
          <w:rFonts w:cs="Times New Roman" w:hAnsi="Times New Roman" w:ascii="Times New Roman"/>
          <w:sz w:val="24"/>
          <w:szCs w:val="24"/>
        </w:rPr>
        <w:t xml:space="preserve"> 2018.</w:t>
      </w:r>
      <w:r w:rsidR="004F43EF">
        <w:rPr>
          <w:rFonts w:cs="Times New Roman" w:hAnsi="Times New Roman" w:ascii="Times New Roman"/>
          <w:sz w:val="24"/>
          <w:szCs w:val="24"/>
        </w:rPr>
        <w:t xml:space="preserve"> </w:t>
      </w:r>
      <w:r w:rsidR="00BF0F33">
        <w:rPr>
          <w:rFonts w:cs="Times New Roman" w:hAnsi="Times New Roman" w:ascii="Times New Roman"/>
          <w:sz w:val="24"/>
          <w:szCs w:val="24"/>
        </w:rPr>
        <w:t xml:space="preserve">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E470B" w:rsidP="001E4E5F" w:rsidR="001E470B" w:rsidRPr="00CB38D1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E4E5F" w:rsidP="001E4E5F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2949CA" w:rsidR="00F65C40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4E5730" w:rsidRPr="00CB38D1">
        <w:rPr>
          <w:rFonts w:cs="Times New Roman" w:hAnsi="Times New Roman" w:ascii="Times New Roman"/>
          <w:sz w:val="24"/>
          <w:szCs w:val="24"/>
        </w:rPr>
        <w:t>O</w:t>
      </w:r>
      <w:r w:rsidR="00E107B5" w:rsidRPr="00CB38D1">
        <w:rPr>
          <w:rFonts w:cs="Times New Roman" w:hAnsi="Times New Roman" w:ascii="Times New Roman"/>
          <w:sz w:val="24"/>
          <w:szCs w:val="24"/>
        </w:rPr>
        <w:t>tvara</w:t>
      </w:r>
      <w:r w:rsidR="004E5730" w:rsidRPr="00CB38D1">
        <w:rPr>
          <w:rFonts w:cs="Times New Roman" w:hAnsi="Times New Roman" w:ascii="Times New Roman"/>
          <w:sz w:val="24"/>
          <w:szCs w:val="24"/>
        </w:rPr>
        <w:t xml:space="preserve"> se stečajni postupak nad dužnikom</w:t>
      </w:r>
      <w:r w:rsidR="008F3BAB" w:rsidRPr="008F3BAB">
        <w:rPr>
          <w:rFonts w:cs="Times New Roman" w:hAnsi="Times New Roman" w:ascii="Times New Roman"/>
          <w:sz w:val="24"/>
          <w:szCs w:val="24"/>
          <w:lang w:eastAsia="en-US"/>
        </w:rPr>
        <w:t xml:space="preserve"> </w:t>
      </w:r>
      <w:r w:rsidR="008F3BAB">
        <w:rPr>
          <w:rFonts w:cs="Times New Roman" w:hAnsi="Times New Roman" w:ascii="Times New Roman"/>
          <w:sz w:val="24"/>
          <w:szCs w:val="24"/>
        </w:rPr>
        <w:t xml:space="preserve"> </w:t>
      </w:r>
      <w:r w:rsidR="004F43EF">
        <w:rPr>
          <w:rFonts w:cs="Times New Roman" w:hAnsi="Times New Roman" w:ascii="Times New Roman"/>
          <w:sz w:val="24"/>
          <w:szCs w:val="24"/>
        </w:rPr>
        <w:t>l</w:t>
      </w:r>
      <w:r w:rsidR="004F43EF" w:rsidRPr="00C60E63">
        <w:rPr>
          <w:rFonts w:cs="Times New Roman" w:hAnsi="Times New Roman" w:ascii="Times New Roman"/>
          <w:sz w:val="24"/>
          <w:szCs w:val="24"/>
        </w:rPr>
        <w:t>ikvidacijskom masom iza NOMINAT d.o.o. Zagreb, Garešnička 35, OIB: 77995575401</w:t>
      </w:r>
      <w:r w:rsidR="004F43EF">
        <w:rPr>
          <w:rFonts w:cs="Times New Roman" w:hAnsi="Times New Roman" w:ascii="Times New Roman"/>
          <w:sz w:val="24"/>
          <w:szCs w:val="24"/>
        </w:rPr>
        <w:t>.</w:t>
      </w:r>
    </w:p>
    <w:p w:rsidRDefault="005F5C3F" w:rsidP="002949CA" w:rsidR="00C85527" w:rsidRPr="00CB38D1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II. Stečajni postupak otvara se s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danom </w:t>
      </w:r>
      <w:r w:rsidR="004F43EF">
        <w:rPr>
          <w:rFonts w:cs="Times New Roman" w:hAnsi="Times New Roman" w:ascii="Times New Roman"/>
          <w:sz w:val="24"/>
          <w:szCs w:val="24"/>
        </w:rPr>
        <w:t>4. travnja</w:t>
      </w:r>
      <w:r w:rsidR="008F3BAB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>201</w:t>
      </w:r>
      <w:r w:rsidR="004F43EF">
        <w:rPr>
          <w:rFonts w:cs="Times New Roman" w:hAnsi="Times New Roman" w:ascii="Times New Roman"/>
          <w:sz w:val="24"/>
          <w:szCs w:val="24"/>
        </w:rPr>
        <w:t>8</w:t>
      </w:r>
      <w:r w:rsidR="001E470B" w:rsidRPr="00CB38D1">
        <w:rPr>
          <w:rFonts w:cs="Times New Roman" w:hAnsi="Times New Roman" w:ascii="Times New Roman"/>
          <w:sz w:val="24"/>
          <w:szCs w:val="24"/>
        </w:rPr>
        <w:t>.</w:t>
      </w:r>
      <w:r w:rsidR="009309AC">
        <w:rPr>
          <w:rFonts w:cs="Times New Roman" w:hAnsi="Times New Roman" w:ascii="Times New Roman"/>
          <w:sz w:val="24"/>
          <w:szCs w:val="24"/>
        </w:rPr>
        <w:t xml:space="preserve"> u</w:t>
      </w:r>
      <w:r w:rsidR="00BF0F33">
        <w:rPr>
          <w:rFonts w:cs="Times New Roman" w:hAnsi="Times New Roman" w:ascii="Times New Roman"/>
          <w:sz w:val="24"/>
          <w:szCs w:val="24"/>
        </w:rPr>
        <w:t xml:space="preserve"> </w:t>
      </w:r>
      <w:r w:rsidR="001F2A3B">
        <w:rPr>
          <w:rFonts w:cs="Times New Roman" w:hAnsi="Times New Roman" w:ascii="Times New Roman"/>
          <w:sz w:val="24"/>
          <w:szCs w:val="24"/>
        </w:rPr>
        <w:t>14,00</w:t>
      </w:r>
      <w:r w:rsidR="00BF0F33">
        <w:rPr>
          <w:rFonts w:cs="Times New Roman" w:hAnsi="Times New Roman" w:ascii="Times New Roman"/>
          <w:sz w:val="24"/>
          <w:szCs w:val="24"/>
        </w:rPr>
        <w:t xml:space="preserve"> sati.</w:t>
      </w:r>
      <w:r w:rsidR="009309A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85527" w:rsidP="008F3BAB" w:rsidR="008F3BAB" w:rsidRPr="008F3BAB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Za stečajn</w:t>
      </w:r>
      <w:r w:rsidR="008F3BAB">
        <w:rPr>
          <w:rFonts w:cs="Times New Roman" w:hAnsi="Times New Roman" w:ascii="Times New Roman"/>
          <w:sz w:val="24"/>
          <w:szCs w:val="24"/>
        </w:rPr>
        <w:t>u</w:t>
      </w:r>
      <w:r w:rsidRPr="00CB38D1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8F3BAB">
        <w:rPr>
          <w:rFonts w:cs="Times New Roman" w:hAnsi="Times New Roman" w:ascii="Times New Roman"/>
          <w:sz w:val="24"/>
          <w:szCs w:val="24"/>
        </w:rPr>
        <w:t>icu</w:t>
      </w:r>
      <w:r w:rsidRPr="00CB38D1">
        <w:rPr>
          <w:rFonts w:cs="Times New Roman" w:hAnsi="Times New Roman" w:ascii="Times New Roman"/>
          <w:sz w:val="24"/>
          <w:szCs w:val="24"/>
        </w:rPr>
        <w:t xml:space="preserve"> imenuje se</w:t>
      </w:r>
      <w:r w:rsidR="008F3BAB">
        <w:rPr>
          <w:rFonts w:cs="Times New Roman" w:hAnsi="Times New Roman" w:ascii="Times New Roman"/>
          <w:sz w:val="24"/>
          <w:szCs w:val="24"/>
        </w:rPr>
        <w:t xml:space="preserve"> </w:t>
      </w:r>
      <w:r w:rsidR="001F2A3B" w:rsidRPr="001F2A3B">
        <w:rPr>
          <w:rFonts w:cs="Times New Roman" w:hAnsi="Times New Roman" w:ascii="Times New Roman"/>
          <w:sz w:val="24"/>
          <w:szCs w:val="24"/>
        </w:rPr>
        <w:t>Antonia Selak iz Zagreba, Drenačka 3, OIB: 91237926182.</w:t>
      </w:r>
    </w:p>
    <w:p w:rsidRDefault="00C85527" w:rsidP="002949CA" w:rsidR="005F5C3F" w:rsidRPr="005F5C3F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5F5C3F" w:rsidRPr="005F5C3F">
        <w:rPr>
          <w:rFonts w:cs="Times New Roman" w:hAnsi="Times New Roman" w:ascii="Times New Roman"/>
          <w:sz w:val="24"/>
          <w:szCs w:val="24"/>
        </w:rPr>
        <w:t xml:space="preserve">IV. Pozivaju se stečajni vjerovnici viših isplatnih redova da u roku </w:t>
      </w:r>
      <w:r w:rsidR="00C746CD">
        <w:rPr>
          <w:rFonts w:cs="Times New Roman" w:hAnsi="Times New Roman" w:ascii="Times New Roman"/>
          <w:sz w:val="24"/>
          <w:szCs w:val="24"/>
        </w:rPr>
        <w:t>60</w:t>
      </w:r>
      <w:r w:rsidR="005F5C3F" w:rsidRPr="005F5C3F">
        <w:rPr>
          <w:rFonts w:cs="Times New Roman" w:hAnsi="Times New Roman" w:ascii="Times New Roman"/>
          <w:sz w:val="24"/>
          <w:szCs w:val="24"/>
        </w:rPr>
        <w:t xml:space="preserve"> dana </w:t>
      </w:r>
      <w:r w:rsidR="005F5C3F" w:rsidRPr="005F5C3F">
        <w:rPr>
          <w:rFonts w:cs="Times New Roman" w:hAnsi="Times New Roman" w:ascii="Times New Roman"/>
          <w:bCs/>
          <w:sz w:val="24"/>
          <w:szCs w:val="24"/>
        </w:rPr>
        <w:t xml:space="preserve">prijave svoje tražbine </w:t>
      </w:r>
      <w:r w:rsidR="005F5C3F" w:rsidRPr="005F5C3F">
        <w:rPr>
          <w:rFonts w:cs="Times New Roman" w:hAnsi="Times New Roman" w:ascii="Times New Roman"/>
          <w:b/>
          <w:bCs/>
          <w:sz w:val="24"/>
          <w:szCs w:val="24"/>
        </w:rPr>
        <w:t>stečajno</w:t>
      </w:r>
      <w:r w:rsidR="008F3BAB">
        <w:rPr>
          <w:rFonts w:cs="Times New Roman" w:hAnsi="Times New Roman" w:ascii="Times New Roman"/>
          <w:b/>
          <w:bCs/>
          <w:sz w:val="24"/>
          <w:szCs w:val="24"/>
        </w:rPr>
        <w:t>j</w:t>
      </w:r>
      <w:r w:rsidR="005F5C3F" w:rsidRPr="005F5C3F">
        <w:rPr>
          <w:rFonts w:cs="Times New Roman" w:hAnsi="Times New Roman" w:ascii="Times New Roman"/>
          <w:b/>
          <w:bCs/>
          <w:sz w:val="24"/>
          <w:szCs w:val="24"/>
        </w:rPr>
        <w:t xml:space="preserve"> upravitelj</w:t>
      </w:r>
      <w:r w:rsidR="008F3BAB">
        <w:rPr>
          <w:rFonts w:cs="Times New Roman" w:hAnsi="Times New Roman" w:ascii="Times New Roman"/>
          <w:b/>
          <w:bCs/>
          <w:sz w:val="24"/>
          <w:szCs w:val="24"/>
        </w:rPr>
        <w:t>ici</w:t>
      </w:r>
      <w:r w:rsidR="005F5C3F" w:rsidRPr="005F5C3F">
        <w:rPr>
          <w:rFonts w:cs="Times New Roman" w:hAnsi="Times New Roman" w:ascii="Times New Roman"/>
          <w:b/>
          <w:bCs/>
          <w:sz w:val="24"/>
          <w:szCs w:val="24"/>
        </w:rPr>
        <w:t>, na adresu stečajn</w:t>
      </w:r>
      <w:r w:rsidR="008F3BAB">
        <w:rPr>
          <w:rFonts w:cs="Times New Roman" w:hAnsi="Times New Roman" w:ascii="Times New Roman"/>
          <w:b/>
          <w:bCs/>
          <w:sz w:val="24"/>
          <w:szCs w:val="24"/>
        </w:rPr>
        <w:t>e</w:t>
      </w:r>
      <w:r w:rsidR="005F5C3F" w:rsidRPr="005F5C3F">
        <w:rPr>
          <w:rFonts w:cs="Times New Roman" w:hAnsi="Times New Roman" w:ascii="Times New Roman"/>
          <w:b/>
          <w:bCs/>
          <w:sz w:val="24"/>
          <w:szCs w:val="24"/>
        </w:rPr>
        <w:t xml:space="preserve"> upravitelj</w:t>
      </w:r>
      <w:r w:rsidR="008F3BAB">
        <w:rPr>
          <w:rFonts w:cs="Times New Roman" w:hAnsi="Times New Roman" w:ascii="Times New Roman"/>
          <w:b/>
          <w:bCs/>
          <w:sz w:val="24"/>
          <w:szCs w:val="24"/>
        </w:rPr>
        <w:t xml:space="preserve">ice u Zagrebu, </w:t>
      </w:r>
      <w:r w:rsidR="001F2A3B">
        <w:rPr>
          <w:rFonts w:cs="Times New Roman" w:hAnsi="Times New Roman" w:ascii="Times New Roman"/>
          <w:b/>
          <w:bCs/>
          <w:sz w:val="24"/>
          <w:szCs w:val="24"/>
        </w:rPr>
        <w:t xml:space="preserve">Drenačka 3, </w:t>
      </w:r>
      <w:r w:rsidR="005F5C3F" w:rsidRPr="005F5C3F">
        <w:rPr>
          <w:rFonts w:cs="Times New Roman" w:hAnsi="Times New Roman" w:ascii="Times New Roman"/>
          <w:sz w:val="24"/>
          <w:szCs w:val="24"/>
        </w:rPr>
        <w:t>u dva primjerka, zajedno sa ispravama iz kojih tražbina proizlazi i dokazom o uplati sudske pristojbe u iznosu od 2% vrijednosti prijavljene tražbine</w:t>
      </w:r>
      <w:r w:rsidR="00C746CD">
        <w:rPr>
          <w:rFonts w:cs="Times New Roman" w:hAnsi="Times New Roman" w:ascii="Times New Roman"/>
          <w:sz w:val="24"/>
          <w:szCs w:val="24"/>
        </w:rPr>
        <w:t xml:space="preserve">, </w:t>
      </w:r>
      <w:r w:rsidR="005F5C3F" w:rsidRPr="005F5C3F">
        <w:rPr>
          <w:rFonts w:cs="Times New Roman" w:hAnsi="Times New Roman" w:ascii="Times New Roman"/>
          <w:sz w:val="24"/>
          <w:szCs w:val="24"/>
        </w:rPr>
        <w:t>ali ne više od 500,00 kn. Pristojba se uplaćuje na račun Državnog proračuna RH broj: 1001005-1863000160, model 64, poziv na broj: 5045-</w:t>
      </w:r>
      <w:r w:rsidR="005A3B3E" w:rsidRPr="005A3B3E">
        <w:rPr>
          <w:rFonts w:cs="Times New Roman" w:hAnsi="Times New Roman" w:ascii="Times New Roman"/>
          <w:sz w:val="24"/>
          <w:szCs w:val="24"/>
        </w:rPr>
        <w:t>20735</w:t>
      </w:r>
      <w:r w:rsidR="005A3B3E">
        <w:rPr>
          <w:rFonts w:cs="Times New Roman" w:hAnsi="Times New Roman" w:ascii="Times New Roman"/>
          <w:sz w:val="24"/>
          <w:szCs w:val="24"/>
        </w:rPr>
        <w:t>-</w:t>
      </w:r>
      <w:r w:rsidR="005F5C3F" w:rsidRPr="005F5C3F">
        <w:rPr>
          <w:rFonts w:cs="Times New Roman" w:hAnsi="Times New Roman" w:ascii="Times New Roman"/>
          <w:sz w:val="24"/>
          <w:szCs w:val="24"/>
        </w:rPr>
        <w:t xml:space="preserve">OIB. U prijavi je potrebno navesti tražbinu </w:t>
      </w:r>
      <w:r w:rsidR="005F5C3F" w:rsidRPr="005F5C3F">
        <w:rPr>
          <w:rFonts w:cs="Times New Roman" w:hAnsi="Times New Roman" w:ascii="Times New Roman"/>
          <w:bCs/>
          <w:sz w:val="24"/>
          <w:szCs w:val="24"/>
        </w:rPr>
        <w:t>u novčanom obliku i kunskoj valuti,</w:t>
      </w:r>
      <w:r w:rsidR="005F5C3F" w:rsidRPr="005F5C3F">
        <w:rPr>
          <w:rFonts w:cs="Times New Roman" w:hAnsi="Times New Roman" w:ascii="Times New Roman"/>
          <w:b/>
          <w:bCs/>
          <w:sz w:val="24"/>
          <w:szCs w:val="24"/>
        </w:rPr>
        <w:t xml:space="preserve"> </w:t>
      </w:r>
      <w:r w:rsidR="005F5C3F" w:rsidRPr="005F5C3F">
        <w:rPr>
          <w:rFonts w:cs="Times New Roman" w:hAnsi="Times New Roman" w:ascii="Times New Roman"/>
          <w:bCs/>
          <w:sz w:val="24"/>
          <w:szCs w:val="24"/>
        </w:rPr>
        <w:t>isplatni red i</w:t>
      </w:r>
      <w:r w:rsidR="005F5C3F" w:rsidRPr="005F5C3F">
        <w:rPr>
          <w:rFonts w:cs="Times New Roman" w:hAnsi="Times New Roman" w:ascii="Times New Roman"/>
          <w:b/>
          <w:bCs/>
          <w:sz w:val="24"/>
          <w:szCs w:val="24"/>
        </w:rPr>
        <w:t xml:space="preserve">  </w:t>
      </w:r>
      <w:r w:rsidR="005F5C3F" w:rsidRPr="005F5C3F">
        <w:rPr>
          <w:rFonts w:cs="Times New Roman" w:hAnsi="Times New Roman" w:ascii="Times New Roman"/>
          <w:sz w:val="24"/>
          <w:szCs w:val="24"/>
        </w:rPr>
        <w:t>osnovu tražbine te broj računa vjerovnika. Ako se prijavljuje tražbina o kojoj je u tijeku parnica, potrebno je navesti broj spisa i sud pred kojim se spor vodi.</w:t>
      </w:r>
    </w:p>
    <w:p w:rsidRDefault="005F5C3F" w:rsidP="002949CA" w:rsidR="00256B52" w:rsidRPr="00256B52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5F5C3F">
        <w:rPr>
          <w:rFonts w:cs="Times New Roman" w:hAnsi="Times New Roman" w:ascii="Times New Roman"/>
          <w:sz w:val="24"/>
          <w:szCs w:val="24"/>
        </w:rPr>
        <w:tab/>
        <w:t>V. Stečajn</w:t>
      </w:r>
      <w:r w:rsidR="008F3BAB">
        <w:rPr>
          <w:rFonts w:cs="Times New Roman" w:hAnsi="Times New Roman" w:ascii="Times New Roman"/>
          <w:sz w:val="24"/>
          <w:szCs w:val="24"/>
        </w:rPr>
        <w:t>a</w:t>
      </w:r>
      <w:r w:rsidRPr="005F5C3F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8F3BAB">
        <w:rPr>
          <w:rFonts w:cs="Times New Roman" w:hAnsi="Times New Roman" w:ascii="Times New Roman"/>
          <w:sz w:val="24"/>
          <w:szCs w:val="24"/>
        </w:rPr>
        <w:t>ica</w:t>
      </w:r>
      <w:r w:rsidRPr="005F5C3F">
        <w:rPr>
          <w:rFonts w:cs="Times New Roman" w:hAnsi="Times New Roman" w:ascii="Times New Roman"/>
          <w:sz w:val="24"/>
          <w:szCs w:val="24"/>
        </w:rPr>
        <w:t xml:space="preserve"> sastavit će popis svih tražbina radnika i prijašnjih radnika dužnika dospjelih do otvaranja stečajnog postupka i to u bruto i neto iznosu te predočiti radnicima na potpis.</w:t>
      </w:r>
      <w:r w:rsidR="00256B52" w:rsidRPr="00256B52">
        <w:rPr>
          <w:rFonts w:cs="Times New Roman" w:hAnsi="Times New Roman" w:ascii="Times New Roman"/>
          <w:sz w:val="24"/>
          <w:szCs w:val="24"/>
        </w:rPr>
        <w:t xml:space="preserve"> </w:t>
      </w:r>
      <w:r w:rsidR="00256B52">
        <w:rPr>
          <w:rFonts w:cs="Times New Roman" w:hAnsi="Times New Roman" w:ascii="Times New Roman"/>
          <w:sz w:val="24"/>
          <w:szCs w:val="24"/>
        </w:rPr>
        <w:t xml:space="preserve"> </w:t>
      </w:r>
      <w:r w:rsidR="00256B52" w:rsidRPr="00256B52">
        <w:rPr>
          <w:rFonts w:cs="Times New Roman" w:hAnsi="Times New Roman" w:ascii="Times New Roman"/>
          <w:sz w:val="24"/>
          <w:szCs w:val="24"/>
        </w:rPr>
        <w:t>Ako radnik ili prijašnji dužnikov radnik nije prijavio tražbinu, smatrat će se da je tražbinu prijavio u skladu s popisom koji je sastavi</w:t>
      </w:r>
      <w:r w:rsidR="008F3BAB">
        <w:rPr>
          <w:rFonts w:cs="Times New Roman" w:hAnsi="Times New Roman" w:ascii="Times New Roman"/>
          <w:sz w:val="24"/>
          <w:szCs w:val="24"/>
        </w:rPr>
        <w:t>la</w:t>
      </w:r>
      <w:r w:rsidR="00256B52" w:rsidRPr="00256B52">
        <w:rPr>
          <w:rFonts w:cs="Times New Roman" w:hAnsi="Times New Roman" w:ascii="Times New Roman"/>
          <w:sz w:val="24"/>
          <w:szCs w:val="24"/>
        </w:rPr>
        <w:t xml:space="preserve"> stečajn</w:t>
      </w:r>
      <w:r w:rsidR="008F3BAB">
        <w:rPr>
          <w:rFonts w:cs="Times New Roman" w:hAnsi="Times New Roman" w:ascii="Times New Roman"/>
          <w:sz w:val="24"/>
          <w:szCs w:val="24"/>
        </w:rPr>
        <w:t>a</w:t>
      </w:r>
      <w:r w:rsidR="00256B52" w:rsidRPr="00256B52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8F3BAB">
        <w:rPr>
          <w:rFonts w:cs="Times New Roman" w:hAnsi="Times New Roman" w:ascii="Times New Roman"/>
          <w:sz w:val="24"/>
          <w:szCs w:val="24"/>
        </w:rPr>
        <w:t>ica</w:t>
      </w:r>
      <w:r w:rsidR="00256B52" w:rsidRPr="00256B52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5F5C3F" w:rsidP="002949CA" w:rsidR="005F5C3F" w:rsidRPr="005F5C3F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5F5C3F">
        <w:rPr>
          <w:rFonts w:cs="Times New Roman" w:hAnsi="Times New Roman" w:ascii="Times New Roman"/>
          <w:sz w:val="24"/>
          <w:szCs w:val="24"/>
        </w:rPr>
        <w:tab/>
        <w:t xml:space="preserve">VI. Pozivaju se razlučni vjerovnici da u roku </w:t>
      </w:r>
      <w:r w:rsidR="00C746CD">
        <w:rPr>
          <w:rFonts w:cs="Times New Roman" w:hAnsi="Times New Roman" w:ascii="Times New Roman"/>
          <w:sz w:val="24"/>
          <w:szCs w:val="24"/>
        </w:rPr>
        <w:t>60</w:t>
      </w:r>
      <w:r w:rsidRPr="005F5C3F">
        <w:rPr>
          <w:rFonts w:cs="Times New Roman" w:hAnsi="Times New Roman" w:ascii="Times New Roman"/>
          <w:sz w:val="24"/>
          <w:szCs w:val="24"/>
        </w:rPr>
        <w:t xml:space="preserve"> dana obavijeste stečajn</w:t>
      </w:r>
      <w:r w:rsidR="008F3BAB">
        <w:rPr>
          <w:rFonts w:cs="Times New Roman" w:hAnsi="Times New Roman" w:ascii="Times New Roman"/>
          <w:sz w:val="24"/>
          <w:szCs w:val="24"/>
        </w:rPr>
        <w:t>u</w:t>
      </w:r>
      <w:r w:rsidRPr="005F5C3F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8F3BAB">
        <w:rPr>
          <w:rFonts w:cs="Times New Roman" w:hAnsi="Times New Roman" w:ascii="Times New Roman"/>
          <w:sz w:val="24"/>
          <w:szCs w:val="24"/>
        </w:rPr>
        <w:t>icu</w:t>
      </w:r>
      <w:r w:rsidRPr="005F5C3F">
        <w:rPr>
          <w:rFonts w:cs="Times New Roman" w:hAnsi="Times New Roman" w:ascii="Times New Roman"/>
          <w:sz w:val="24"/>
          <w:szCs w:val="24"/>
        </w:rPr>
        <w:t xml:space="preserve"> o svom razlučnom pravu, pravnoj osnovi razlučnog prava i dijelu imovine stečajnog dužnika na koji se njihovo razlučno pravo odnosi te o svemu tome dostave dokaze. Ako razlučni vjerovnici prijavljuju tražbinu i kao stečajni vjerovnici, u prijavi su dužni označiti dio imovine stečajnog dužnika na koji se odnosi njihovo razlučno pravo i iznos do kojeg njihova tražbina predvidivo neće biti pokrivena tim razlučnim pravom.</w:t>
      </w:r>
    </w:p>
    <w:p w:rsidRDefault="005F5C3F" w:rsidP="002949CA" w:rsidR="005F5C3F" w:rsidRPr="005F5C3F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5F5C3F">
        <w:rPr>
          <w:rFonts w:cs="Times New Roman" w:hAnsi="Times New Roman" w:ascii="Times New Roman"/>
          <w:sz w:val="24"/>
          <w:szCs w:val="24"/>
        </w:rPr>
        <w:lastRenderedPageBreak/>
        <w:tab/>
        <w:t xml:space="preserve">VII. Pozivaju se izlučni vjerovnici da u roku </w:t>
      </w:r>
      <w:r w:rsidR="00256B52">
        <w:rPr>
          <w:rFonts w:cs="Times New Roman" w:hAnsi="Times New Roman" w:ascii="Times New Roman"/>
          <w:sz w:val="24"/>
          <w:szCs w:val="24"/>
        </w:rPr>
        <w:t>60</w:t>
      </w:r>
      <w:r w:rsidRPr="005F5C3F">
        <w:rPr>
          <w:rFonts w:cs="Times New Roman" w:hAnsi="Times New Roman" w:ascii="Times New Roman"/>
          <w:sz w:val="24"/>
          <w:szCs w:val="24"/>
        </w:rPr>
        <w:t xml:space="preserve"> dana obavijeste stečajn</w:t>
      </w:r>
      <w:r w:rsidR="008F3BAB">
        <w:rPr>
          <w:rFonts w:cs="Times New Roman" w:hAnsi="Times New Roman" w:ascii="Times New Roman"/>
          <w:sz w:val="24"/>
          <w:szCs w:val="24"/>
        </w:rPr>
        <w:t>u</w:t>
      </w:r>
      <w:r w:rsidRPr="005F5C3F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8F3BAB">
        <w:rPr>
          <w:rFonts w:cs="Times New Roman" w:hAnsi="Times New Roman" w:ascii="Times New Roman"/>
          <w:sz w:val="24"/>
          <w:szCs w:val="24"/>
        </w:rPr>
        <w:t>icu</w:t>
      </w:r>
      <w:r w:rsidRPr="005F5C3F">
        <w:rPr>
          <w:rFonts w:cs="Times New Roman" w:hAnsi="Times New Roman" w:ascii="Times New Roman"/>
          <w:sz w:val="24"/>
          <w:szCs w:val="24"/>
        </w:rPr>
        <w:t xml:space="preserve"> o svom izlučnom pravu, pravnoj osnovi izlučnog prava kao i opis predmeta na koji se njihovo izlučno pravo odnosi. </w:t>
      </w:r>
    </w:p>
    <w:p w:rsidRDefault="005F5C3F" w:rsidP="002949CA" w:rsidR="005F5C3F" w:rsidRPr="005F5C3F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5F5C3F">
        <w:rPr>
          <w:rFonts w:cs="Times New Roman" w:hAnsi="Times New Roman" w:ascii="Times New Roman"/>
          <w:sz w:val="24"/>
          <w:szCs w:val="24"/>
        </w:rPr>
        <w:tab/>
        <w:t>VIII. Pozivaju se dužnici stečajnog dužnika da svoje obveze bez odgode ispunjavaju stečajno</w:t>
      </w:r>
      <w:r w:rsidR="008F3BAB">
        <w:rPr>
          <w:rFonts w:cs="Times New Roman" w:hAnsi="Times New Roman" w:ascii="Times New Roman"/>
          <w:sz w:val="24"/>
          <w:szCs w:val="24"/>
        </w:rPr>
        <w:t>j</w:t>
      </w:r>
      <w:r w:rsidRPr="005F5C3F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8F3BAB">
        <w:rPr>
          <w:rFonts w:cs="Times New Roman" w:hAnsi="Times New Roman" w:ascii="Times New Roman"/>
          <w:sz w:val="24"/>
          <w:szCs w:val="24"/>
        </w:rPr>
        <w:t>ici</w:t>
      </w:r>
      <w:r w:rsidRPr="005F5C3F">
        <w:rPr>
          <w:rFonts w:cs="Times New Roman" w:hAnsi="Times New Roman" w:ascii="Times New Roman"/>
          <w:sz w:val="24"/>
          <w:szCs w:val="24"/>
        </w:rPr>
        <w:t xml:space="preserve"> za stečajnog dužnika.</w:t>
      </w:r>
    </w:p>
    <w:p w:rsidRDefault="005F5C3F" w:rsidP="002949CA" w:rsidR="005F5C3F" w:rsidRPr="005F5C3F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5F5C3F">
        <w:rPr>
          <w:rFonts w:cs="Times New Roman" w:hAnsi="Times New Roman" w:ascii="Times New Roman"/>
          <w:sz w:val="24"/>
          <w:szCs w:val="24"/>
        </w:rPr>
        <w:tab/>
        <w:t xml:space="preserve">IX. Otvaranje ovog stečajnoga postupka upisat će se </w:t>
      </w:r>
      <w:r w:rsidRPr="005F5C3F">
        <w:rPr>
          <w:rFonts w:cs="Times New Roman" w:hAnsi="Times New Roman" w:ascii="Times New Roman"/>
          <w:b/>
          <w:sz w:val="24"/>
          <w:szCs w:val="24"/>
        </w:rPr>
        <w:t>po službenoj dužnosti</w:t>
      </w:r>
      <w:r w:rsidRPr="005F5C3F">
        <w:rPr>
          <w:rFonts w:cs="Times New Roman" w:hAnsi="Times New Roman" w:ascii="Times New Roman"/>
          <w:sz w:val="24"/>
          <w:szCs w:val="24"/>
        </w:rPr>
        <w:t xml:space="preserve"> u sudski registar kao i u zemljišne knjige</w:t>
      </w:r>
      <w:r w:rsidR="001D3D7E">
        <w:rPr>
          <w:rFonts w:cs="Times New Roman" w:hAnsi="Times New Roman" w:ascii="Times New Roman"/>
          <w:sz w:val="24"/>
          <w:szCs w:val="24"/>
        </w:rPr>
        <w:t xml:space="preserve"> – </w:t>
      </w:r>
      <w:r w:rsidR="001D3D7E" w:rsidRPr="004656F2">
        <w:rPr>
          <w:rFonts w:cs="Times New Roman" w:hAnsi="Times New Roman" w:ascii="Times New Roman"/>
          <w:b/>
          <w:sz w:val="24"/>
          <w:szCs w:val="24"/>
        </w:rPr>
        <w:t>osobito k.o. Krnica, zk. ul. 474</w:t>
      </w:r>
      <w:r w:rsidR="00732DBC">
        <w:rPr>
          <w:rFonts w:cs="Times New Roman" w:hAnsi="Times New Roman" w:ascii="Times New Roman"/>
          <w:b/>
          <w:sz w:val="24"/>
          <w:szCs w:val="24"/>
        </w:rPr>
        <w:t>9</w:t>
      </w:r>
      <w:r w:rsidR="001D3D7E">
        <w:rPr>
          <w:rFonts w:cs="Times New Roman" w:hAnsi="Times New Roman" w:ascii="Times New Roman"/>
          <w:sz w:val="24"/>
          <w:szCs w:val="24"/>
        </w:rPr>
        <w:t xml:space="preserve">, zatim </w:t>
      </w:r>
      <w:r w:rsidRPr="005F5C3F">
        <w:rPr>
          <w:rFonts w:cs="Times New Roman" w:hAnsi="Times New Roman" w:ascii="Times New Roman"/>
          <w:sz w:val="24"/>
          <w:szCs w:val="24"/>
        </w:rPr>
        <w:t xml:space="preserve">upisnik brodova, upisnik brodova u izgradnji, upisnik zrakoplova i upisnik prava intelektualnog vlasništva te objaviti </w:t>
      </w:r>
      <w:r>
        <w:rPr>
          <w:rFonts w:cs="Times New Roman" w:hAnsi="Times New Roman" w:ascii="Times New Roman"/>
          <w:sz w:val="24"/>
          <w:szCs w:val="24"/>
        </w:rPr>
        <w:t xml:space="preserve">na stečajnoj </w:t>
      </w:r>
      <w:r w:rsidRPr="005F5C3F">
        <w:rPr>
          <w:rFonts w:cs="Times New Roman" w:hAnsi="Times New Roman" w:ascii="Times New Roman"/>
          <w:sz w:val="24"/>
          <w:szCs w:val="24"/>
        </w:rPr>
        <w:t>e-</w:t>
      </w:r>
      <w:r>
        <w:rPr>
          <w:rFonts w:cs="Times New Roman" w:hAnsi="Times New Roman" w:ascii="Times New Roman"/>
          <w:sz w:val="24"/>
          <w:szCs w:val="24"/>
        </w:rPr>
        <w:t>O</w:t>
      </w:r>
      <w:r w:rsidRPr="005F5C3F">
        <w:rPr>
          <w:rFonts w:cs="Times New Roman" w:hAnsi="Times New Roman" w:ascii="Times New Roman"/>
          <w:sz w:val="24"/>
          <w:szCs w:val="24"/>
        </w:rPr>
        <w:t xml:space="preserve">glasnoj ploči </w:t>
      </w:r>
      <w:r>
        <w:rPr>
          <w:rFonts w:cs="Times New Roman" w:hAnsi="Times New Roman" w:ascii="Times New Roman"/>
          <w:sz w:val="24"/>
          <w:szCs w:val="24"/>
        </w:rPr>
        <w:t xml:space="preserve">ovoga </w:t>
      </w:r>
      <w:r w:rsidRPr="005F5C3F">
        <w:rPr>
          <w:rFonts w:cs="Times New Roman" w:hAnsi="Times New Roman" w:ascii="Times New Roman"/>
          <w:sz w:val="24"/>
          <w:szCs w:val="24"/>
        </w:rPr>
        <w:t>suda.</w:t>
      </w:r>
    </w:p>
    <w:p w:rsidRDefault="005F5C3F" w:rsidP="002949CA" w:rsidR="005F5C3F" w:rsidRPr="005F5C3F">
      <w:pPr>
        <w:spacing w:after="240"/>
        <w:jc w:val="both"/>
        <w:rPr>
          <w:rFonts w:cs="Times New Roman" w:hAnsi="Times New Roman" w:ascii="Times New Roman"/>
          <w:b/>
          <w:sz w:val="24"/>
          <w:szCs w:val="24"/>
          <w:u w:val="single"/>
        </w:rPr>
      </w:pPr>
      <w:r w:rsidRPr="005F5C3F">
        <w:rPr>
          <w:rFonts w:cs="Times New Roman" w:hAnsi="Times New Roman" w:ascii="Times New Roman"/>
          <w:sz w:val="24"/>
          <w:szCs w:val="24"/>
        </w:rPr>
        <w:tab/>
        <w:t>X. Ispitno ročište zakazuje se za dan:</w:t>
      </w:r>
      <w:r w:rsidRPr="005F5C3F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A115D6">
        <w:rPr>
          <w:rFonts w:cs="Times New Roman" w:hAnsi="Times New Roman" w:ascii="Times New Roman"/>
          <w:b/>
          <w:sz w:val="24"/>
          <w:szCs w:val="24"/>
          <w:u w:val="single"/>
        </w:rPr>
        <w:t xml:space="preserve">12. rujna </w:t>
      </w:r>
      <w:r w:rsidRPr="00C20B47">
        <w:rPr>
          <w:rFonts w:cs="Times New Roman" w:hAnsi="Times New Roman" w:ascii="Times New Roman"/>
          <w:b/>
          <w:sz w:val="24"/>
          <w:szCs w:val="24"/>
          <w:u w:val="single"/>
        </w:rPr>
        <w:t>201</w:t>
      </w:r>
      <w:r w:rsidR="00A115D6">
        <w:rPr>
          <w:rFonts w:cs="Times New Roman" w:hAnsi="Times New Roman" w:ascii="Times New Roman"/>
          <w:b/>
          <w:sz w:val="24"/>
          <w:szCs w:val="24"/>
          <w:u w:val="single"/>
        </w:rPr>
        <w:t>8</w:t>
      </w:r>
      <w:r w:rsidRPr="00C772E6">
        <w:rPr>
          <w:rFonts w:cs="Times New Roman" w:hAnsi="Times New Roman" w:ascii="Times New Roman"/>
          <w:sz w:val="24"/>
          <w:szCs w:val="24"/>
          <w:u w:val="single"/>
        </w:rPr>
        <w:t>.</w:t>
      </w:r>
      <w:r w:rsidRPr="00C772E6">
        <w:rPr>
          <w:rFonts w:cs="Times New Roman" w:hAnsi="Times New Roman" w:ascii="Times New Roman"/>
          <w:b/>
          <w:sz w:val="24"/>
          <w:szCs w:val="24"/>
          <w:u w:val="single"/>
        </w:rPr>
        <w:t xml:space="preserve"> u </w:t>
      </w:r>
      <w:r w:rsidR="00A115D6">
        <w:rPr>
          <w:rFonts w:cs="Times New Roman" w:hAnsi="Times New Roman" w:ascii="Times New Roman"/>
          <w:b/>
          <w:sz w:val="24"/>
          <w:szCs w:val="24"/>
          <w:u w:val="single"/>
        </w:rPr>
        <w:t>8,30</w:t>
      </w:r>
      <w:r w:rsidRPr="00C772E6">
        <w:rPr>
          <w:rFonts w:cs="Times New Roman" w:hAnsi="Times New Roman" w:ascii="Times New Roman"/>
          <w:b/>
          <w:sz w:val="24"/>
          <w:szCs w:val="24"/>
          <w:u w:val="single"/>
        </w:rPr>
        <w:t xml:space="preserve"> sati</w:t>
      </w:r>
      <w:r w:rsidRPr="005F5C3F">
        <w:rPr>
          <w:rFonts w:cs="Times New Roman" w:hAnsi="Times New Roman" w:ascii="Times New Roman"/>
          <w:b/>
          <w:sz w:val="24"/>
          <w:szCs w:val="24"/>
        </w:rPr>
        <w:t>,</w:t>
      </w:r>
      <w:r w:rsidRPr="005F5C3F">
        <w:rPr>
          <w:rFonts w:cs="Times New Roman" w:hAnsi="Times New Roman" w:ascii="Times New Roman"/>
          <w:sz w:val="24"/>
          <w:szCs w:val="24"/>
        </w:rPr>
        <w:t xml:space="preserve"> koje će se održati na Trgovačkom sudu u Zagrebu, Petrinjska 8, sudnica </w:t>
      </w:r>
      <w:r w:rsidR="00A115D6">
        <w:rPr>
          <w:rFonts w:cs="Times New Roman" w:hAnsi="Times New Roman" w:ascii="Times New Roman"/>
          <w:sz w:val="24"/>
          <w:szCs w:val="24"/>
        </w:rPr>
        <w:t>100</w:t>
      </w:r>
      <w:r w:rsidRPr="005F5C3F">
        <w:rPr>
          <w:rFonts w:cs="Times New Roman" w:hAnsi="Times New Roman" w:ascii="Times New Roman"/>
          <w:sz w:val="24"/>
          <w:szCs w:val="24"/>
        </w:rPr>
        <w:t xml:space="preserve"> (</w:t>
      </w:r>
      <w:r w:rsidR="00A115D6">
        <w:rPr>
          <w:rFonts w:cs="Times New Roman" w:hAnsi="Times New Roman" w:ascii="Times New Roman"/>
          <w:sz w:val="24"/>
          <w:szCs w:val="24"/>
        </w:rPr>
        <w:t>Velika</w:t>
      </w:r>
      <w:r w:rsidRPr="005F5C3F">
        <w:rPr>
          <w:rFonts w:cs="Times New Roman" w:hAnsi="Times New Roman" w:ascii="Times New Roman"/>
          <w:sz w:val="24"/>
          <w:szCs w:val="24"/>
        </w:rPr>
        <w:t xml:space="preserve"> dvorana).</w:t>
      </w:r>
    </w:p>
    <w:p w:rsidRDefault="005F5C3F" w:rsidP="002949CA" w:rsidR="005F5C3F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5F5C3F">
        <w:rPr>
          <w:rFonts w:cs="Times New Roman" w:hAnsi="Times New Roman" w:ascii="Times New Roman"/>
          <w:sz w:val="24"/>
          <w:szCs w:val="24"/>
        </w:rPr>
        <w:tab/>
        <w:t xml:space="preserve">XI. Izvještajno ročište zakazuje se istoga dana na istome mjestu s početkom u </w:t>
      </w:r>
      <w:r w:rsidR="00A115D6">
        <w:rPr>
          <w:rFonts w:cs="Times New Roman" w:hAnsi="Times New Roman" w:ascii="Times New Roman"/>
          <w:sz w:val="24"/>
          <w:szCs w:val="24"/>
        </w:rPr>
        <w:t>8,40</w:t>
      </w:r>
      <w:r w:rsidRPr="005F5C3F">
        <w:rPr>
          <w:rFonts w:cs="Times New Roman" w:hAnsi="Times New Roman" w:ascii="Times New Roman"/>
          <w:sz w:val="24"/>
          <w:szCs w:val="24"/>
        </w:rPr>
        <w:t xml:space="preserve"> sati.</w:t>
      </w:r>
    </w:p>
    <w:p w:rsidRDefault="004D624E" w:rsidP="002C3BD5" w:rsidR="004D624E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XII. Ukidaju se mjere osiguranja određene rješenjem ovoga suda posl. broj St-</w:t>
      </w:r>
      <w:r w:rsidR="00A115D6">
        <w:rPr>
          <w:rFonts w:cs="Times New Roman" w:hAnsi="Times New Roman" w:ascii="Times New Roman"/>
          <w:sz w:val="24"/>
          <w:szCs w:val="24"/>
        </w:rPr>
        <w:t>74/18 od 7. veljače 2018.</w:t>
      </w:r>
      <w:r>
        <w:rPr>
          <w:rFonts w:cs="Times New Roman" w:hAnsi="Times New Roman" w:ascii="Times New Roman"/>
          <w:sz w:val="24"/>
          <w:szCs w:val="24"/>
        </w:rPr>
        <w:t xml:space="preserve"> čime prestaje i dužnost privremen</w:t>
      </w:r>
      <w:r w:rsidR="002600AA">
        <w:rPr>
          <w:rFonts w:cs="Times New Roman" w:hAnsi="Times New Roman" w:ascii="Times New Roman"/>
          <w:sz w:val="24"/>
          <w:szCs w:val="24"/>
        </w:rPr>
        <w:t>e</w:t>
      </w:r>
      <w:r>
        <w:rPr>
          <w:rFonts w:cs="Times New Roman" w:hAnsi="Times New Roman" w:ascii="Times New Roman"/>
          <w:sz w:val="24"/>
          <w:szCs w:val="24"/>
        </w:rPr>
        <w:t xml:space="preserve"> stečajn</w:t>
      </w:r>
      <w:r w:rsidR="002600AA">
        <w:rPr>
          <w:rFonts w:cs="Times New Roman" w:hAnsi="Times New Roman" w:ascii="Times New Roman"/>
          <w:sz w:val="24"/>
          <w:szCs w:val="24"/>
        </w:rPr>
        <w:t>e</w:t>
      </w:r>
      <w:r>
        <w:rPr>
          <w:rFonts w:cs="Times New Roman" w:hAnsi="Times New Roman" w:ascii="Times New Roman"/>
          <w:sz w:val="24"/>
          <w:szCs w:val="24"/>
        </w:rPr>
        <w:t xml:space="preserve"> upraviteljic</w:t>
      </w:r>
      <w:r w:rsidR="002600AA">
        <w:rPr>
          <w:rFonts w:cs="Times New Roman" w:hAnsi="Times New Roman" w:ascii="Times New Roman"/>
          <w:sz w:val="24"/>
          <w:szCs w:val="24"/>
        </w:rPr>
        <w:t>e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2C3BD5" w:rsidP="002C3BD5" w:rsidR="002C3BD5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4D624E" w:rsidR="001E4E5F" w:rsidRPr="00CB38D1">
      <w:pPr>
        <w:spacing w:after="240"/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Obrazloženje</w:t>
      </w:r>
    </w:p>
    <w:p w:rsidRDefault="002949CA" w:rsidP="0057403C" w:rsidR="0057403C" w:rsidRPr="0057403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57403C" w:rsidRPr="0057403C">
        <w:rPr>
          <w:rFonts w:cs="Times New Roman" w:hAnsi="Times New Roman" w:ascii="Times New Roman"/>
          <w:sz w:val="24"/>
          <w:szCs w:val="24"/>
        </w:rPr>
        <w:t xml:space="preserve">Prijedlog za otvaranjem stečajnog postupka nad likvidacijskom masom podnio je likvidator, a temeljem članka </w:t>
      </w:r>
      <w:r w:rsidR="0057403C" w:rsidRPr="0057403C">
        <w:rPr>
          <w:rFonts w:cs="Times New Roman" w:hAnsi="Times New Roman" w:ascii="Times New Roman"/>
          <w:bCs/>
          <w:sz w:val="24"/>
          <w:szCs w:val="24"/>
        </w:rPr>
        <w:t>70. stavak 1. toč. 9. Zakona o sudskom registru (NN 1/95 do 93/14) kao i članka 437. stavak 1. Stečajnog zakona (Narodne novine, broj 71/15 i 104/17; nastavno: SZ), budući da je u prethodno vođenom likvidacijskom postupku, koji se kod ovoga suda vodio pod brojem R1-</w:t>
      </w:r>
      <w:r w:rsidR="0057403C">
        <w:rPr>
          <w:rFonts w:cs="Times New Roman" w:hAnsi="Times New Roman" w:ascii="Times New Roman"/>
          <w:bCs/>
          <w:sz w:val="24"/>
          <w:szCs w:val="24"/>
        </w:rPr>
        <w:t>410/14</w:t>
      </w:r>
      <w:r w:rsidR="0057403C" w:rsidRPr="0057403C">
        <w:rPr>
          <w:rFonts w:cs="Times New Roman" w:hAnsi="Times New Roman" w:ascii="Times New Roman"/>
          <w:bCs/>
          <w:sz w:val="24"/>
          <w:szCs w:val="24"/>
        </w:rPr>
        <w:t>, utvrđeno da vrijednost likvidacijske mase nije dovoljna za namirenje svih prijavljenih tražbina vjerovnika s kamatama.</w:t>
      </w:r>
    </w:p>
    <w:p w:rsidRDefault="0057403C" w:rsidP="0057403C" w:rsidR="0057403C" w:rsidRPr="0057403C">
      <w:pPr>
        <w:jc w:val="both"/>
        <w:rPr>
          <w:rFonts w:cs="Times New Roman" w:hAnsi="Times New Roman" w:ascii="Times New Roman"/>
          <w:sz w:val="24"/>
          <w:szCs w:val="24"/>
        </w:rPr>
      </w:pPr>
      <w:r w:rsidRPr="0057403C">
        <w:rPr>
          <w:rFonts w:cs="Times New Roman" w:hAnsi="Times New Roman" w:ascii="Times New Roman"/>
          <w:sz w:val="24"/>
          <w:szCs w:val="24"/>
        </w:rPr>
        <w:tab/>
        <w:t xml:space="preserve"> </w:t>
      </w:r>
    </w:p>
    <w:p w:rsidRDefault="00874CB1" w:rsidP="00C42679" w:rsidR="00874CB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Na ročištu u prethodnom postupku privremena stečajna upraviteljica utvrdila je da su ispunjeni stečajni razlozi iz članka 5. SZ te predložila da se stečajni postupak otvori. Likvidator likvidacijske mase dužnika suglasio se s prijedlogom.</w:t>
      </w:r>
    </w:p>
    <w:p w:rsidRDefault="00874CB1" w:rsidP="00C42679" w:rsidR="00874CB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57403C" w:rsidP="00874CB1" w:rsidR="00A115D6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7403C">
        <w:rPr>
          <w:rFonts w:cs="Times New Roman" w:hAnsi="Times New Roman" w:ascii="Times New Roman"/>
          <w:sz w:val="24"/>
          <w:szCs w:val="24"/>
        </w:rPr>
        <w:t>Budući dakle da su ispunjene pretpostavke za otvaranje ovog steč</w:t>
      </w:r>
      <w:r w:rsidR="001F620C">
        <w:rPr>
          <w:rFonts w:cs="Times New Roman" w:hAnsi="Times New Roman" w:ascii="Times New Roman"/>
          <w:sz w:val="24"/>
          <w:szCs w:val="24"/>
        </w:rPr>
        <w:t xml:space="preserve">ajnog postupka u smislu citiranih odredbi Zakona o sudskom registru, </w:t>
      </w:r>
      <w:r w:rsidRPr="0057403C">
        <w:rPr>
          <w:rFonts w:cs="Times New Roman" w:hAnsi="Times New Roman" w:ascii="Times New Roman"/>
          <w:sz w:val="24"/>
          <w:szCs w:val="24"/>
        </w:rPr>
        <w:t>kako to nedvojbeno proizlazi iz dokumentacije koju je likvidator priložio uz prijedlog</w:t>
      </w:r>
      <w:r w:rsidR="001F620C">
        <w:rPr>
          <w:rFonts w:cs="Times New Roman" w:hAnsi="Times New Roman" w:ascii="Times New Roman"/>
          <w:sz w:val="24"/>
          <w:szCs w:val="24"/>
        </w:rPr>
        <w:t xml:space="preserve"> te izvješća privremene stečajne upraviteljice, </w:t>
      </w:r>
      <w:r>
        <w:rPr>
          <w:rFonts w:cs="Times New Roman" w:hAnsi="Times New Roman" w:ascii="Times New Roman"/>
          <w:sz w:val="24"/>
          <w:szCs w:val="24"/>
        </w:rPr>
        <w:t>podjedno i uz primjenu odredbi članka</w:t>
      </w:r>
      <w:r w:rsidR="00C42679">
        <w:rPr>
          <w:rFonts w:cs="Times New Roman" w:hAnsi="Times New Roman" w:ascii="Times New Roman"/>
          <w:sz w:val="24"/>
          <w:szCs w:val="24"/>
        </w:rPr>
        <w:t xml:space="preserve"> </w:t>
      </w:r>
      <w:r w:rsidR="00C42679" w:rsidRPr="00C42679">
        <w:rPr>
          <w:rFonts w:cs="Times New Roman" w:hAnsi="Times New Roman" w:ascii="Times New Roman"/>
          <w:sz w:val="24"/>
          <w:szCs w:val="24"/>
        </w:rPr>
        <w:t xml:space="preserve">128. stavak 6., 129. i 130. Stečajnog zakona (Narodne novine, broj </w:t>
      </w:r>
      <w:r w:rsidR="00C42679" w:rsidRPr="00C42679">
        <w:rPr>
          <w:rFonts w:cs="Times New Roman" w:hAnsi="Times New Roman" w:ascii="Times New Roman"/>
          <w:bCs/>
          <w:sz w:val="24"/>
          <w:szCs w:val="24"/>
        </w:rPr>
        <w:t>71/15 i 104/17; nastavno: SZ)</w:t>
      </w:r>
      <w:r w:rsidR="001F620C">
        <w:rPr>
          <w:rFonts w:cs="Times New Roman" w:hAnsi="Times New Roman" w:ascii="Times New Roman"/>
          <w:bCs/>
          <w:sz w:val="24"/>
          <w:szCs w:val="24"/>
        </w:rPr>
        <w:t>, valjalo je donijeti rješenj</w:t>
      </w:r>
      <w:r w:rsidR="00B00F99">
        <w:rPr>
          <w:rFonts w:cs="Times New Roman" w:hAnsi="Times New Roman" w:ascii="Times New Roman"/>
          <w:bCs/>
          <w:sz w:val="24"/>
          <w:szCs w:val="24"/>
        </w:rPr>
        <w:t>e</w:t>
      </w:r>
      <w:r w:rsidR="001F620C">
        <w:rPr>
          <w:rFonts w:cs="Times New Roman" w:hAnsi="Times New Roman" w:ascii="Times New Roman"/>
          <w:bCs/>
          <w:sz w:val="24"/>
          <w:szCs w:val="24"/>
        </w:rPr>
        <w:t xml:space="preserve"> kao u izreci. </w:t>
      </w:r>
    </w:p>
    <w:p w:rsidRDefault="003A276C" w:rsidP="001E4E5F" w:rsidR="003A276C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C746CD" w:rsidR="00C746CD" w:rsidRPr="00C746CD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C746CD" w:rsidRPr="00C746CD">
        <w:rPr>
          <w:rFonts w:cs="Times New Roman" w:hAnsi="Times New Roman" w:ascii="Times New Roman"/>
          <w:sz w:val="24"/>
          <w:szCs w:val="24"/>
        </w:rPr>
        <w:t>Imenovanje stečajn</w:t>
      </w:r>
      <w:r w:rsidR="004D624E">
        <w:rPr>
          <w:rFonts w:cs="Times New Roman" w:hAnsi="Times New Roman" w:ascii="Times New Roman"/>
          <w:sz w:val="24"/>
          <w:szCs w:val="24"/>
        </w:rPr>
        <w:t>e</w:t>
      </w:r>
      <w:r w:rsidR="00C746CD" w:rsidRPr="00C746CD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4D624E">
        <w:rPr>
          <w:rFonts w:cs="Times New Roman" w:hAnsi="Times New Roman" w:ascii="Times New Roman"/>
          <w:sz w:val="24"/>
          <w:szCs w:val="24"/>
        </w:rPr>
        <w:t>ice</w:t>
      </w:r>
      <w:r w:rsidR="00C746CD" w:rsidRPr="00C746CD">
        <w:rPr>
          <w:rFonts w:cs="Times New Roman" w:hAnsi="Times New Roman" w:ascii="Times New Roman"/>
          <w:sz w:val="24"/>
          <w:szCs w:val="24"/>
        </w:rPr>
        <w:t xml:space="preserve"> izvršeno je </w:t>
      </w:r>
      <w:r w:rsidR="004D624E">
        <w:rPr>
          <w:rFonts w:cs="Times New Roman" w:hAnsi="Times New Roman" w:ascii="Times New Roman"/>
          <w:sz w:val="24"/>
          <w:szCs w:val="24"/>
        </w:rPr>
        <w:t xml:space="preserve">sukladno </w:t>
      </w:r>
      <w:r w:rsidR="008F3BAB">
        <w:rPr>
          <w:rFonts w:cs="Times New Roman" w:hAnsi="Times New Roman" w:ascii="Times New Roman"/>
          <w:sz w:val="24"/>
          <w:szCs w:val="24"/>
        </w:rPr>
        <w:t xml:space="preserve">odredbi </w:t>
      </w:r>
      <w:r w:rsidR="004D624E">
        <w:rPr>
          <w:rFonts w:cs="Times New Roman" w:hAnsi="Times New Roman" w:ascii="Times New Roman"/>
          <w:sz w:val="24"/>
          <w:szCs w:val="24"/>
        </w:rPr>
        <w:t>člank</w:t>
      </w:r>
      <w:r w:rsidR="008F3BAB">
        <w:rPr>
          <w:rFonts w:cs="Times New Roman" w:hAnsi="Times New Roman" w:ascii="Times New Roman"/>
          <w:sz w:val="24"/>
          <w:szCs w:val="24"/>
        </w:rPr>
        <w:t>a</w:t>
      </w:r>
      <w:r w:rsidR="004D624E">
        <w:rPr>
          <w:rFonts w:cs="Times New Roman" w:hAnsi="Times New Roman" w:ascii="Times New Roman"/>
          <w:sz w:val="24"/>
          <w:szCs w:val="24"/>
        </w:rPr>
        <w:t xml:space="preserve"> </w:t>
      </w:r>
      <w:r w:rsidR="00B00F99">
        <w:rPr>
          <w:rFonts w:cs="Times New Roman" w:hAnsi="Times New Roman" w:ascii="Times New Roman"/>
          <w:sz w:val="24"/>
          <w:szCs w:val="24"/>
        </w:rPr>
        <w:t xml:space="preserve">85. stavak 2. SZ, budući da je u prethodnom postupku obavljala dužnost privremene stečajne upraviteljice. </w:t>
      </w:r>
    </w:p>
    <w:p w:rsidRDefault="005E56BB" w:rsidP="00F65C40" w:rsidR="005E56BB" w:rsidRPr="005E56BB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8E0B1D" w:rsidR="003423A6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 xml:space="preserve">U </w:t>
      </w:r>
      <w:r w:rsidR="00BB733D" w:rsidRPr="00CB38D1">
        <w:rPr>
          <w:rFonts w:cs="Times New Roman" w:hAnsi="Times New Roman" w:ascii="Times New Roman"/>
          <w:sz w:val="24"/>
          <w:szCs w:val="24"/>
        </w:rPr>
        <w:t>Zagrebu</w:t>
      </w:r>
      <w:r w:rsidRPr="00CB38D1">
        <w:rPr>
          <w:rFonts w:cs="Times New Roman" w:hAnsi="Times New Roman" w:ascii="Times New Roman"/>
          <w:sz w:val="24"/>
          <w:szCs w:val="24"/>
        </w:rPr>
        <w:t>,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B00F99">
        <w:rPr>
          <w:rFonts w:cs="Times New Roman" w:hAnsi="Times New Roman" w:ascii="Times New Roman"/>
          <w:sz w:val="24"/>
          <w:szCs w:val="24"/>
        </w:rPr>
        <w:t>4. travnja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201</w:t>
      </w:r>
      <w:r w:rsidR="00B00F99">
        <w:rPr>
          <w:rFonts w:cs="Times New Roman" w:hAnsi="Times New Roman" w:ascii="Times New Roman"/>
          <w:sz w:val="24"/>
          <w:szCs w:val="24"/>
        </w:rPr>
        <w:t>8</w:t>
      </w:r>
      <w:r w:rsidR="008E0B1D" w:rsidRPr="00CB38D1">
        <w:rPr>
          <w:rFonts w:cs="Times New Roman" w:hAnsi="Times New Roman" w:ascii="Times New Roman"/>
          <w:sz w:val="24"/>
          <w:szCs w:val="24"/>
        </w:rPr>
        <w:t>.</w:t>
      </w:r>
    </w:p>
    <w:p w:rsidRDefault="00837150" w:rsidP="00837150" w:rsidR="00837150" w:rsidRPr="00CB38D1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R="003423A6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    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</w:t>
      </w:r>
      <w:r w:rsidRPr="00CB38D1">
        <w:rPr>
          <w:rFonts w:cs="Times New Roman" w:hAnsi="Times New Roman" w:ascii="Times New Roman"/>
          <w:sz w:val="24"/>
          <w:szCs w:val="24"/>
        </w:rPr>
        <w:t>S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D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A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C:</w:t>
      </w:r>
    </w:p>
    <w:p w:rsidRDefault="003423A6" w:rsidP="001E470B" w:rsidR="001E470B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     </w:t>
      </w:r>
      <w:r w:rsidR="005F5C3F">
        <w:rPr>
          <w:rFonts w:cs="Times New Roman" w:hAnsi="Times New Roman" w:ascii="Times New Roman"/>
          <w:sz w:val="24"/>
          <w:szCs w:val="24"/>
        </w:rPr>
        <w:t xml:space="preserve"> </w:t>
      </w:r>
      <w:r w:rsidR="00B00F99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>MIHAEL KOVAČIĆ</w:t>
      </w:r>
      <w:r w:rsidR="005F379C">
        <w:rPr>
          <w:rFonts w:cs="Times New Roman" w:hAnsi="Times New Roman" w:ascii="Times New Roman"/>
          <w:sz w:val="24"/>
          <w:szCs w:val="24"/>
        </w:rPr>
        <w:t>, v.r.</w:t>
      </w:r>
    </w:p>
    <w:p w:rsidRDefault="007C0F56" w:rsidP="001E470B" w:rsidR="007C0F56">
      <w:pPr>
        <w:rPr>
          <w:rFonts w:cs="Times New Roman" w:hAnsi="Times New Roman" w:ascii="Times New Roman"/>
          <w:sz w:val="24"/>
          <w:szCs w:val="24"/>
        </w:rPr>
      </w:pPr>
    </w:p>
    <w:p w:rsidRDefault="00B00F99" w:rsidP="001E470B" w:rsidR="00B00F99">
      <w:pPr>
        <w:rPr>
          <w:rFonts w:cs="Times New Roman" w:hAnsi="Times New Roman" w:ascii="Times New Roman"/>
          <w:sz w:val="24"/>
          <w:szCs w:val="24"/>
        </w:rPr>
      </w:pPr>
    </w:p>
    <w:p w:rsidRDefault="00B00F99" w:rsidP="001E470B" w:rsidR="00B00F99">
      <w:pPr>
        <w:rPr>
          <w:rFonts w:cs="Times New Roman" w:hAnsi="Times New Roman" w:ascii="Times New Roman"/>
          <w:sz w:val="24"/>
          <w:szCs w:val="24"/>
        </w:rPr>
      </w:pPr>
    </w:p>
    <w:p w:rsidRDefault="00FD2099" w:rsidP="001E470B" w:rsidR="00FD2099" w:rsidRPr="00CB38D1">
      <w:pPr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lastRenderedPageBreak/>
        <w:t>Pravna pouka:</w:t>
      </w:r>
    </w:p>
    <w:p w:rsidRDefault="00BF0F33" w:rsidR="00FD2099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 ovo </w:t>
      </w:r>
      <w:r w:rsidR="00FD2099" w:rsidRPr="00CB38D1">
        <w:rPr>
          <w:rFonts w:cs="Times New Roman" w:hAnsi="Times New Roman" w:ascii="Times New Roman"/>
          <w:sz w:val="24"/>
          <w:szCs w:val="24"/>
        </w:rPr>
        <w:t>rješenj</w:t>
      </w:r>
      <w:r>
        <w:rPr>
          <w:rFonts w:cs="Times New Roman" w:hAnsi="Times New Roman" w:ascii="Times New Roman"/>
          <w:sz w:val="24"/>
          <w:szCs w:val="24"/>
        </w:rPr>
        <w:t>e</w:t>
      </w:r>
      <w:r w:rsidR="00FD2099" w:rsidRPr="00CB38D1">
        <w:rPr>
          <w:rFonts w:cs="Times New Roman" w:hAnsi="Times New Roman" w:ascii="Times New Roman"/>
          <w:sz w:val="24"/>
          <w:szCs w:val="24"/>
        </w:rPr>
        <w:t xml:space="preserve"> dopuštena je </w:t>
      </w:r>
      <w:r>
        <w:rPr>
          <w:rFonts w:cs="Times New Roman" w:hAnsi="Times New Roman" w:ascii="Times New Roman"/>
          <w:sz w:val="24"/>
          <w:szCs w:val="24"/>
        </w:rPr>
        <w:t xml:space="preserve">žalba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u roku osam dana, koja se podnosi ovome sudu u </w:t>
      </w:r>
      <w:r w:rsidR="001E470B" w:rsidRPr="00CB38D1">
        <w:rPr>
          <w:rFonts w:cs="Times New Roman" w:hAnsi="Times New Roman" w:ascii="Times New Roman"/>
          <w:sz w:val="24"/>
          <w:szCs w:val="24"/>
        </w:rPr>
        <w:t>tri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primjerka. </w:t>
      </w:r>
    </w:p>
    <w:p w:rsidRDefault="006F5244" w:rsidR="006F524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5F379C" w:rsidR="005F379C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5F379C" w:rsidR="005F379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Za točnost otpravka ovlašteni službenik</w:t>
      </w:r>
    </w:p>
    <w:p w:rsidRDefault="005F379C" w:rsidR="005F379C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Sonja Pilić</w:t>
      </w:r>
    </w:p>
    <w:p w:rsidRDefault="00C66946" w:rsidP="001E4E5F" w:rsidR="001E4E5F" w:rsidRPr="005F379C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5F379C">
        <w:rPr>
          <w:rFonts w:cs="Times New Roman" w:hAnsi="Times New Roman" w:ascii="Times New Roman"/>
          <w:color w:themeColor="background1" w:val="FFFFFF"/>
          <w:sz w:val="24"/>
          <w:szCs w:val="24"/>
        </w:rPr>
        <w:t>D</w:t>
      </w:r>
      <w:r w:rsidR="00604F20" w:rsidRPr="005F379C">
        <w:rPr>
          <w:rFonts w:cs="Times New Roman" w:hAnsi="Times New Roman" w:ascii="Times New Roman"/>
          <w:color w:themeColor="background1" w:val="FFFFFF"/>
          <w:sz w:val="24"/>
          <w:szCs w:val="24"/>
        </w:rPr>
        <w:t>NA:</w:t>
      </w:r>
    </w:p>
    <w:p w:rsidRDefault="001E470B" w:rsidP="006F5244" w:rsidR="001E470B" w:rsidRPr="005F379C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5F379C">
        <w:rPr>
          <w:rFonts w:cs="Times New Roman" w:hAnsi="Times New Roman" w:ascii="Times New Roman"/>
          <w:color w:themeColor="background1" w:val="FFFFFF"/>
          <w:sz w:val="24"/>
          <w:szCs w:val="24"/>
        </w:rPr>
        <w:t>Predlagatelju</w:t>
      </w:r>
      <w:r w:rsidR="00B47410" w:rsidRPr="005F379C">
        <w:rPr>
          <w:rFonts w:cs="Times New Roman" w:hAnsi="Times New Roman" w:ascii="Times New Roman"/>
          <w:color w:themeColor="background1" w:val="FFFFFF"/>
          <w:sz w:val="24"/>
          <w:szCs w:val="24"/>
        </w:rPr>
        <w:t>: likvidatoru Marinku Paić, Zagreb, 6. Požarinje 6</w:t>
      </w:r>
    </w:p>
    <w:p w:rsidRDefault="00E107B5" w:rsidP="006F5244" w:rsidR="001E4E5F" w:rsidRPr="005F379C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5F379C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3423A6" w:rsidRPr="005F379C">
        <w:rPr>
          <w:rFonts w:cs="Times New Roman" w:hAnsi="Times New Roman" w:ascii="Times New Roman"/>
          <w:color w:themeColor="background1" w:val="FFFFFF"/>
          <w:sz w:val="24"/>
          <w:szCs w:val="24"/>
        </w:rPr>
        <w:t>tečajno</w:t>
      </w:r>
      <w:r w:rsidR="002C3BD5" w:rsidRPr="005F379C">
        <w:rPr>
          <w:rFonts w:cs="Times New Roman" w:hAnsi="Times New Roman" w:ascii="Times New Roman"/>
          <w:color w:themeColor="background1" w:val="FFFFFF"/>
          <w:sz w:val="24"/>
          <w:szCs w:val="24"/>
        </w:rPr>
        <w:t>j</w:t>
      </w:r>
      <w:r w:rsidR="003423A6" w:rsidRPr="005F379C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upravitelj</w:t>
      </w:r>
      <w:r w:rsidR="002C3BD5" w:rsidRPr="005F379C">
        <w:rPr>
          <w:rFonts w:cs="Times New Roman" w:hAnsi="Times New Roman" w:ascii="Times New Roman"/>
          <w:color w:themeColor="background1" w:val="FFFFFF"/>
          <w:sz w:val="24"/>
          <w:szCs w:val="24"/>
        </w:rPr>
        <w:t>ici</w:t>
      </w:r>
      <w:r w:rsidR="00BF0F33" w:rsidRPr="005F379C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2C3BD5" w:rsidP="006F5244" w:rsidR="002C3BD5" w:rsidRPr="005F379C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5F379C">
        <w:rPr>
          <w:rFonts w:cs="Times New Roman" w:hAnsi="Times New Roman" w:ascii="Times New Roman"/>
          <w:color w:themeColor="background1" w:val="FFFFFF"/>
          <w:sz w:val="24"/>
          <w:szCs w:val="24"/>
        </w:rPr>
        <w:t>Županijskom državnom odvjetništvu u Zagrebu</w:t>
      </w:r>
    </w:p>
    <w:p w:rsidRDefault="006F5244" w:rsidP="006F5244" w:rsidR="00D373D4" w:rsidRPr="005F379C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5F379C">
        <w:rPr>
          <w:rFonts w:cs="Times New Roman" w:hAnsi="Times New Roman" w:ascii="Times New Roman"/>
          <w:color w:themeColor="background1" w:val="FFFFFF"/>
          <w:sz w:val="24"/>
          <w:szCs w:val="24"/>
        </w:rPr>
        <w:t>R</w:t>
      </w:r>
      <w:r w:rsidR="002C3BD5" w:rsidRPr="005F379C">
        <w:rPr>
          <w:rFonts w:cs="Times New Roman" w:hAnsi="Times New Roman" w:ascii="Times New Roman"/>
          <w:color w:themeColor="background1" w:val="FFFFFF"/>
          <w:sz w:val="24"/>
          <w:szCs w:val="24"/>
        </w:rPr>
        <w:t>epublici Hrvatskoj,</w:t>
      </w:r>
      <w:r w:rsidRPr="005F379C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M</w:t>
      </w:r>
      <w:r w:rsidR="002C3BD5" w:rsidRPr="005F379C">
        <w:rPr>
          <w:rFonts w:cs="Times New Roman" w:hAnsi="Times New Roman" w:ascii="Times New Roman"/>
          <w:color w:themeColor="background1" w:val="FFFFFF"/>
          <w:sz w:val="24"/>
          <w:szCs w:val="24"/>
        </w:rPr>
        <w:t>inistarstvu financija,</w:t>
      </w:r>
      <w:r w:rsidRPr="005F379C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</w:t>
      </w:r>
      <w:r w:rsidR="003423A6" w:rsidRPr="005F379C">
        <w:rPr>
          <w:rFonts w:cs="Times New Roman" w:hAnsi="Times New Roman" w:ascii="Times New Roman"/>
          <w:color w:themeColor="background1" w:val="FFFFFF"/>
          <w:sz w:val="24"/>
          <w:szCs w:val="24"/>
        </w:rPr>
        <w:t>Porezn</w:t>
      </w:r>
      <w:r w:rsidR="002C3BD5" w:rsidRPr="005F379C">
        <w:rPr>
          <w:rFonts w:cs="Times New Roman" w:hAnsi="Times New Roman" w:ascii="Times New Roman"/>
          <w:color w:themeColor="background1" w:val="FFFFFF"/>
          <w:sz w:val="24"/>
          <w:szCs w:val="24"/>
        </w:rPr>
        <w:t>oj</w:t>
      </w:r>
      <w:r w:rsidR="003423A6" w:rsidRPr="005F379C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uprav</w:t>
      </w:r>
      <w:r w:rsidR="002C3BD5" w:rsidRPr="005F379C">
        <w:rPr>
          <w:rFonts w:cs="Times New Roman" w:hAnsi="Times New Roman" w:ascii="Times New Roman"/>
          <w:color w:themeColor="background1" w:val="FFFFFF"/>
          <w:sz w:val="24"/>
          <w:szCs w:val="24"/>
        </w:rPr>
        <w:t>i</w:t>
      </w:r>
      <w:r w:rsidRPr="005F379C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u</w:t>
      </w:r>
      <w:r w:rsidR="008B2D9B" w:rsidRPr="005F379C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Zagrebu</w:t>
      </w:r>
    </w:p>
    <w:p w:rsidRDefault="00B47410" w:rsidP="006F5244" w:rsidR="00B47410" w:rsidRPr="005F379C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5F379C">
        <w:rPr>
          <w:rFonts w:cs="Times New Roman" w:hAnsi="Times New Roman" w:ascii="Times New Roman"/>
          <w:color w:themeColor="background1" w:val="FFFFFF"/>
          <w:sz w:val="24"/>
          <w:szCs w:val="24"/>
        </w:rPr>
        <w:t>Financijska agencija</w:t>
      </w:r>
    </w:p>
    <w:p w:rsidRDefault="005F379C" w:rsidP="006F5244" w:rsidR="005F379C" w:rsidRPr="005F379C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5F379C">
        <w:rPr>
          <w:rFonts w:cs="Times New Roman" w:hAnsi="Times New Roman" w:ascii="Times New Roman"/>
          <w:color w:themeColor="background1" w:val="FFFFFF"/>
          <w:sz w:val="24"/>
          <w:szCs w:val="24"/>
        </w:rPr>
        <w:t>RH Ministarstvo pravosuđa</w:t>
      </w:r>
    </w:p>
    <w:p w:rsidRDefault="00BF0F33" w:rsidP="006F5244" w:rsidR="007F2918" w:rsidRPr="005F379C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5F379C">
        <w:rPr>
          <w:rFonts w:cs="Times New Roman" w:hAnsi="Times New Roman" w:ascii="Times New Roman"/>
          <w:color w:themeColor="background1" w:val="FFFFFF"/>
          <w:sz w:val="24"/>
          <w:szCs w:val="24"/>
        </w:rPr>
        <w:t>e-</w:t>
      </w:r>
      <w:r w:rsidR="003423A6" w:rsidRPr="005F379C">
        <w:rPr>
          <w:rFonts w:cs="Times New Roman" w:hAnsi="Times New Roman" w:ascii="Times New Roman"/>
          <w:color w:themeColor="background1" w:val="FFFFFF"/>
          <w:sz w:val="24"/>
          <w:szCs w:val="24"/>
        </w:rPr>
        <w:t>Oglasna ploča</w:t>
      </w:r>
    </w:p>
    <w:p w:rsidRDefault="003423A6" w:rsidP="001E4E5F" w:rsidR="007F2918" w:rsidRPr="005F379C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5F379C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28293E" w:rsidRPr="005F379C">
        <w:rPr>
          <w:rFonts w:cs="Times New Roman" w:hAnsi="Times New Roman" w:ascii="Times New Roman"/>
          <w:color w:themeColor="background1" w:val="FFFFFF"/>
          <w:sz w:val="24"/>
          <w:szCs w:val="24"/>
        </w:rPr>
        <w:t>udski registar</w:t>
      </w:r>
    </w:p>
    <w:p w:rsidRDefault="00B47410" w:rsidP="001E4E5F" w:rsidR="00B47410" w:rsidRPr="005F379C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5F379C">
        <w:rPr>
          <w:rFonts w:cs="Times New Roman" w:hAnsi="Times New Roman" w:ascii="Times New Roman"/>
          <w:color w:themeColor="background1" w:val="FFFFFF"/>
          <w:sz w:val="24"/>
          <w:szCs w:val="24"/>
        </w:rPr>
        <w:t>Općinskom sudu u Puli – Zemljišnoknjižni odjel</w:t>
      </w:r>
    </w:p>
    <w:p w:rsidRDefault="0029479C" w:rsidP="0029479C" w:rsidR="0029479C" w:rsidRPr="005F379C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8B2D9B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sectPr w:rsidSect="007C38A1" w:rsidR="008B2D9B" w:rsidRPr="00CB38D1">
      <w:headerReference w:type="even" r:id="rId12"/>
      <w:headerReference w:type="default" r:id="rId13"/>
      <w:headerReference w:type="first" r:id="rId14"/>
      <w:pgSz w:code="9" w:h="16838" w:w="11906"/>
      <w:pgMar w:gutter="0" w:footer="0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F5292" w:rsidR="00BF5292">
      <w:r>
        <w:separator/>
      </w:r>
    </w:p>
  </w:endnote>
  <w:endnote w:id="0" w:type="continuationSeparator">
    <w:p w:rsidRDefault="00BF5292" w:rsidR="00BF52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F5292" w:rsidR="00BF5292">
      <w:r>
        <w:separator/>
      </w:r>
    </w:p>
  </w:footnote>
  <w:footnote w:id="0" w:type="continuationSeparator">
    <w:p w:rsidRDefault="00BF5292" w:rsidR="00BF52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 w:rsidRPr="008B2D9B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8B2D9B">
      <w:rPr>
        <w:rStyle w:val="Brojstranice"/>
        <w:rFonts w:hAnsi="Times New Roman" w:ascii="Times New Roman"/>
      </w:rPr>
      <w:t xml:space="preserve">- </w:t>
    </w:r>
    <w:r w:rsidRPr="008B2D9B">
      <w:rPr>
        <w:rStyle w:val="Brojstranice"/>
        <w:rFonts w:hAnsi="Times New Roman" w:ascii="Times New Roman"/>
      </w:rPr>
      <w:fldChar w:fldCharType="begin"/>
    </w:r>
    <w:r w:rsidRPr="008B2D9B">
      <w:rPr>
        <w:rStyle w:val="Brojstranice"/>
        <w:rFonts w:hAnsi="Times New Roman" w:ascii="Times New Roman"/>
      </w:rPr>
      <w:instrText xml:space="preserve">PAGE  </w:instrText>
    </w:r>
    <w:r w:rsidRPr="008B2D9B">
      <w:rPr>
        <w:rStyle w:val="Brojstranice"/>
        <w:rFonts w:hAnsi="Times New Roman" w:ascii="Times New Roman"/>
      </w:rPr>
      <w:fldChar w:fldCharType="separate"/>
    </w:r>
    <w:r w:rsidR="004F60E5">
      <w:rPr>
        <w:rStyle w:val="Brojstranice"/>
        <w:rFonts w:hAnsi="Times New Roman" w:ascii="Times New Roman"/>
        <w:noProof/>
      </w:rPr>
      <w:t>3</w:t>
    </w:r>
    <w:r w:rsidRPr="008B2D9B">
      <w:rPr>
        <w:rStyle w:val="Brojstranice"/>
        <w:rFonts w:hAnsi="Times New Roman" w:ascii="Times New Roman"/>
      </w:rPr>
      <w:fldChar w:fldCharType="end"/>
    </w:r>
    <w:r w:rsidRPr="008B2D9B">
      <w:rPr>
        <w:rStyle w:val="Brojstranice"/>
        <w:rFonts w:hAnsi="Times New Roman" w:ascii="Times New Roman"/>
      </w:rPr>
      <w:t xml:space="preserve"> -</w:t>
    </w:r>
  </w:p>
  <w:p w:rsidRDefault="0081200D" w:rsidP="00C772E6" w:rsidR="0081200D">
    <w:pPr>
      <w:pStyle w:val="Zaglavlje"/>
      <w:jc w:val="right"/>
    </w:pPr>
    <w:r w:rsidRPr="008B2D9B">
      <w:rPr>
        <w:rFonts w:hAnsi="Times New Roman" w:ascii="Times New Roman"/>
      </w:rPr>
      <w:t>3 St-</w:t>
    </w:r>
    <w:r w:rsidR="001D3D7E">
      <w:rPr>
        <w:rFonts w:hAnsi="Times New Roman" w:ascii="Times New Roman"/>
      </w:rPr>
      <w:t>74/18</w:t>
    </w:r>
    <w:r w:rsidR="005F379C">
      <w:rPr>
        <w:rFonts w:hAnsi="Times New Roman" w:ascii="Times New Roman"/>
      </w:rPr>
      <w:t>-7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3B3E"/>
    <w:rsid w:val="00020BA4"/>
    <w:rsid w:val="00032919"/>
    <w:rsid w:val="0006417A"/>
    <w:rsid w:val="0006505A"/>
    <w:rsid w:val="00071D41"/>
    <w:rsid w:val="00082920"/>
    <w:rsid w:val="000F17DB"/>
    <w:rsid w:val="00172FFB"/>
    <w:rsid w:val="001D3D7E"/>
    <w:rsid w:val="001E470B"/>
    <w:rsid w:val="001E4E5F"/>
    <w:rsid w:val="001F2A3B"/>
    <w:rsid w:val="001F620C"/>
    <w:rsid w:val="00235AAE"/>
    <w:rsid w:val="00253623"/>
    <w:rsid w:val="00256B52"/>
    <w:rsid w:val="002600AA"/>
    <w:rsid w:val="00281E63"/>
    <w:rsid w:val="0028293E"/>
    <w:rsid w:val="0029479C"/>
    <w:rsid w:val="002949CA"/>
    <w:rsid w:val="002C3BD5"/>
    <w:rsid w:val="002E06D4"/>
    <w:rsid w:val="00311E7B"/>
    <w:rsid w:val="00320107"/>
    <w:rsid w:val="003423A6"/>
    <w:rsid w:val="0036341C"/>
    <w:rsid w:val="00364979"/>
    <w:rsid w:val="00366457"/>
    <w:rsid w:val="003A276C"/>
    <w:rsid w:val="003B4CA6"/>
    <w:rsid w:val="003C6959"/>
    <w:rsid w:val="003E367D"/>
    <w:rsid w:val="004155FA"/>
    <w:rsid w:val="004656F2"/>
    <w:rsid w:val="00473DB3"/>
    <w:rsid w:val="004B074A"/>
    <w:rsid w:val="004D624E"/>
    <w:rsid w:val="004E5730"/>
    <w:rsid w:val="004F43EF"/>
    <w:rsid w:val="004F60E5"/>
    <w:rsid w:val="00514022"/>
    <w:rsid w:val="005272EF"/>
    <w:rsid w:val="0057403C"/>
    <w:rsid w:val="005774B3"/>
    <w:rsid w:val="00592AD7"/>
    <w:rsid w:val="005A3B3E"/>
    <w:rsid w:val="005C2D1F"/>
    <w:rsid w:val="005D761C"/>
    <w:rsid w:val="005E56BB"/>
    <w:rsid w:val="005F379C"/>
    <w:rsid w:val="005F5C3F"/>
    <w:rsid w:val="005F7514"/>
    <w:rsid w:val="00604F20"/>
    <w:rsid w:val="00607B4B"/>
    <w:rsid w:val="006100D5"/>
    <w:rsid w:val="006235E3"/>
    <w:rsid w:val="006819D2"/>
    <w:rsid w:val="006824AB"/>
    <w:rsid w:val="006E69A4"/>
    <w:rsid w:val="006F5244"/>
    <w:rsid w:val="00727277"/>
    <w:rsid w:val="00732DBC"/>
    <w:rsid w:val="007519B3"/>
    <w:rsid w:val="00764AEE"/>
    <w:rsid w:val="007C0F56"/>
    <w:rsid w:val="007C38A1"/>
    <w:rsid w:val="007C422F"/>
    <w:rsid w:val="007F2918"/>
    <w:rsid w:val="0081200D"/>
    <w:rsid w:val="00817CF1"/>
    <w:rsid w:val="0082602B"/>
    <w:rsid w:val="00837150"/>
    <w:rsid w:val="0084009A"/>
    <w:rsid w:val="00853AD8"/>
    <w:rsid w:val="008635F8"/>
    <w:rsid w:val="00874CB1"/>
    <w:rsid w:val="00881589"/>
    <w:rsid w:val="00897546"/>
    <w:rsid w:val="008B2D9B"/>
    <w:rsid w:val="008C0419"/>
    <w:rsid w:val="008D1C64"/>
    <w:rsid w:val="008D4CA2"/>
    <w:rsid w:val="008E0B1D"/>
    <w:rsid w:val="008F3BAB"/>
    <w:rsid w:val="008F569D"/>
    <w:rsid w:val="008F639D"/>
    <w:rsid w:val="009309AC"/>
    <w:rsid w:val="009376BE"/>
    <w:rsid w:val="00953DED"/>
    <w:rsid w:val="00973B81"/>
    <w:rsid w:val="00981BDB"/>
    <w:rsid w:val="00986E08"/>
    <w:rsid w:val="009C0C60"/>
    <w:rsid w:val="009D0ED3"/>
    <w:rsid w:val="009F0284"/>
    <w:rsid w:val="009F3306"/>
    <w:rsid w:val="00A115D6"/>
    <w:rsid w:val="00A16088"/>
    <w:rsid w:val="00A26151"/>
    <w:rsid w:val="00A26EAF"/>
    <w:rsid w:val="00AA0C7F"/>
    <w:rsid w:val="00AB314A"/>
    <w:rsid w:val="00AC4626"/>
    <w:rsid w:val="00AC50A4"/>
    <w:rsid w:val="00B00F99"/>
    <w:rsid w:val="00B1532C"/>
    <w:rsid w:val="00B34CEC"/>
    <w:rsid w:val="00B47410"/>
    <w:rsid w:val="00B70980"/>
    <w:rsid w:val="00BA282E"/>
    <w:rsid w:val="00BB733D"/>
    <w:rsid w:val="00BF0F33"/>
    <w:rsid w:val="00BF5292"/>
    <w:rsid w:val="00C04421"/>
    <w:rsid w:val="00C104FA"/>
    <w:rsid w:val="00C20B47"/>
    <w:rsid w:val="00C40EA5"/>
    <w:rsid w:val="00C42679"/>
    <w:rsid w:val="00C60E63"/>
    <w:rsid w:val="00C66946"/>
    <w:rsid w:val="00C746CD"/>
    <w:rsid w:val="00C772E6"/>
    <w:rsid w:val="00C83AC2"/>
    <w:rsid w:val="00C85527"/>
    <w:rsid w:val="00CA22FE"/>
    <w:rsid w:val="00CA47CF"/>
    <w:rsid w:val="00CB38D1"/>
    <w:rsid w:val="00CE6259"/>
    <w:rsid w:val="00D12600"/>
    <w:rsid w:val="00D373D4"/>
    <w:rsid w:val="00D566C6"/>
    <w:rsid w:val="00D74871"/>
    <w:rsid w:val="00DA0460"/>
    <w:rsid w:val="00DD06E2"/>
    <w:rsid w:val="00DD444D"/>
    <w:rsid w:val="00E107B5"/>
    <w:rsid w:val="00E34D4F"/>
    <w:rsid w:val="00EC3908"/>
    <w:rsid w:val="00EC6731"/>
    <w:rsid w:val="00ED3C87"/>
    <w:rsid w:val="00EE77FC"/>
    <w:rsid w:val="00F206F2"/>
    <w:rsid w:val="00F65C40"/>
    <w:rsid w:val="00F849E3"/>
    <w:rsid w:val="00FB52EE"/>
    <w:rsid w:val="00FB64FF"/>
    <w:rsid w:val="00FD1DF6"/>
    <w:rsid w:val="00FD2099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F60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60E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60E5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60E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60E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F60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60E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60E5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60E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60E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3118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1296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cid:image002.jpg@01CCFBB1.81EABE90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travnja 2018.</izvorni_sadrzaj>
    <derivirana_varijabla naziv="DomainObject.DatumDonosenjaOdluke_1">4.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</izvorni_sadrzaj>
    <derivirana_varijabla naziv="DomainObject.Predmet.Broj_1">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2018.</izvorni_sadrzaj>
    <derivirana_varijabla naziv="DomainObject.Predmet.DatumOsnivanja_1">11.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St-74/2018</izvorni_sadrzaj>
    <derivirana_varijabla naziv="DomainObject.Predmet.OznakaBroj_1">St-74/2018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Likvidacijska masa NOMINAT d.o.o.</izvorni_sadrzaj>
    <derivirana_varijabla naziv="DomainObject.Predmet.ProtustrankaFormated_1">  Likvidacijska masa NOMINAT d.o.o.</derivirana_varijabla>
  </DomainObject.Predmet.ProtustrankaFormated>
  <DomainObject.Predmet.ProtustrankaFormatedOIB>
    <izvorni_sadrzaj>  Likvidacijska masa NOMINAT d.o.o., OIB 77995575401</izvorni_sadrzaj>
    <derivirana_varijabla naziv="DomainObject.Predmet.ProtustrankaFormatedOIB_1">  Likvidacijska masa NOMINAT d.o.o., OIB 77995575401</derivirana_varijabla>
  </DomainObject.Predmet.ProtustrankaFormatedOIB>
  <DomainObject.Predmet.ProtustrankaFormatedWithAdress>
    <izvorni_sadrzaj> Likvidacijska masa NOMINAT d.o.o., Garešnička 35, 10000 Zagreb</izvorni_sadrzaj>
    <derivirana_varijabla naziv="DomainObject.Predmet.ProtustrankaFormatedWithAdress_1"> Likvidacijska masa NOMINAT d.o.o., Garešnička 35, 10000 Zagreb</derivirana_varijabla>
  </DomainObject.Predmet.ProtustrankaFormatedWithAdress>
  <DomainObject.Predmet.ProtustrankaFormatedWithAdressOIB>
    <izvorni_sadrzaj> Likvidacijska masa NOMINAT d.o.o., OIB 77995575401, Garešnička 35, 10000 Zagreb</izvorni_sadrzaj>
    <derivirana_varijabla naziv="DomainObject.Predmet.ProtustrankaFormatedWithAdressOIB_1"> Likvidacijska masa NOMINAT d.o.o., OIB 77995575401, Garešnička 35, 10000 Zagreb</derivirana_varijabla>
  </DomainObject.Predmet.ProtustrankaFormatedWithAdressOIB>
  <DomainObject.Predmet.ProtustrankaWithAdress>
    <izvorni_sadrzaj>Likvidacijska masa NOMINAT d.o.o. Garešnička 35, 10000 Zagreb</izvorni_sadrzaj>
    <derivirana_varijabla naziv="DomainObject.Predmet.ProtustrankaWithAdress_1">Likvidacijska masa NOMINAT d.o.o. Garešnička 35, 10000 Zagreb</derivirana_varijabla>
  </DomainObject.Predmet.ProtustrankaWithAdress>
  <DomainObject.Predmet.ProtustrankaWithAdressOIB>
    <izvorni_sadrzaj>Likvidacijska masa NOMINAT d.o.o., OIB 77995575401, Garešnička 35, 10000 Zagreb</izvorni_sadrzaj>
    <derivirana_varijabla naziv="DomainObject.Predmet.ProtustrankaWithAdressOIB_1">Likvidacijska masa NOMINAT d.o.o., OIB 77995575401, Garešnička 35, 10000 Zagreb</derivirana_varijabla>
  </DomainObject.Predmet.ProtustrankaWithAdressOIB>
  <DomainObject.Predmet.ProtustrankaNazivFormated>
    <izvorni_sadrzaj>Likvidacijska masa NOMINAT d.o.o.</izvorni_sadrzaj>
    <derivirana_varijabla naziv="DomainObject.Predmet.ProtustrankaNazivFormated_1">Likvidacijska masa NOMINAT d.o.o.</derivirana_varijabla>
  </DomainObject.Predmet.ProtustrankaNazivFormated>
  <DomainObject.Predmet.ProtustrankaNazivFormatedOIB>
    <izvorni_sadrzaj>Likvidacijska masa NOMINAT d.o.o., OIB 77995575401</izvorni_sadrzaj>
    <derivirana_varijabla naziv="DomainObject.Predmet.ProtustrankaNazivFormatedOIB_1">Likvidacijska masa NOMINAT d.o.o., OIB 77995575401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Likvidacijska masa NOMINAT d.o.o.</izvorni_sadrzaj>
    <derivirana_varijabla naziv="DomainObject.Predmet.StrankaFormated_1">  Likvidacijska masa NOMINAT d.o.o.</derivirana_varijabla>
  </DomainObject.Predmet.StrankaFormated>
  <DomainObject.Predmet.StrankaFormatedOIB>
    <izvorni_sadrzaj>  Likvidacijska masa NOMINAT d.o.o., OIB 77995575401</izvorni_sadrzaj>
    <derivirana_varijabla naziv="DomainObject.Predmet.StrankaFormatedOIB_1">  Likvidacijska masa NOMINAT d.o.o., OIB 77995575401</derivirana_varijabla>
  </DomainObject.Predmet.StrankaFormatedOIB>
  <DomainObject.Predmet.StrankaFormatedWithAdress>
    <izvorni_sadrzaj> Likvidacijska masa NOMINAT d.o.o., Garešnička 35, 10000 Zagreb</izvorni_sadrzaj>
    <derivirana_varijabla naziv="DomainObject.Predmet.StrankaFormatedWithAdress_1"> Likvidacijska masa NOMINAT d.o.o., Garešnička 35, 10000 Zagreb</derivirana_varijabla>
  </DomainObject.Predmet.StrankaFormatedWithAdress>
  <DomainObject.Predmet.StrankaFormatedWithAdressOIB>
    <izvorni_sadrzaj> Likvidacijska masa NOMINAT d.o.o., OIB 77995575401, Garešnička 35, 10000 Zagreb</izvorni_sadrzaj>
    <derivirana_varijabla naziv="DomainObject.Predmet.StrankaFormatedWithAdressOIB_1"> Likvidacijska masa NOMINAT d.o.o., OIB 77995575401, Garešnička 35, 10000 Zagreb</derivirana_varijabla>
  </DomainObject.Predmet.StrankaFormatedWithAdressOIB>
  <DomainObject.Predmet.StrankaWithAdress>
    <izvorni_sadrzaj>Likvidacijska masa NOMINAT d.o.o. Garešnička 35,10000 Zagreb</izvorni_sadrzaj>
    <derivirana_varijabla naziv="DomainObject.Predmet.StrankaWithAdress_1">Likvidacijska masa NOMINAT d.o.o. Garešnička 35,10000 Zagreb</derivirana_varijabla>
  </DomainObject.Predmet.StrankaWithAdress>
  <DomainObject.Predmet.StrankaWithAdressOIB>
    <izvorni_sadrzaj>Likvidacijska masa NOMINAT d.o.o., OIB 77995575401, Garešnička 35,10000 Zagreb</izvorni_sadrzaj>
    <derivirana_varijabla naziv="DomainObject.Predmet.StrankaWithAdressOIB_1">Likvidacijska masa NOMINAT d.o.o., OIB 77995575401, Garešnička 35,10000 Zagreb</derivirana_varijabla>
  </DomainObject.Predmet.StrankaWithAdressOIB>
  <DomainObject.Predmet.StrankaNazivFormated>
    <izvorni_sadrzaj>Likvidacijska masa NOMINAT d.o.o.</izvorni_sadrzaj>
    <derivirana_varijabla naziv="DomainObject.Predmet.StrankaNazivFormated_1">Likvidacijska masa NOMINAT d.o.o.</derivirana_varijabla>
  </DomainObject.Predmet.StrankaNazivFormated>
  <DomainObject.Predmet.StrankaNazivFormatedOIB>
    <izvorni_sadrzaj>Likvidacijska masa NOMINAT d.o.o., OIB 77995575401</izvorni_sadrzaj>
    <derivirana_varijabla naziv="DomainObject.Predmet.StrankaNazivFormatedOIB_1">Likvidacijska masa NOMINAT d.o.o., OIB 77995575401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Likvidacijska masa NOMINAT d.o.o.</item>
    </izvorni_sadrzaj>
    <derivirana_varijabla naziv="DomainObject.Predmet.StrankaListFormated_1">
      <item>Likvidacijska masa NOMINAT d.o.o.</item>
    </derivirana_varijabla>
  </DomainObject.Predmet.StrankaListFormated>
  <DomainObject.Predmet.StrankaListFormatedOIB>
    <izvorni_sadrzaj>
      <item>Likvidacijska masa NOMINAT d.o.o., OIB 77995575401</item>
    </izvorni_sadrzaj>
    <derivirana_varijabla naziv="DomainObject.Predmet.StrankaListFormatedOIB_1">
      <item>Likvidacijska masa NOMINAT d.o.o., OIB 77995575401</item>
    </derivirana_varijabla>
  </DomainObject.Predmet.StrankaListFormatedOIB>
  <DomainObject.Predmet.StrankaListFormatedWithAdress>
    <izvorni_sadrzaj>
      <item>Likvidacijska masa NOMINAT d.o.o., Garešnička 35, 10000 Zagreb</item>
    </izvorni_sadrzaj>
    <derivirana_varijabla naziv="DomainObject.Predmet.StrankaListFormatedWithAdress_1">
      <item>Likvidacijska masa NOMINAT d.o.o., Garešnička 35, 10000 Zagreb</item>
    </derivirana_varijabla>
  </DomainObject.Predmet.StrankaListFormatedWithAdress>
  <DomainObject.Predmet.StrankaListFormatedWithAdressOIB>
    <izvorni_sadrzaj>
      <item>Likvidacijska masa NOMINAT d.o.o., OIB 77995575401, Garešnička 35, 10000 Zagreb</item>
    </izvorni_sadrzaj>
    <derivirana_varijabla naziv="DomainObject.Predmet.StrankaListFormatedWithAdressOIB_1">
      <item>Likvidacijska masa NOMINAT d.o.o., OIB 77995575401, Garešnička 35, 10000 Zagreb</item>
    </derivirana_varijabla>
  </DomainObject.Predmet.StrankaListFormatedWithAdressOIB>
  <DomainObject.Predmet.StrankaListNazivFormated>
    <izvorni_sadrzaj>
      <item>Likvidacijska masa NOMINAT d.o.o.</item>
    </izvorni_sadrzaj>
    <derivirana_varijabla naziv="DomainObject.Predmet.StrankaListNazivFormated_1">
      <item>Likvidacijska masa NOMINAT d.o.o.</item>
    </derivirana_varijabla>
  </DomainObject.Predmet.StrankaListNazivFormated>
  <DomainObject.Predmet.StrankaListNazivFormatedOIB>
    <izvorni_sadrzaj>
      <item>Likvidacijska masa NOMINAT d.o.o., OIB 77995575401</item>
    </izvorni_sadrzaj>
    <derivirana_varijabla naziv="DomainObject.Predmet.StrankaListNazivFormatedOIB_1">
      <item>Likvidacijska masa NOMINAT d.o.o., OIB 77995575401</item>
    </derivirana_varijabla>
  </DomainObject.Predmet.StrankaListNazivFormatedOIB>
  <DomainObject.Predmet.ProtuStrankaListFormated>
    <izvorni_sadrzaj>
      <item>Likvidacijska masa NOMINAT d.o.o.</item>
    </izvorni_sadrzaj>
    <derivirana_varijabla naziv="DomainObject.Predmet.ProtuStrankaListFormated_1">
      <item>Likvidacijska masa NOMINAT d.o.o.</item>
    </derivirana_varijabla>
  </DomainObject.Predmet.ProtuStrankaListFormated>
  <DomainObject.Predmet.ProtuStrankaListFormatedOIB>
    <izvorni_sadrzaj>
      <item>Likvidacijska masa NOMINAT d.o.o., OIB 77995575401</item>
    </izvorni_sadrzaj>
    <derivirana_varijabla naziv="DomainObject.Predmet.ProtuStrankaListFormatedOIB_1">
      <item>Likvidacijska masa NOMINAT d.o.o., OIB 77995575401</item>
    </derivirana_varijabla>
  </DomainObject.Predmet.ProtuStrankaListFormatedOIB>
  <DomainObject.Predmet.ProtuStrankaListFormatedWithAdress>
    <izvorni_sadrzaj>
      <item>Likvidacijska masa NOMINAT d.o.o., Garešnička 35, 10000 Zagreb</item>
    </izvorni_sadrzaj>
    <derivirana_varijabla naziv="DomainObject.Predmet.ProtuStrankaListFormatedWithAdress_1">
      <item>Likvidacijska masa NOMINAT d.o.o., Garešnička 35, 10000 Zagreb</item>
    </derivirana_varijabla>
  </DomainObject.Predmet.ProtuStrankaListFormatedWithAdress>
  <DomainObject.Predmet.ProtuStrankaListFormatedWithAdressOIB>
    <izvorni_sadrzaj>
      <item>Likvidacijska masa NOMINAT d.o.o., OIB 77995575401, Garešnička 35, 10000 Zagreb</item>
    </izvorni_sadrzaj>
    <derivirana_varijabla naziv="DomainObject.Predmet.ProtuStrankaListFormatedWithAdressOIB_1">
      <item>Likvidacijska masa NOMINAT d.o.o., OIB 77995575401, Garešnička 35, 10000 Zagreb</item>
    </derivirana_varijabla>
  </DomainObject.Predmet.ProtuStrankaListFormatedWithAdressOIB>
  <DomainObject.Predmet.ProtuStrankaListNazivFormated>
    <izvorni_sadrzaj>
      <item>Likvidacijska masa NOMINAT d.o.o.</item>
    </izvorni_sadrzaj>
    <derivirana_varijabla naziv="DomainObject.Predmet.ProtuStrankaListNazivFormated_1">
      <item>Likvidacijska masa NOMINAT d.o.o.</item>
    </derivirana_varijabla>
  </DomainObject.Predmet.ProtuStrankaListNazivFormated>
  <DomainObject.Predmet.ProtuStrankaListNazivFormatedOIB>
    <izvorni_sadrzaj>
      <item>Likvidacijska masa NOMINAT d.o.o., OIB 77995575401</item>
    </izvorni_sadrzaj>
    <derivirana_varijabla naziv="DomainObject.Predmet.ProtuStrankaListNazivFormatedOIB_1">
      <item>Likvidacijska masa NOMINAT d.o.o., OIB 77995575401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2018.</izvorni_sadrzaj>
    <derivirana_varijabla naziv="DomainObject.Datum_1">4.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Likvidacijska masa NOMINAT d.o.o.</izvorni_sadrzaj>
    <derivirana_varijabla naziv="DomainObject.Predmet.StrankaIDrugi_1">Likvidacijska masa NOMINAT d.o.o.</derivirana_varijabla>
  </DomainObject.Predmet.StrankaIDrugi>
  <DomainObject.Predmet.ProtustrankaIDrugi>
    <izvorni_sadrzaj>Likvidacijska masa NOMINAT d.o.o.</izvorni_sadrzaj>
    <derivirana_varijabla naziv="DomainObject.Predmet.ProtustrankaIDrugi_1">Likvidacijska masa NOMINAT d.o.o.</derivirana_varijabla>
  </DomainObject.Predmet.ProtustrankaIDrugi>
  <DomainObject.Predmet.StrankaIDrugiAdressOIB>
    <izvorni_sadrzaj>Likvidacijska masa NOMINAT d.o.o., OIB 77995575401, Garešnička 35, 10000 Zagreb</izvorni_sadrzaj>
    <derivirana_varijabla naziv="DomainObject.Predmet.StrankaIDrugiAdressOIB_1">Likvidacijska masa NOMINAT d.o.o., OIB 77995575401, Garešnička 35, 10000 Zagreb</derivirana_varijabla>
  </DomainObject.Predmet.StrankaIDrugiAdressOIB>
  <DomainObject.Predmet.ProtustrankaIDrugiAdressOIB>
    <izvorni_sadrzaj>Likvidacijska masa NOMINAT d.o.o., OIB 77995575401, Garešnička 35, 10000 Zagreb</izvorni_sadrzaj>
    <derivirana_varijabla naziv="DomainObject.Predmet.ProtustrankaIDrugiAdressOIB_1">Likvidacijska masa NOMINAT d.o.o., OIB 77995575401, Garešnička 35,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Likvidacijska masa NOMINAT d.o.o.</item>
      <item>Likvidacijska masa NOMINAT d.o.o.</item>
    </izvorni_sadrzaj>
    <derivirana_varijabla naziv="DomainObject.Predmet.SudioniciListNaziv_1">
      <item>Likvidacijska masa NOMINAT d.o.o.</item>
      <item>Likvidacijska masa NOMINAT d.o.o.</item>
    </derivirana_varijabla>
  </DomainObject.Predmet.SudioniciListNaziv>
  <DomainObject.Predmet.SudioniciListAdressOIB>
    <izvorni_sadrzaj>
      <item>Likvidacijska masa NOMINAT d.o.o., OIB 77995575401, Garešnička 35,10000 Zagreb</item>
      <item>Likvidacijska masa NOMINAT d.o.o., OIB 77995575401, Garešnička 35,10000 Zagreb</item>
    </izvorni_sadrzaj>
    <derivirana_varijabla naziv="DomainObject.Predmet.SudioniciListAdressOIB_1">
      <item>Likvidacijska masa NOMINAT d.o.o., OIB 77995575401, Garešnička 35,10000 Zagreb</item>
      <item>Likvidacijska masa NOMINAT d.o.o., OIB 77995575401, Garešnička 35,10000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77995575401</item>
      <item>, OIB 77995575401</item>
    </izvorni_sadrzaj>
    <derivirana_varijabla naziv="DomainObject.Predmet.SudioniciListNazivOIB_1">
      <item>, OIB 77995575401</item>
      <item>, OIB 77995575401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Antonia Selak, OIB 91237926182, Drenovačka 3 Zagreb</item>
    </izvorni_sadrzaj>
    <derivirana_varijabla naziv="DomainObject.Predmet.StecajniUpraviteljiListAddressOIB_1">
      <item>Antonia Selak, OIB 91237926182, Drenovačka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5DF49EE-98BB-4BC6-B2A0-46B57C23B56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812</properties:Words>
  <properties:Characters>4468</properties:Characters>
  <properties:Lines>105</properties:Lines>
  <properties:Paragraphs>42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5411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2018-04-04T12:05:00Z</dcterms:created>
  <dc:creator>MK</dc:creator>
  <cp:lastModifiedBy>Sonja Pilić</cp:lastModifiedBy>
  <cp:lastPrinted>2018-04-04T12:09:00Z</cp:lastPrinted>
  <dcterms:modified xmlns:xsi="http://www.w3.org/2001/XMLSchema-instance" xsi:type="dcterms:W3CDTF">2018-04-04T12:10:00Z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stečajnog postupka (Rj. o otvaranju stečaja (3).docx)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