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975fa" w14:paraId="3b975fa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7D6D25">
        <w:rPr>
          <w:sz w:val="22"/>
          <w:szCs w:val="22"/>
        </w:rPr>
        <w:tab/>
      </w:r>
      <w:r w:rsidR="007D6D25">
        <w:rPr>
          <w:sz w:val="22"/>
          <w:szCs w:val="22"/>
        </w:rPr>
        <w:tab/>
        <w:t xml:space="preserve">                                                      13 St-</w:t>
      </w:r>
      <w:r w:rsidR="004C2AEC">
        <w:rPr>
          <w:sz w:val="22"/>
          <w:szCs w:val="22"/>
        </w:rPr>
        <w:t>400/17-7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6D25" w:rsidP="00A247C1" w:rsidR="007D6D25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F41AD1" w:rsidP="00102927" w:rsidR="00F41AD1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>Trgovački sud u Osijeku, po sucu Jadranki Herman, u stečajnom predmetu povodom zaht</w:t>
      </w:r>
      <w:r w:rsidR="00F101C9">
        <w:t>jeva Financijske agencije, OIB: 85821130368</w:t>
      </w:r>
      <w:r>
        <w:t xml:space="preserve">, Regionalni centar </w:t>
      </w:r>
      <w:r w:rsidR="00F101C9">
        <w:t xml:space="preserve"> Osijek, </w:t>
      </w:r>
      <w:r>
        <w:t xml:space="preserve">Podružnica </w:t>
      </w:r>
      <w:r w:rsidR="00F101C9">
        <w:t>Osijek,</w:t>
      </w:r>
      <w:r>
        <w:t xml:space="preserve"> za provedbu  skraćenog stečajnog postupka nad dužnikom </w:t>
      </w:r>
      <w:r w:rsidR="00F101C9">
        <w:t xml:space="preserve">: </w:t>
      </w:r>
      <w:r w:rsidR="004C2AEC">
        <w:t>BILJAR KLUB KAPLJICA, OSIJEK, Vrbaska 18, Registarski broj: 14004140, OIB: 40381247174,</w:t>
      </w:r>
      <w:r w:rsidR="00860AC2">
        <w:t xml:space="preserve"> </w:t>
      </w:r>
      <w:r>
        <w:t xml:space="preserve">dana </w:t>
      </w:r>
      <w:r w:rsidR="004C2AEC">
        <w:t>18.</w:t>
      </w:r>
      <w:r w:rsidR="00F101C9">
        <w:t xml:space="preserve"> svibnja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7D6D25" w:rsidP="00A247C1" w:rsidR="007D6D2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F101C9" w:rsidR="00F101C9" w:rsidRPr="004C2AEC">
      <w:pPr>
        <w:pStyle w:val="Tijeloteksta"/>
        <w:numPr>
          <w:ilvl w:val="0"/>
          <w:numId w:val="6"/>
        </w:numPr>
        <w:rPr>
          <w:bCs/>
        </w:rPr>
      </w:pPr>
      <w:r w:rsidRPr="004C2AEC">
        <w:rPr>
          <w:bCs/>
        </w:rPr>
        <w:t xml:space="preserve">Otvara se </w:t>
      </w:r>
      <w:r w:rsidR="00AA56F6" w:rsidRPr="004C2AEC">
        <w:rPr>
          <w:bCs/>
        </w:rPr>
        <w:t xml:space="preserve"> skraćeni </w:t>
      </w:r>
      <w:r w:rsidRPr="004C2AEC">
        <w:rPr>
          <w:bCs/>
        </w:rPr>
        <w:t>stečajni postupak nad dužnikom</w:t>
      </w:r>
      <w:r w:rsidR="00860AC2" w:rsidRPr="00860AC2">
        <w:t xml:space="preserve"> </w:t>
      </w:r>
      <w:r w:rsidR="004C2AEC">
        <w:t>BILJAR KLUB KAPLJICA, OSIJEK, Vrbaska 18, Registarski broj: 14004140, OIB: 40381247174.</w:t>
      </w:r>
    </w:p>
    <w:p w:rsidRDefault="004C2AEC" w:rsidP="004C2AEC" w:rsidR="004C2AEC" w:rsidRPr="004C2AEC">
      <w:pPr>
        <w:pStyle w:val="Tijeloteksta"/>
        <w:ind w:left="1065"/>
        <w:rPr>
          <w:bCs/>
        </w:rPr>
      </w:pPr>
    </w:p>
    <w:p w:rsidRDefault="0057324F" w:rsidP="007050CC" w:rsidR="007050CC" w:rsidRPr="002424BC">
      <w:pPr>
        <w:pStyle w:val="Odlomakpopisa"/>
        <w:numPr>
          <w:ilvl w:val="0"/>
          <w:numId w:val="6"/>
        </w:numPr>
        <w:jc w:val="both"/>
        <w:rPr>
          <w:lang w:eastAsia="en-US"/>
        </w:rPr>
      </w:pPr>
      <w:r>
        <w:t xml:space="preserve">Za stečajnog upravitelja imenuje se </w:t>
      </w:r>
      <w:r w:rsidR="007050CC" w:rsidRPr="002424BC">
        <w:rPr>
          <w:lang w:eastAsia="en-US"/>
        </w:rPr>
        <w:t>Nikola Bojanić, Osijek, Bračka 179, OIB: 32886956915</w:t>
      </w:r>
      <w:r w:rsidR="007050CC">
        <w:rPr>
          <w:lang w:eastAsia="en-US"/>
        </w:rPr>
        <w:t>.</w:t>
      </w:r>
    </w:p>
    <w:p w:rsidRDefault="004C2AEC" w:rsidP="004C2AEC" w:rsidR="004C2AEC" w:rsidRPr="004C2AEC">
      <w:pPr>
        <w:jc w:val="both"/>
        <w:rPr>
          <w:bCs/>
        </w:rPr>
      </w:pPr>
    </w:p>
    <w:p w:rsidRDefault="0057324F" w:rsidP="00F101C9" w:rsidR="00F101C9" w:rsidRPr="004C2AEC">
      <w:pPr>
        <w:pStyle w:val="Odlomakpopisa"/>
        <w:numPr>
          <w:ilvl w:val="0"/>
          <w:numId w:val="6"/>
        </w:numPr>
        <w:jc w:val="both"/>
        <w:rPr>
          <w:bCs/>
        </w:rPr>
      </w:pPr>
      <w:r>
        <w:t xml:space="preserve">Zaključuje se </w:t>
      </w:r>
      <w:r w:rsidR="00AA56F6">
        <w:t xml:space="preserve">skraćeni </w:t>
      </w:r>
      <w:r>
        <w:t xml:space="preserve">stečajni postupak nad dužnikom </w:t>
      </w:r>
      <w:r w:rsidR="004C2AEC">
        <w:t>BILJAR KLUB KAPLJICA, OSIJEK, Vrbaska 18, Registarski broj: 14004140, OIB: 40381247174.</w:t>
      </w:r>
    </w:p>
    <w:p w:rsidRDefault="004C2AEC" w:rsidP="004C2AEC" w:rsidR="004C2AEC" w:rsidRPr="004C2AEC">
      <w:pPr>
        <w:pStyle w:val="Odlomakpopisa"/>
        <w:ind w:left="1065"/>
        <w:jc w:val="both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60AC2" w:rsidP="007A31D3" w:rsidR="00860AC2">
      <w:pPr>
        <w:pStyle w:val="Tijeloteksta"/>
        <w:ind w:left="360"/>
        <w:rPr>
          <w:bCs/>
        </w:rPr>
      </w:pPr>
    </w:p>
    <w:p w:rsidRDefault="00172559" w:rsidP="00860AC2" w:rsidR="00172559">
      <w:pPr>
        <w:pStyle w:val="Tijeloteksta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F101C9" w:rsidP="00860AC2" w:rsidR="00E55F9F">
      <w:pPr>
        <w:jc w:val="both"/>
      </w:pPr>
      <w:r>
        <w:rPr>
          <w:bCs/>
        </w:rPr>
        <w:t xml:space="preserve">    </w:t>
      </w:r>
      <w:r>
        <w:rPr>
          <w:bCs/>
        </w:rPr>
        <w:tab/>
      </w:r>
      <w:r w:rsidR="00172559" w:rsidRPr="00E55F9F">
        <w:rPr>
          <w:bCs/>
        </w:rPr>
        <w:t xml:space="preserve">FINA Regionalni centar </w:t>
      </w:r>
      <w:r>
        <w:rPr>
          <w:bCs/>
        </w:rPr>
        <w:t>Osijek,</w:t>
      </w:r>
      <w:r w:rsidR="00172559" w:rsidRPr="00E55F9F">
        <w:rPr>
          <w:bCs/>
        </w:rPr>
        <w:t xml:space="preserve"> dana </w:t>
      </w:r>
      <w:r w:rsidR="004C2AEC">
        <w:rPr>
          <w:bCs/>
        </w:rPr>
        <w:t>15</w:t>
      </w:r>
      <w:r>
        <w:rPr>
          <w:bCs/>
        </w:rPr>
        <w:t>. ožujka 2017.</w:t>
      </w:r>
      <w:r w:rsidR="00172559" w:rsidRPr="00E55F9F">
        <w:rPr>
          <w:bCs/>
        </w:rPr>
        <w:t xml:space="preserve"> godine dostavila je Trgovačkom sudu u </w:t>
      </w:r>
      <w:r>
        <w:rPr>
          <w:bCs/>
        </w:rPr>
        <w:t xml:space="preserve">Osijeku </w:t>
      </w:r>
      <w:r w:rsidR="00172559" w:rsidRPr="00E55F9F">
        <w:rPr>
          <w:bCs/>
        </w:rPr>
        <w:t xml:space="preserve">zahtjev za provedbu skraćenog stečajnog postupka nad dužnikom </w:t>
      </w:r>
      <w:r w:rsidR="004C2AEC">
        <w:t>BILJAR KLUB KAPLJICA, OSIJEK, Vrbaska 18, Registarski broj: 14004140, OIB: 40381247174.</w:t>
      </w:r>
    </w:p>
    <w:p w:rsidRDefault="004C2AEC" w:rsidP="00860AC2" w:rsidR="004C2AEC">
      <w:pPr>
        <w:jc w:val="both"/>
        <w:rPr>
          <w:bCs/>
        </w:rPr>
      </w:pPr>
    </w:p>
    <w:p w:rsidRDefault="007050CC" w:rsidP="00860AC2" w:rsidR="007050CC">
      <w:pPr>
        <w:jc w:val="both"/>
        <w:rPr>
          <w:bCs/>
        </w:rPr>
      </w:pPr>
    </w:p>
    <w:p w:rsidRDefault="007050CC" w:rsidP="00860AC2" w:rsidR="007050CC">
      <w:pPr>
        <w:jc w:val="both"/>
        <w:rPr>
          <w:bCs/>
        </w:rPr>
      </w:pPr>
    </w:p>
    <w:p w:rsidRDefault="004C2AEC" w:rsidP="004C2AEC" w:rsidR="004C2AEC" w:rsidRPr="00B82754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>13 St-400/17-7</w:t>
      </w:r>
    </w:p>
    <w:p w:rsidRDefault="00E55F9F" w:rsidP="00E55F9F" w:rsidR="00E55F9F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</w:t>
      </w:r>
    </w:p>
    <w:p w:rsidRDefault="00860AC2" w:rsidP="00860AC2" w:rsidR="00860AC2">
      <w:pPr>
        <w:pStyle w:val="Tijeloteksta"/>
        <w:jc w:val="center"/>
      </w:pPr>
      <w:r>
        <w:rPr>
          <w:sz w:val="22"/>
          <w:szCs w:val="22"/>
        </w:rPr>
        <w:t>2</w:t>
      </w:r>
    </w:p>
    <w:p w:rsidRDefault="00860AC2" w:rsidP="00860AC2" w:rsidR="00860AC2">
      <w:pPr>
        <w:jc w:val="both"/>
        <w:rPr>
          <w:bCs/>
        </w:rPr>
      </w:pPr>
    </w:p>
    <w:p w:rsidRDefault="00C85BE9" w:rsidP="00F101C9" w:rsidR="00C85BE9">
      <w:pPr>
        <w:pStyle w:val="Tijeloteksta"/>
      </w:pPr>
    </w:p>
    <w:p w:rsidRDefault="00C85BE9" w:rsidP="007D6D25" w:rsidR="00102927">
      <w:pPr>
        <w:pStyle w:val="Tijeloteksta"/>
        <w:ind w:firstLine="708"/>
      </w:pPr>
      <w:r>
        <w:t>Sukladno odredbi članka 428. Stečajnog zakona (Narodne novine broj 71/15, u daljnjem tekstu SZ-a) sud će provesti skraćeni stečajni p</w:t>
      </w:r>
      <w:r w:rsidR="007D6D25">
        <w:t>ostupak  nad pravnom osobom ako</w:t>
      </w:r>
      <w:r w:rsidR="007D6D25">
        <w:rPr>
          <w:sz w:val="22"/>
          <w:szCs w:val="22"/>
        </w:rPr>
        <w:t xml:space="preserve">                                                 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292744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4C2AEC">
        <w:t>21</w:t>
      </w:r>
      <w:r w:rsidR="00E55F9F">
        <w:t xml:space="preserve">. </w:t>
      </w:r>
      <w:r w:rsidR="00F101C9">
        <w:t>ožujka</w:t>
      </w:r>
      <w:r>
        <w:t xml:space="preserve"> 2017., objavio oglas na mrežnoj stranici e-oglasna ploča sudova pod poslovnim brojem St-</w:t>
      </w:r>
      <w:r w:rsidR="004C2AEC">
        <w:t>400</w:t>
      </w:r>
      <w:r w:rsidR="00F101C9">
        <w:t>/17-3</w:t>
      </w:r>
      <w:r>
        <w:t xml:space="preserve">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>
      <w:pPr>
        <w:pStyle w:val="Tijeloteksta"/>
        <w:ind w:left="360"/>
        <w:rPr>
          <w:bCs/>
        </w:rPr>
      </w:pPr>
    </w:p>
    <w:p w:rsidRDefault="007D6D25" w:rsidP="007A31D3" w:rsidR="007D6D2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4C2AEC">
        <w:t>18</w:t>
      </w:r>
      <w:r w:rsidR="00F101C9">
        <w:t>. svibnja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D6D25" w:rsidP="000412A0" w:rsidR="007D6D2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7D6D25">
        <w:t xml:space="preserve"> :</w:t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  <w:t>STEČAJNI SUDAC :</w:t>
      </w:r>
    </w:p>
    <w:p w:rsidRDefault="007D6D25" w:rsidP="000412A0" w:rsidR="00A247C1">
      <w:pPr>
        <w:pStyle w:val="Tijeloteksta"/>
        <w:jc w:val="left"/>
      </w:pPr>
      <w:r>
        <w:t>Marija Galić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1406A7" w:rsidP="001406A7" w:rsidR="009D2F3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F101C9" w:rsidP="00967AAD" w:rsidR="00F101C9">
      <w:pPr>
        <w:pStyle w:val="Tijeloteksta"/>
        <w:jc w:val="left"/>
      </w:pPr>
    </w:p>
    <w:p w:rsidRDefault="0015367E" w:rsidP="00F101C9" w:rsidR="00A247C1">
      <w:pPr>
        <w:pStyle w:val="Tijeloteksta"/>
        <w:ind w:right="5098"/>
      </w:pPr>
      <w:r>
        <w:t>D</w:t>
      </w:r>
      <w:r w:rsidR="007D6D25">
        <w:t xml:space="preserve"> </w:t>
      </w:r>
      <w:r>
        <w:t>N</w:t>
      </w:r>
      <w:r w:rsidR="007D6D25">
        <w:t xml:space="preserve"> </w:t>
      </w:r>
      <w:r>
        <w:t>A</w:t>
      </w:r>
      <w:r w:rsidR="007D6D25">
        <w:t xml:space="preserve"> :</w:t>
      </w:r>
    </w:p>
    <w:p w:rsidRDefault="007D6D25" w:rsidP="00F101C9" w:rsidR="0015367E">
      <w:pPr>
        <w:pStyle w:val="Tijeloteksta"/>
        <w:numPr>
          <w:ilvl w:val="0"/>
          <w:numId w:val="3"/>
        </w:numPr>
        <w:ind w:right="4815"/>
      </w:pPr>
      <w:r>
        <w:t>P</w:t>
      </w:r>
      <w:r w:rsidR="00D925DB">
        <w:t>redlagatelj - FINA</w:t>
      </w:r>
      <w:r w:rsidR="0057324F">
        <w:t xml:space="preserve"> </w:t>
      </w:r>
      <w:r w:rsidR="00F101C9">
        <w:t>RC</w:t>
      </w:r>
      <w:r w:rsidR="0057324F">
        <w:t xml:space="preserve"> </w:t>
      </w:r>
      <w:r w:rsidR="00F101C9">
        <w:t>Osijek</w:t>
      </w:r>
    </w:p>
    <w:p w:rsidRDefault="007D6D25" w:rsidP="00F101C9" w:rsidR="00D925DB">
      <w:pPr>
        <w:pStyle w:val="Tijeloteksta"/>
        <w:numPr>
          <w:ilvl w:val="0"/>
          <w:numId w:val="3"/>
        </w:numPr>
        <w:ind w:right="4815"/>
      </w:pPr>
      <w:r>
        <w:t>D</w:t>
      </w:r>
      <w:r w:rsidR="00D925DB">
        <w:t>užnik</w:t>
      </w:r>
    </w:p>
    <w:p w:rsidRDefault="007D6D25" w:rsidP="00F101C9" w:rsidR="00D925DB">
      <w:pPr>
        <w:pStyle w:val="Tijeloteksta"/>
        <w:numPr>
          <w:ilvl w:val="0"/>
          <w:numId w:val="3"/>
        </w:numPr>
        <w:ind w:right="4815"/>
      </w:pPr>
      <w:r>
        <w:t>S</w:t>
      </w:r>
      <w:r w:rsidR="00D925DB">
        <w:t>tečajni upravitelj</w:t>
      </w:r>
    </w:p>
    <w:p w:rsidRDefault="00D925DB" w:rsidP="00F101C9" w:rsidR="00D925DB">
      <w:pPr>
        <w:pStyle w:val="Tijeloteksta"/>
        <w:numPr>
          <w:ilvl w:val="0"/>
          <w:numId w:val="3"/>
        </w:numPr>
        <w:ind w:right="4815"/>
      </w:pPr>
      <w:r>
        <w:t>e-oglasna ploča suda</w:t>
      </w:r>
    </w:p>
    <w:p w:rsidRDefault="007D6D25" w:rsidP="00F101C9" w:rsidR="00F101C9">
      <w:pPr>
        <w:pStyle w:val="Tijeloteksta"/>
        <w:numPr>
          <w:ilvl w:val="0"/>
          <w:numId w:val="3"/>
        </w:numPr>
        <w:ind w:right="4815"/>
      </w:pPr>
      <w:r>
        <w:t>R</w:t>
      </w:r>
      <w:r w:rsidR="00102927">
        <w:t>egistar</w:t>
      </w:r>
      <w:r w:rsidR="00D925DB">
        <w:t>– odmah – elektronskim putem</w:t>
      </w:r>
      <w:r w:rsidR="00102927">
        <w:t xml:space="preserve"> </w:t>
      </w:r>
    </w:p>
    <w:p w:rsidRDefault="007D6D25" w:rsidP="00F101C9" w:rsidR="00102927">
      <w:pPr>
        <w:pStyle w:val="Tijeloteksta"/>
        <w:numPr>
          <w:ilvl w:val="0"/>
          <w:numId w:val="3"/>
        </w:numPr>
        <w:ind w:right="4815"/>
      </w:pPr>
      <w:r>
        <w:t>R</w:t>
      </w:r>
      <w:r w:rsidR="00102927">
        <w:t xml:space="preserve">iješeno istovremeno otvaranjem i zaključenjem </w:t>
      </w:r>
    </w:p>
    <w:p w:rsidRDefault="007D6D25" w:rsidP="00F101C9" w:rsidR="00996504">
      <w:pPr>
        <w:pStyle w:val="Tijeloteksta"/>
        <w:numPr>
          <w:ilvl w:val="0"/>
          <w:numId w:val="3"/>
        </w:numPr>
        <w:ind w:right="4815"/>
      </w:pPr>
      <w:r>
        <w:t>K</w:t>
      </w:r>
      <w:r w:rsidR="00E55F9F">
        <w:t xml:space="preserve">al. </w:t>
      </w:r>
      <w:r w:rsidR="004C2AEC">
        <w:t>20</w:t>
      </w:r>
      <w:r w:rsidR="00F101C9">
        <w:t>.6.</w:t>
      </w:r>
    </w:p>
    <w:p w:rsidRDefault="00F101C9" w:rsidP="00F101C9" w:rsidR="00F101C9">
      <w:pPr>
        <w:pStyle w:val="Tijeloteksta"/>
        <w:ind w:right="4815" w:left="720"/>
      </w:pPr>
    </w:p>
    <w:sectPr w:rsidSect="00860AC2" w:rsidR="00F101C9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50447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2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ED266CA0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3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102060"/>
    <w:rsid w:val="00102927"/>
    <w:rsid w:val="001406A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5000D"/>
    <w:rsid w:val="00267D26"/>
    <w:rsid w:val="0028507D"/>
    <w:rsid w:val="00292744"/>
    <w:rsid w:val="002A2AF5"/>
    <w:rsid w:val="002D2610"/>
    <w:rsid w:val="002D7681"/>
    <w:rsid w:val="002F4AAF"/>
    <w:rsid w:val="002F66FE"/>
    <w:rsid w:val="003276D7"/>
    <w:rsid w:val="00342079"/>
    <w:rsid w:val="00351EF2"/>
    <w:rsid w:val="003612A7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2AEC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74A61"/>
    <w:rsid w:val="0069656A"/>
    <w:rsid w:val="006A6EBE"/>
    <w:rsid w:val="006B29B9"/>
    <w:rsid w:val="006C36CE"/>
    <w:rsid w:val="006D4525"/>
    <w:rsid w:val="007050CC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D6D25"/>
    <w:rsid w:val="007E7376"/>
    <w:rsid w:val="008069AE"/>
    <w:rsid w:val="00817C66"/>
    <w:rsid w:val="00860129"/>
    <w:rsid w:val="00860AC2"/>
    <w:rsid w:val="00875548"/>
    <w:rsid w:val="008A66B9"/>
    <w:rsid w:val="008C7029"/>
    <w:rsid w:val="00901EF5"/>
    <w:rsid w:val="00912CF5"/>
    <w:rsid w:val="00937840"/>
    <w:rsid w:val="009525D4"/>
    <w:rsid w:val="00952DA8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A4267"/>
    <w:rsid w:val="00AA56F6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55F9F"/>
    <w:rsid w:val="00E60C19"/>
    <w:rsid w:val="00E96356"/>
    <w:rsid w:val="00EA028A"/>
    <w:rsid w:val="00EC0019"/>
    <w:rsid w:val="00ED4C16"/>
    <w:rsid w:val="00F040DB"/>
    <w:rsid w:val="00F101C9"/>
    <w:rsid w:val="00F41AD1"/>
    <w:rsid w:val="00F46E60"/>
    <w:rsid w:val="00F52DC2"/>
    <w:rsid w:val="00F56EE7"/>
    <w:rsid w:val="00F6215D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D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2D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52D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52DA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DA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DA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D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2D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52D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52DA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DA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DA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St-400/2017</izvorni_sadrzaj>
    <derivirana_varijabla naziv="DomainObject.Predmet.OznakaBroj_1">St-400/2017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BILJAR KLUB KAPLJICA</izvorni_sadrzaj>
    <derivirana_varijabla naziv="DomainObject.Predmet.ProtustrankaFormated_1">  BILJAR KLUB KAPLJICA</derivirana_varijabla>
  </DomainObject.Predmet.ProtustrankaFormated>
  <DomainObject.Predmet.ProtustrankaFormatedOIB>
    <izvorni_sadrzaj>  BILJAR KLUB KAPLJICA, OIB 40381247174</izvorni_sadrzaj>
    <derivirana_varijabla naziv="DomainObject.Predmet.ProtustrankaFormatedOIB_1">  BILJAR KLUB KAPLJICA, OIB 40381247174</derivirana_varijabla>
  </DomainObject.Predmet.ProtustrankaFormatedOIB>
  <DomainObject.Predmet.ProtustrankaFormatedWithAdress>
    <izvorni_sadrzaj> BILJAR KLUB KAPLJICA, Vrbaska 18, 31000 Osijek</izvorni_sadrzaj>
    <derivirana_varijabla naziv="DomainObject.Predmet.ProtustrankaFormatedWithAdress_1"> BILJAR KLUB KAPLJICA, Vrbaska 18, 31000 Osijek</derivirana_varijabla>
  </DomainObject.Predmet.ProtustrankaFormatedWithAdress>
  <DomainObject.Predmet.ProtustrankaFormatedWithAdressOIB>
    <izvorni_sadrzaj> BILJAR KLUB KAPLJICA, OIB 40381247174, Vrbaska 18, 31000 Osijek</izvorni_sadrzaj>
    <derivirana_varijabla naziv="DomainObject.Predmet.ProtustrankaFormatedWithAdressOIB_1"> BILJAR KLUB KAPLJICA, OIB 40381247174, Vrbaska 18, 31000 Osijek</derivirana_varijabla>
  </DomainObject.Predmet.ProtustrankaFormatedWithAdressOIB>
  <DomainObject.Predmet.ProtustrankaWithAdress>
    <izvorni_sadrzaj>BILJAR KLUB KAPLJICA Vrbaska 18, 31000 Osijek</izvorni_sadrzaj>
    <derivirana_varijabla naziv="DomainObject.Predmet.ProtustrankaWithAdress_1">BILJAR KLUB KAPLJICA Vrbaska 18, 31000 Osijek</derivirana_varijabla>
  </DomainObject.Predmet.ProtustrankaWithAdress>
  <DomainObject.Predmet.ProtustrankaWithAdressOIB>
    <izvorni_sadrzaj>BILJAR KLUB KAPLJICA, OIB 40381247174, Vrbaska 18, 31000 Osijek</izvorni_sadrzaj>
    <derivirana_varijabla naziv="DomainObject.Predmet.ProtustrankaWithAdressOIB_1">BILJAR KLUB KAPLJICA, OIB 40381247174, Vrbaska 18, 31000 Osijek</derivirana_varijabla>
  </DomainObject.Predmet.ProtustrankaWithAdressOIB>
  <DomainObject.Predmet.ProtustrankaNazivFormated>
    <izvorni_sadrzaj>BILJAR KLUB KAPLJICA</izvorni_sadrzaj>
    <derivirana_varijabla naziv="DomainObject.Predmet.ProtustrankaNazivFormated_1">BILJAR KLUB KAPLJICA</derivirana_varijabla>
  </DomainObject.Predmet.ProtustrankaNazivFormated>
  <DomainObject.Predmet.ProtustrankaNazivFormatedOIB>
    <izvorni_sadrzaj>BILJAR KLUB KAPLJICA, OIB 40381247174</izvorni_sadrzaj>
    <derivirana_varijabla naziv="DomainObject.Predmet.ProtustrankaNazivFormatedOIB_1">BILJAR KLUB KAPLJICA, OIB 40381247174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BILJAR KLUB KAPLJICA</item>
    </izvorni_sadrzaj>
    <derivirana_varijabla naziv="DomainObject.Predmet.ProtuStrankaListFormated_1">
      <item>BILJAR KLUB KAPLJICA</item>
    </derivirana_varijabla>
  </DomainObject.Predmet.ProtuStrankaListFormated>
  <DomainObject.Predmet.ProtuStrankaListFormatedOIB>
    <izvorni_sadrzaj>
      <item>BILJAR KLUB KAPLJICA, OIB 40381247174</item>
    </izvorni_sadrzaj>
    <derivirana_varijabla naziv="DomainObject.Predmet.ProtuStrankaListFormatedOIB_1">
      <item>BILJAR KLUB KAPLJICA, OIB 40381247174</item>
    </derivirana_varijabla>
  </DomainObject.Predmet.ProtuStrankaListFormatedOIB>
  <DomainObject.Predmet.ProtuStrankaListFormatedWithAdress>
    <izvorni_sadrzaj>
      <item>BILJAR KLUB KAPLJICA, Vrbaska 18, 31000 Osijek</item>
    </izvorni_sadrzaj>
    <derivirana_varijabla naziv="DomainObject.Predmet.ProtuStrankaListFormatedWithAdress_1">
      <item>BILJAR KLUB KAPLJICA, Vrbaska 18, 31000 Osijek</item>
    </derivirana_varijabla>
  </DomainObject.Predmet.ProtuStrankaListFormatedWithAdress>
  <DomainObject.Predmet.ProtuStrankaListFormatedWithAdressOIB>
    <izvorni_sadrzaj>
      <item>BILJAR KLUB KAPLJICA, OIB 40381247174, Vrbaska 18, 31000 Osijek</item>
    </izvorni_sadrzaj>
    <derivirana_varijabla naziv="DomainObject.Predmet.ProtuStrankaListFormatedWithAdressOIB_1">
      <item>BILJAR KLUB KAPLJICA, OIB 40381247174, Vrbaska 18, 31000 Osijek</item>
    </derivirana_varijabla>
  </DomainObject.Predmet.ProtuStrankaListFormatedWithAdressOIB>
  <DomainObject.Predmet.ProtuStrankaListNazivFormated>
    <izvorni_sadrzaj>
      <item>BILJAR KLUB KAPLJICA</item>
    </izvorni_sadrzaj>
    <derivirana_varijabla naziv="DomainObject.Predmet.ProtuStrankaListNazivFormated_1">
      <item>BILJAR KLUB KAPLJICA</item>
    </derivirana_varijabla>
  </DomainObject.Predmet.ProtuStrankaListNazivFormated>
  <DomainObject.Predmet.ProtuStrankaListNazivFormatedOIB>
    <izvorni_sadrzaj>
      <item>BILJAR KLUB KAPLJICA, OIB 40381247174</item>
    </izvorni_sadrzaj>
    <derivirana_varijabla naziv="DomainObject.Predmet.ProtuStrankaListNazivFormatedOIB_1">
      <item>BILJAR KLUB KAPLJICA, OIB 40381247174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BILJAR KLUB KAPLJICA</izvorni_sadrzaj>
    <derivirana_varijabla naziv="DomainObject.Predmet.ProtustrankaIDrugi_1">BILJAR KLUB KAPLJICA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BILJAR KLUB KAPLJICA, OIB 40381247174, Vrbaska 18, 31000 Osijek</izvorni_sadrzaj>
    <derivirana_varijabla naziv="DomainObject.Predmet.ProtustrankaIDrugiAdressOIB_1">BILJAR KLUB KAPLJICA, OIB 40381247174, Vrbaska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BILJAR KLUB KAPLJICA</item>
    </izvorni_sadrzaj>
    <derivirana_varijabla naziv="DomainObject.Predmet.SudioniciListNaziv_1">
      <item>FINA RC OSIJEK</item>
      <item>BILJAR KLUB KAPLJICA</item>
    </derivirana_varijabla>
  </DomainObject.Predmet.SudioniciListNaziv>
  <DomainObject.Predmet.SudioniciListAdressOIB>
    <izvorni_sadrzaj>
      <item>FINA RC OSIJEK, OIB 85821130368</item>
      <item>BILJAR KLUB KAPLJICA, OIB 40381247174, Vrbaska 18,31000 Osijek</item>
    </izvorni_sadrzaj>
    <derivirana_varijabla naziv="DomainObject.Predmet.SudioniciListAdressOIB_1">
      <item>FINA RC OSIJEK, OIB 85821130368</item>
      <item>BILJAR KLUB KAPLJICA, OIB 40381247174, Vrbaska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40381247174</item>
    </izvorni_sadrzaj>
    <derivirana_varijabla naziv="DomainObject.Predmet.SudioniciListNazivOIB_1">
      <item>, OIB 85821130368</item>
      <item>, OIB 40381247174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3950E5-438C-498F-B225-F50188939F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497</properties:Words>
  <properties:Characters>2661</properties:Characters>
  <properties:Lines>99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2017-05-18T05:40:00Z</dcterms:created>
  <dc:creator>Korisnik</dc:creator>
  <cp:lastModifiedBy>Marija Galić</cp:lastModifiedBy>
  <cp:lastPrinted>2017-05-18T06:28:00Z</cp:lastPrinted>
  <dcterms:modified xmlns:xsi="http://www.w3.org/2001/XMLSchema-instance" xsi:type="dcterms:W3CDTF">2017-05-18T06:29:00Z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