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dce5" w14:paraId="cfedce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40316E">
        <w:t>1201/</w:t>
      </w:r>
      <w:r w:rsidR="00301800">
        <w:t>16</w:t>
      </w:r>
      <w:r w:rsidR="0074665E">
        <w:t>-5</w:t>
      </w:r>
      <w:r w:rsidR="0040522B">
        <w:t xml:space="preserve">              </w:t>
      </w:r>
    </w:p>
    <w:p w:rsidRDefault="0040522B" w:rsidP="0040522B" w:rsidR="0040522B">
      <w:pPr>
        <w:jc w:val="right"/>
      </w:pPr>
    </w:p>
    <w:p w:rsidRDefault="0040316E" w:rsidP="0040522B" w:rsidR="0040522B" w:rsidRPr="0040522B">
      <w:pPr>
        <w:jc w:val="center"/>
        <w:rPr>
          <w:bCs/>
        </w:rPr>
      </w:pPr>
      <w:r>
        <w:rPr>
          <w:bCs/>
        </w:rPr>
        <w:t>U IME REPUBLIKE HRVATSKE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40316E" w:rsidRPr="0040316E">
        <w:t>ŠPOLJAR - GRADNJA j.d.o.o. za građenje i usluge, Zaprešić, P. Lončara 6, MBS: 080886171, OIB: 72750305242</w:t>
      </w:r>
      <w:r w:rsidR="00231648">
        <w:t xml:space="preserve">, dana </w:t>
      </w:r>
      <w:r w:rsidR="000164D6">
        <w:t>27. lipnja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31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40316E" w:rsidRPr="0040316E">
        <w:t>ŠPOLJAR - GRADNJA j.d.o.o. za građenje i usluge, Zaprešić, P. Lončara 6, MBS: 080886171, OIB: 72750305242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74665E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0164D6">
        <w:t xml:space="preserve"> </w:t>
      </w:r>
      <w:r w:rsidR="0040316E">
        <w:t>Dinka Trumbić, Split, Lovretska 10, OIB: 43468134790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4031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40316E" w:rsidRPr="0040316E">
        <w:t>ŠPOLJAR - GRADNJA j.d.o.o. za građenje i usluge, Zaprešić, P. Lončara 6, MBS: 080886171, OIB: 72750305242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74665E">
        <w:t>15.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40316E" w:rsidRPr="0040316E">
        <w:t>ŠPOLJAR - GRADNJA j.d.o.o. za građenje i usluge, Zaprešić, P. Lončara 6, MBS: 080886171, OIB: 72750305242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74665E">
        <w:t>6. svibnja</w:t>
      </w:r>
      <w:r w:rsidR="00647F1F">
        <w:t xml:space="preserve"> 2016</w:t>
      </w:r>
      <w:r>
        <w:t>. objavio oglas na mrežnoj stranici e-Oglasna ploča sudova pod posl. brojem St-</w:t>
      </w:r>
      <w:r w:rsidR="0040316E">
        <w:t>1201/16-4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C6929" w:rsidP="0074665E" w:rsidR="004C6929">
      <w:pPr>
        <w:pStyle w:val="Tijeloteksta"/>
      </w:pPr>
    </w:p>
    <w:p w:rsidRDefault="00B46765" w:rsidP="0040522B" w:rsidR="00B46765">
      <w:pPr>
        <w:pStyle w:val="Tijeloteksta"/>
        <w:ind w:firstLine="708"/>
        <w:jc w:val="center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40316E">
        <w:t>1201</w:t>
      </w:r>
      <w:r w:rsidR="00647F1F">
        <w:t>/16</w:t>
      </w:r>
      <w:r w:rsidR="0074665E">
        <w:t>-5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164D6">
        <w:t>27. lipnja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0316E">
        <w:t>25/7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96E1F"/>
    <w:rsid w:val="00231648"/>
    <w:rsid w:val="002B6512"/>
    <w:rsid w:val="002C3DA3"/>
    <w:rsid w:val="00301800"/>
    <w:rsid w:val="00333EEE"/>
    <w:rsid w:val="00346205"/>
    <w:rsid w:val="0036302D"/>
    <w:rsid w:val="003942B2"/>
    <w:rsid w:val="0040316E"/>
    <w:rsid w:val="0040522B"/>
    <w:rsid w:val="00423822"/>
    <w:rsid w:val="00437C48"/>
    <w:rsid w:val="004C6929"/>
    <w:rsid w:val="004E7651"/>
    <w:rsid w:val="005C2121"/>
    <w:rsid w:val="005D0763"/>
    <w:rsid w:val="00647F1F"/>
    <w:rsid w:val="00657E40"/>
    <w:rsid w:val="00686F9E"/>
    <w:rsid w:val="00690406"/>
    <w:rsid w:val="006C63A3"/>
    <w:rsid w:val="006E787E"/>
    <w:rsid w:val="0074665E"/>
    <w:rsid w:val="00785BDD"/>
    <w:rsid w:val="008D47E0"/>
    <w:rsid w:val="008D7500"/>
    <w:rsid w:val="00917B69"/>
    <w:rsid w:val="009F5360"/>
    <w:rsid w:val="00A571AD"/>
    <w:rsid w:val="00A868A7"/>
    <w:rsid w:val="00B37C1E"/>
    <w:rsid w:val="00B46765"/>
    <w:rsid w:val="00B82754"/>
    <w:rsid w:val="00B87BDD"/>
    <w:rsid w:val="00BA1A5C"/>
    <w:rsid w:val="00C1697B"/>
    <w:rsid w:val="00C827B2"/>
    <w:rsid w:val="00D21A2C"/>
    <w:rsid w:val="00DB5F30"/>
    <w:rsid w:val="00DE0702"/>
    <w:rsid w:val="00DE4CD2"/>
    <w:rsid w:val="00DE544E"/>
    <w:rsid w:val="00E00143"/>
    <w:rsid w:val="00E54C7F"/>
    <w:rsid w:val="00E97025"/>
    <w:rsid w:val="00EC25D0"/>
    <w:rsid w:val="00EE3FB4"/>
    <w:rsid w:val="00F620B4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4620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620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20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20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4620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620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20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20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St-1201/2016</izvorni_sadrzaj>
    <derivirana_varijabla naziv="DomainObject.Predmet.OznakaBroj_1">St-1201/2016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ŠPOLJAR-GRADNJA j.d.o.o. za građenje i usluge</izvorni_sadrzaj>
    <derivirana_varijabla naziv="DomainObject.Predmet.ProtustrankaFormated_1">  ŠPOLJAR-GRADNJA j.d.o.o. za građenje i usluge</derivirana_varijabla>
  </DomainObject.Predmet.ProtustrankaFormated>
  <DomainObject.Predmet.ProtustrankaFormatedOIB>
    <izvorni_sadrzaj>  ŠPOLJAR-GRADNJA j.d.o.o. za građenje i usluge, OIB 72750305242</izvorni_sadrzaj>
    <derivirana_varijabla naziv="DomainObject.Predmet.ProtustrankaFormatedOIB_1">  ŠPOLJAR-GRADNJA j.d.o.o. za građenje i usluge, OIB 72750305242</derivirana_varijabla>
  </DomainObject.Predmet.ProtustrankaFormatedOIB>
  <DomainObject.Predmet.ProtustrankaFormatedWithAdress>
    <izvorni_sadrzaj> ŠPOLJAR-GRADNJA j.d.o.o. za građenje i usluge, Pavla Lončara 6, 10290 Zaprešić</izvorni_sadrzaj>
    <derivirana_varijabla naziv="DomainObject.Predmet.ProtustrankaFormatedWithAdress_1"> ŠPOLJAR-GRADNJA j.d.o.o. za građenje i usluge, Pavla Lončara 6, 10290 Zaprešić</derivirana_varijabla>
  </DomainObject.Predmet.ProtustrankaFormatedWithAdress>
  <DomainObject.Predmet.ProtustrankaFormatedWithAdressOIB>
    <izvorni_sadrzaj> ŠPOLJAR-GRADNJA j.d.o.o. za građenje i usluge, OIB 72750305242, Pavla Lončara 6, 10290 Zaprešić</izvorni_sadrzaj>
    <derivirana_varijabla naziv="DomainObject.Predmet.ProtustrankaFormatedWithAdressOIB_1"> ŠPOLJAR-GRADNJA j.d.o.o. za građenje i usluge, OIB 72750305242, Pavla Lončara 6, 10290 Zaprešić</derivirana_varijabla>
  </DomainObject.Predmet.ProtustrankaFormatedWithAdressOIB>
  <DomainObject.Predmet.ProtustrankaWithAdress>
    <izvorni_sadrzaj>ŠPOLJAR-GRADNJA j.d.o.o. za građenje i usluge Pavla Lončara 6, 10290 Zaprešić</izvorni_sadrzaj>
    <derivirana_varijabla naziv="DomainObject.Predmet.ProtustrankaWithAdress_1">ŠPOLJAR-GRADNJA j.d.o.o. za građenje i usluge Pavla Lončara 6, 10290 Zaprešić</derivirana_varijabla>
  </DomainObject.Predmet.ProtustrankaWithAdress>
  <DomainObject.Predmet.ProtustrankaWithAdressOIB>
    <izvorni_sadrzaj>ŠPOLJAR-GRADNJA j.d.o.o. za građenje i usluge, OIB 72750305242, Pavla Lončara 6, 10290 Zaprešić</izvorni_sadrzaj>
    <derivirana_varijabla naziv="DomainObject.Predmet.ProtustrankaWithAdressOIB_1">ŠPOLJAR-GRADNJA j.d.o.o. za građenje i usluge, OIB 72750305242, Pavla Lončara 6, 10290 Zaprešić</derivirana_varijabla>
  </DomainObject.Predmet.ProtustrankaWithAdressOIB>
  <DomainObject.Predmet.ProtustrankaNazivFormated>
    <izvorni_sadrzaj>ŠPOLJAR-GRADNJA j.d.o.o. za građenje i usluge</izvorni_sadrzaj>
    <derivirana_varijabla naziv="DomainObject.Predmet.ProtustrankaNazivFormated_1">ŠPOLJAR-GRADNJA j.d.o.o. za građenje i usluge</derivirana_varijabla>
  </DomainObject.Predmet.ProtustrankaNazivFormated>
  <DomainObject.Predmet.ProtustrankaNazivFormatedOIB>
    <izvorni_sadrzaj>ŠPOLJAR-GRADNJA j.d.o.o. za građenje i usluge, OIB 72750305242</izvorni_sadrzaj>
    <derivirana_varijabla naziv="DomainObject.Predmet.ProtustrankaNazivFormatedOIB_1">ŠPOLJAR-GRADNJA j.d.o.o. za građenje i usluge, OIB 72750305242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ŠPOLJAR-GRADNJA j.d.o.o. za građenje i usluge</item>
    </izvorni_sadrzaj>
    <derivirana_varijabla naziv="DomainObject.Predmet.ProtuStrankaListFormated_1">
      <item>ŠPOLJAR-GRADNJA j.d.o.o. za građenje i usluge</item>
    </derivirana_varijabla>
  </DomainObject.Predmet.ProtuStrankaListFormated>
  <DomainObject.Predmet.ProtuStrankaListFormatedOIB>
    <izvorni_sadrzaj>
      <item>ŠPOLJAR-GRADNJA j.d.o.o. za građenje i usluge, OIB 72750305242</item>
    </izvorni_sadrzaj>
    <derivirana_varijabla naziv="DomainObject.Predmet.ProtuStrankaListFormatedOIB_1">
      <item>ŠPOLJAR-GRADNJA j.d.o.o. za građenje i usluge, OIB 72750305242</item>
    </derivirana_varijabla>
  </DomainObject.Predmet.ProtuStrankaListFormatedOIB>
  <DomainObject.Predmet.ProtuStrankaListFormatedWithAdress>
    <izvorni_sadrzaj>
      <item>ŠPOLJAR-GRADNJA j.d.o.o. za građenje i usluge, Pavla Lončara 6, 10290 Zaprešić</item>
    </izvorni_sadrzaj>
    <derivirana_varijabla naziv="DomainObject.Predmet.ProtuStrankaListFormatedWithAdress_1">
      <item>ŠPOLJAR-GRADNJA j.d.o.o. za građenje i usluge, Pavla Lončara 6, 10290 Zaprešić</item>
    </derivirana_varijabla>
  </DomainObject.Predmet.ProtuStrankaListFormatedWithAdress>
  <DomainObject.Predmet.ProtuStrankaListFormatedWithAdressOIB>
    <izvorni_sadrzaj>
      <item>ŠPOLJAR-GRADNJA j.d.o.o. za građenje i usluge, OIB 72750305242, Pavla Lončara 6, 10290 Zaprešić</item>
    </izvorni_sadrzaj>
    <derivirana_varijabla naziv="DomainObject.Predmet.ProtuStrankaListFormatedWithAdressOIB_1">
      <item>ŠPOLJAR-GRADNJA j.d.o.o. za građenje i usluge, OIB 72750305242, Pavla Lončara 6, 10290 Zaprešić</item>
    </derivirana_varijabla>
  </DomainObject.Predmet.ProtuStrankaListFormatedWithAdressOIB>
  <DomainObject.Predmet.ProtuStrankaListNazivFormated>
    <izvorni_sadrzaj>
      <item>ŠPOLJAR-GRADNJA j.d.o.o. za građenje i usluge</item>
    </izvorni_sadrzaj>
    <derivirana_varijabla naziv="DomainObject.Predmet.ProtuStrankaListNazivFormated_1">
      <item>ŠPOLJAR-GRADNJA j.d.o.o. za građenje i usluge</item>
    </derivirana_varijabla>
  </DomainObject.Predmet.ProtuStrankaListNazivFormated>
  <DomainObject.Predmet.ProtuStrankaListNazivFormatedOIB>
    <izvorni_sadrzaj>
      <item>ŠPOLJAR-GRADNJA j.d.o.o. za građenje i usluge, OIB 72750305242</item>
    </izvorni_sadrzaj>
    <derivirana_varijabla naziv="DomainObject.Predmet.ProtuStrankaListNazivFormatedOIB_1">
      <item>ŠPOLJAR-GRADNJA j.d.o.o. za građenje i usluge, OIB 72750305242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ŠPOLJAR-GRADNJA j.d.o.o. za građenje i usluge</izvorni_sadrzaj>
    <derivirana_varijabla naziv="DomainObject.Predmet.ProtustrankaIDrugi_1">ŠPOLJAR-GRADNJA j.d.o.o.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ŠPOLJAR-GRADNJA j.d.o.o. za građenje i usluge, OIB 72750305242, Pavla Lončara 6, 10290 Zaprešić</izvorni_sadrzaj>
    <derivirana_varijabla naziv="DomainObject.Predmet.ProtustrankaIDrugiAdressOIB_1">ŠPOLJAR-GRADNJA j.d.o.o. za građenje i usluge, OIB 72750305242, Pavla Lončara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ŠPOLJAR-GRADNJA j.d.o.o. za građenje i usluge</item>
      <item>FINA Regionalni centar Zagreb</item>
    </izvorni_sadrzaj>
    <derivirana_varijabla naziv="DomainObject.Predmet.SudioniciListNaziv_1">
      <item>ŠPOLJAR-GRADNJA j.d.o.o. za građenje i usluge</item>
      <item>FINA Regionalni centar Zagreb</item>
    </derivirana_varijabla>
  </DomainObject.Predmet.SudioniciListNaziv>
  <DomainObject.Predmet.SudioniciListAdressOIB>
    <izvorni_sadrzaj>
      <item>ŠPOLJAR-GRADNJA j.d.o.o. za građenje i usluge, OIB 72750305242, Pavla Lončara 6,10290 Zaprešić</item>
      <item>FINA Regionalni centar Zagreb, OIB 85821130368, Trg svibanjskih žrtava 1995. br. 1,10000 Zagreb</item>
    </izvorni_sadrzaj>
    <derivirana_varijabla naziv="DomainObject.Predmet.SudioniciListAdressOIB_1">
      <item>ŠPOLJAR-GRADNJA j.d.o.o. za građenje i usluge, OIB 72750305242, Pavla Lončara 6,10290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72750305242</item>
      <item>, OIB 85821130368</item>
    </izvorni_sadrzaj>
    <derivirana_varijabla naziv="DomainObject.Predmet.SudioniciListNazivOIB_1">
      <item>, OIB 72750305242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2256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2016-06-27T06:54:00Z</dcterms:created>
  <dc:creator>korisnik</dc:creator>
  <cp:lastModifiedBy>Žana Bem</cp:lastModifiedBy>
  <cp:lastPrinted>2016-06-27T06:54:00Z</cp:lastPrinted>
  <dcterms:modified xmlns:xsi="http://www.w3.org/2001/XMLSchema-instance" xsi:type="dcterms:W3CDTF">2016-06-27T06:55:00Z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