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2089" w14:paraId="fd82089" w:rsidRDefault="00B37AE9" w:rsidP="003B0C9A" w:rsidR="003B0C9A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 w:rsidR="003B0C9A"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0C9A">
        <w:rPr>
          <w:bCs/>
        </w:rPr>
        <w:tab/>
      </w:r>
      <w:r w:rsidR="003B0C9A">
        <w:rPr>
          <w:bCs/>
        </w:rPr>
        <w:tab/>
        <w:t xml:space="preserve">                             </w:t>
      </w:r>
    </w:p>
    <w:p w:rsidRDefault="003B0C9A" w:rsidP="003B0C9A" w:rsidR="003B0C9A">
      <w:pPr>
        <w:jc w:val="both"/>
      </w:pPr>
      <w:r>
        <w:t xml:space="preserve">       REPUBLIKA HRVATSKA</w:t>
      </w:r>
    </w:p>
    <w:p w:rsidRDefault="003B0C9A" w:rsidP="003B0C9A" w:rsidR="003B0C9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B0C9A" w:rsidP="003B0C9A" w:rsidR="003B0C9A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37AE9" w:rsidP="00B37AE9" w:rsidR="00B37AE9">
      <w:pPr>
        <w:rPr>
          <w:b/>
        </w:rPr>
      </w:pPr>
    </w:p>
    <w:p w:rsidRDefault="00B37AE9" w:rsidP="00B37AE9" w:rsidR="00B37AE9">
      <w:pPr>
        <w:rPr>
          <w:b/>
        </w:rPr>
      </w:pPr>
    </w:p>
    <w:p w:rsidRDefault="00B37AE9" w:rsidP="00B37AE9" w:rsidR="00B37AE9">
      <w:pPr>
        <w:jc w:val="center"/>
      </w:pPr>
      <w:r>
        <w:t>R E P U B L I K A   H R V A T S K A</w:t>
      </w:r>
    </w:p>
    <w:p w:rsidRDefault="00B37AE9" w:rsidP="00B37AE9" w:rsidR="00B37AE9">
      <w:pPr>
        <w:rPr>
          <w:b/>
        </w:rPr>
      </w:pPr>
    </w:p>
    <w:p w:rsidRDefault="00B37AE9" w:rsidP="00B37AE9" w:rsidR="00B37AE9">
      <w:pPr>
        <w:jc w:val="center"/>
      </w:pPr>
      <w:r>
        <w:t>R J E Š E N J E</w:t>
      </w:r>
    </w:p>
    <w:p w:rsidRDefault="00B37AE9" w:rsidP="00B37AE9" w:rsidR="00B37AE9">
      <w:pPr>
        <w:jc w:val="center"/>
      </w:pPr>
    </w:p>
    <w:p w:rsidRDefault="00B37AE9" w:rsidP="00B37AE9" w:rsidR="00B37AE9">
      <w:pPr>
        <w:jc w:val="both"/>
        <w:rPr>
          <w:b/>
        </w:rPr>
      </w:pPr>
    </w:p>
    <w:p w:rsidRDefault="00B37AE9" w:rsidP="00B37AE9" w:rsidR="00B37AE9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r w:rsidR="0086171D">
        <w:t xml:space="preserve">HASANI j.d.o.o. za usluge, OIB: 18858799193 sa sjedištem u Kralja Tomislava 91, </w:t>
      </w:r>
      <w:proofErr w:type="spellStart"/>
      <w:r w:rsidR="0086171D">
        <w:t>Kotoriba</w:t>
      </w:r>
      <w:proofErr w:type="spellEnd"/>
      <w:r>
        <w:t xml:space="preserve">, radi otvaranja stečajnog postupka nad dužnikom, dana </w:t>
      </w:r>
      <w:r w:rsidR="003646F9">
        <w:t>02. siječnja 2017</w:t>
      </w:r>
      <w:r>
        <w:t xml:space="preserve">. godine, </w:t>
      </w:r>
    </w:p>
    <w:p w:rsidRDefault="00B37AE9" w:rsidP="00B37AE9" w:rsidR="00B37AE9">
      <w:pPr>
        <w:jc w:val="both"/>
      </w:pPr>
    </w:p>
    <w:p w:rsidRDefault="00B37AE9" w:rsidP="00B37AE9" w:rsidR="00B37AE9">
      <w:pPr>
        <w:jc w:val="both"/>
      </w:pPr>
    </w:p>
    <w:p w:rsidRDefault="00B37AE9" w:rsidP="00B37AE9" w:rsidR="00B37AE9">
      <w:pPr>
        <w:jc w:val="center"/>
      </w:pPr>
      <w:r>
        <w:t>r i j e š i o     j e</w:t>
      </w:r>
    </w:p>
    <w:p w:rsidRDefault="00B37AE9" w:rsidP="00B37AE9" w:rsidR="00B37AE9">
      <w:pPr>
        <w:jc w:val="center"/>
      </w:pPr>
    </w:p>
    <w:p w:rsidRDefault="00B37AE9" w:rsidP="00B37AE9" w:rsidR="00B37AE9"/>
    <w:p w:rsidRDefault="00B37AE9" w:rsidP="00B37AE9" w:rsidR="00B37AE9">
      <w:pPr>
        <w:jc w:val="both"/>
      </w:pPr>
      <w:r>
        <w:tab/>
        <w:t xml:space="preserve">I/ Pokreće se prethodni postupak radi utvrđivanja uvjeta za otvaranje stečajnog postupka nad dužnikom </w:t>
      </w:r>
      <w:r w:rsidR="00433A3F">
        <w:t xml:space="preserve">HASANI j.d.o.o. za usluge, OIB: 18858799193 sa sjedištem u Kralja Tomislava 91, </w:t>
      </w:r>
      <w:proofErr w:type="spellStart"/>
      <w:r w:rsidR="00433A3F">
        <w:t>Kotoriba</w:t>
      </w:r>
      <w:proofErr w:type="spellEnd"/>
      <w:r>
        <w:t xml:space="preserve">.   </w:t>
      </w:r>
    </w:p>
    <w:p w:rsidRDefault="00B37AE9" w:rsidP="00B37AE9" w:rsidR="00B37AE9">
      <w:pPr>
        <w:jc w:val="both"/>
      </w:pPr>
    </w:p>
    <w:p w:rsidRDefault="00B37AE9" w:rsidP="00B37AE9" w:rsidR="00B37AE9">
      <w:pPr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B37AE9" w:rsidP="00B37AE9" w:rsidR="00B37AE9">
      <w:pPr>
        <w:jc w:val="both"/>
      </w:pPr>
    </w:p>
    <w:p w:rsidRDefault="00433A3F" w:rsidP="00B37AE9" w:rsidR="00B37AE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05. travnja</w:t>
      </w:r>
      <w:r w:rsidR="00B37AE9">
        <w:rPr>
          <w:b/>
          <w:u w:val="single"/>
        </w:rPr>
        <w:t xml:space="preserve"> 201</w:t>
      </w:r>
      <w:r>
        <w:rPr>
          <w:b/>
          <w:u w:val="single"/>
        </w:rPr>
        <w:t>7</w:t>
      </w:r>
      <w:r w:rsidR="00B37AE9">
        <w:rPr>
          <w:b/>
          <w:u w:val="single"/>
        </w:rPr>
        <w:t xml:space="preserve">. u </w:t>
      </w:r>
      <w:r>
        <w:rPr>
          <w:b/>
          <w:u w:val="single"/>
        </w:rPr>
        <w:t>09</w:t>
      </w:r>
      <w:r w:rsidR="00B37AE9">
        <w:rPr>
          <w:b/>
          <w:u w:val="single"/>
        </w:rPr>
        <w:t>,</w:t>
      </w:r>
      <w:r>
        <w:rPr>
          <w:b/>
          <w:u w:val="single"/>
        </w:rPr>
        <w:t>2</w:t>
      </w:r>
      <w:r w:rsidR="00B37AE9">
        <w:rPr>
          <w:b/>
          <w:u w:val="single"/>
        </w:rPr>
        <w:t>0 sati</w:t>
      </w:r>
    </w:p>
    <w:p w:rsidRDefault="00B37AE9" w:rsidP="00B37AE9" w:rsidR="00B37AE9">
      <w:pPr>
        <w:rPr>
          <w:b/>
          <w:u w:val="single"/>
        </w:rPr>
      </w:pPr>
    </w:p>
    <w:p w:rsidRDefault="00B37AE9" w:rsidP="00B37AE9" w:rsidR="00B37AE9">
      <w:pPr>
        <w:ind w:firstLine="708"/>
        <w:jc w:val="both"/>
      </w:pPr>
      <w:r>
        <w:t>III/ Na ročište se pozivaju:</w:t>
      </w:r>
    </w:p>
    <w:p w:rsidRDefault="00B37AE9" w:rsidP="00B37AE9" w:rsidR="00B37AE9">
      <w:pPr>
        <w:numPr>
          <w:ilvl w:val="0"/>
          <w:numId w:val="47"/>
        </w:numPr>
        <w:tabs>
          <w:tab w:pos="1353" w:val="num"/>
        </w:tabs>
        <w:ind w:left="1353"/>
        <w:jc w:val="both"/>
      </w:pPr>
      <w:r>
        <w:t xml:space="preserve">dužnik  </w:t>
      </w:r>
      <w:r w:rsidR="00433A3F">
        <w:t xml:space="preserve">HASANI j.d.o.o. za usluge, sa sjedištem u Kralja Tomislava 91, </w:t>
      </w:r>
      <w:proofErr w:type="spellStart"/>
      <w:r w:rsidR="00433A3F">
        <w:t>Kotoriba</w:t>
      </w:r>
      <w:proofErr w:type="spellEnd"/>
      <w:r>
        <w:t xml:space="preserve">, uz prijedlog  </w:t>
      </w:r>
    </w:p>
    <w:p w:rsidRDefault="002B0568" w:rsidP="00B37AE9" w:rsidR="002B0568">
      <w:pPr>
        <w:numPr>
          <w:ilvl w:val="0"/>
          <w:numId w:val="47"/>
        </w:numPr>
        <w:tabs>
          <w:tab w:pos="1353" w:val="num"/>
        </w:tabs>
        <w:ind w:left="1353"/>
        <w:jc w:val="both"/>
      </w:pPr>
      <w:proofErr w:type="spellStart"/>
      <w:r>
        <w:t>Nuhi</w:t>
      </w:r>
      <w:proofErr w:type="spellEnd"/>
      <w:r>
        <w:t xml:space="preserve"> </w:t>
      </w:r>
      <w:proofErr w:type="spellStart"/>
      <w:r>
        <w:t>Hasani</w:t>
      </w:r>
      <w:proofErr w:type="spellEnd"/>
      <w:r>
        <w:t xml:space="preserve">, </w:t>
      </w:r>
      <w:proofErr w:type="spellStart"/>
      <w:r>
        <w:t>Nedelišće</w:t>
      </w:r>
      <w:proofErr w:type="spellEnd"/>
      <w:r>
        <w:t>, Trg Republike 23</w:t>
      </w:r>
    </w:p>
    <w:p w:rsidRDefault="00B37AE9" w:rsidP="00B37AE9" w:rsidR="00B37AE9">
      <w:pPr>
        <w:numPr>
          <w:ilvl w:val="0"/>
          <w:numId w:val="47"/>
        </w:numPr>
        <w:tabs>
          <w:tab w:pos="1353" w:val="num"/>
        </w:tabs>
        <w:ind w:left="1353"/>
        <w:jc w:val="both"/>
      </w:pPr>
      <w:r>
        <w:t xml:space="preserve">ŽDO Varaždin, građansko-upravni odjel </w:t>
      </w:r>
    </w:p>
    <w:p w:rsidRDefault="00B37AE9" w:rsidP="00B37AE9" w:rsidR="00B37AE9">
      <w:pPr>
        <w:jc w:val="both"/>
      </w:pPr>
    </w:p>
    <w:p w:rsidRDefault="00B37AE9" w:rsidP="00B37AE9" w:rsidR="00B37AE9">
      <w:pPr>
        <w:jc w:val="both"/>
      </w:pPr>
    </w:p>
    <w:p w:rsidRDefault="00B37AE9" w:rsidP="00B37AE9" w:rsidR="00B37AE9">
      <w:pPr>
        <w:jc w:val="center"/>
        <w:outlineLvl w:val="0"/>
      </w:pPr>
      <w:r>
        <w:t>Obrazloženje</w:t>
      </w:r>
    </w:p>
    <w:p w:rsidRDefault="00B37AE9" w:rsidP="00B37AE9" w:rsidR="00B37AE9">
      <w:pPr>
        <w:jc w:val="center"/>
        <w:outlineLvl w:val="0"/>
      </w:pPr>
    </w:p>
    <w:p w:rsidRDefault="00B37AE9" w:rsidP="00B37AE9" w:rsidR="00B37AE9">
      <w:pPr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</w:t>
      </w:r>
      <w:r w:rsidR="009E3319">
        <w:t>15</w:t>
      </w:r>
      <w:r>
        <w:t>.</w:t>
      </w:r>
      <w:r w:rsidR="009E3319">
        <w:t>12</w:t>
      </w:r>
      <w:r>
        <w:t xml:space="preserve">.2016. u Očevidniku redoslijeda osnova za plaćanje ima evidentirane neizvršene osnove </w:t>
      </w:r>
      <w:r>
        <w:lastRenderedPageBreak/>
        <w:t xml:space="preserve">za plaćanje u neprekinutom razdoblju od 120 dana u ukupnom iznosu od </w:t>
      </w:r>
      <w:r w:rsidR="009E3319">
        <w:t>21</w:t>
      </w:r>
      <w:r>
        <w:t>.</w:t>
      </w:r>
      <w:r w:rsidR="009E3319">
        <w:t>238</w:t>
      </w:r>
      <w:r>
        <w:t>,</w:t>
      </w:r>
      <w:r w:rsidR="009E3319">
        <w:t>91</w:t>
      </w:r>
      <w:r>
        <w:t xml:space="preserve"> kn u koji iznos je uračunata kamata i naknada Financijske agencije za provedbu ovrhe na novčanim sredstvima. Prema podacima o broju zaposlenih dostavljenim od Hrvatskog zavoda za mirovinsko osiguranje dužnik ima </w:t>
      </w:r>
      <w:r w:rsidR="003C210E">
        <w:t>1</w:t>
      </w:r>
      <w:r>
        <w:t xml:space="preserve"> zaposlen</w:t>
      </w:r>
      <w:r w:rsidR="003C210E">
        <w:t>og</w:t>
      </w:r>
      <w:r>
        <w:t xml:space="preserve">. Dužnik na dan </w:t>
      </w:r>
      <w:r w:rsidR="003C210E">
        <w:t>15.12</w:t>
      </w:r>
      <w:r>
        <w:t xml:space="preserve">.2016. u Jedinstvenom registru računa ima otvorene račune i oročena novčana sredstva kod </w:t>
      </w:r>
      <w:r w:rsidR="003C210E">
        <w:t>Hrvatske poštanske banke d.d.</w:t>
      </w:r>
    </w:p>
    <w:p w:rsidRDefault="00B37AE9" w:rsidP="00B37AE9" w:rsidR="00B37AE9">
      <w:pPr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B37AE9" w:rsidP="00B37AE9" w:rsidR="00B37AE9">
      <w:pPr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 xml:space="preserve">. 71/15, dalje skraćeno: SZ-a) donio rješenje o pokretanju prethodnog postupka te je odredio ročište radi izjašnjenja o prijedlogu te utvrđivanja uvjeta za otvaranje stečajnog postupka. </w:t>
      </w:r>
    </w:p>
    <w:p w:rsidRDefault="00B37AE9" w:rsidP="00B37AE9" w:rsidR="00B37AE9">
      <w:pPr>
        <w:jc w:val="both"/>
      </w:pPr>
      <w:r>
        <w:tab/>
      </w:r>
      <w:r>
        <w:tab/>
        <w:t xml:space="preserve"> </w:t>
      </w:r>
    </w:p>
    <w:p w:rsidRDefault="00B37AE9" w:rsidP="00B37AE9" w:rsidR="00B37AE9">
      <w:pPr>
        <w:jc w:val="both"/>
      </w:pPr>
    </w:p>
    <w:p w:rsidRDefault="00B37AE9" w:rsidP="00B37AE9" w:rsidR="00B37AE9">
      <w:pPr>
        <w:jc w:val="both"/>
      </w:pPr>
    </w:p>
    <w:p w:rsidRDefault="00B37AE9" w:rsidP="00B37AE9" w:rsidR="00B37AE9">
      <w:pPr>
        <w:ind w:firstLine="720"/>
        <w:jc w:val="center"/>
        <w:outlineLvl w:val="0"/>
      </w:pPr>
      <w:r>
        <w:t xml:space="preserve">U Varaždinu, </w:t>
      </w:r>
      <w:r w:rsidR="003A521C">
        <w:t>02. siječnja 2017</w:t>
      </w:r>
      <w:r>
        <w:t>. godine</w:t>
      </w:r>
    </w:p>
    <w:p w:rsidRDefault="00B37AE9" w:rsidP="00B37AE9" w:rsidR="00B37AE9">
      <w:pPr>
        <w:ind w:firstLine="720"/>
        <w:jc w:val="center"/>
        <w:outlineLvl w:val="0"/>
      </w:pPr>
    </w:p>
    <w:p w:rsidRDefault="00B37AE9" w:rsidP="00B37AE9" w:rsidR="00B37AE9">
      <w:pPr>
        <w:ind w:firstLine="720"/>
        <w:jc w:val="center"/>
      </w:pPr>
    </w:p>
    <w:p w:rsidRDefault="00B37AE9" w:rsidP="00B37AE9" w:rsidR="00B37AE9">
      <w:pPr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B37AE9" w:rsidP="00B37AE9" w:rsidR="00B37AE9">
      <w:pPr>
        <w:ind w:firstLine="720"/>
        <w:jc w:val="right"/>
      </w:pPr>
    </w:p>
    <w:p w:rsidRDefault="00B37AE9" w:rsidP="00B37AE9" w:rsidR="00B37AE9">
      <w:pPr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B37AE9" w:rsidP="00B37AE9" w:rsidR="00B37AE9">
      <w:pPr>
        <w:outlineLvl w:val="0"/>
      </w:pPr>
    </w:p>
    <w:p w:rsidRDefault="00B37AE9" w:rsidP="00B37AE9" w:rsidR="00B37AE9">
      <w:pPr>
        <w:ind w:firstLine="720"/>
        <w:jc w:val="both"/>
        <w:outlineLvl w:val="0"/>
      </w:pPr>
      <w:r>
        <w:t xml:space="preserve">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B37AE9" w:rsidP="00B37AE9" w:rsidR="00B37AE9"/>
    <w:p w:rsidRDefault="00B37AE9" w:rsidP="00B37AE9" w:rsidR="00B37AE9">
      <w:pPr>
        <w:ind w:firstLine="720"/>
        <w:jc w:val="right"/>
      </w:pPr>
    </w:p>
    <w:p w:rsidRDefault="00B37AE9" w:rsidP="00B37AE9" w:rsidR="00B37AE9">
      <w:pPr>
        <w:ind w:firstLine="720"/>
        <w:jc w:val="right"/>
      </w:pPr>
    </w:p>
    <w:p w:rsidRDefault="00B37AE9" w:rsidP="00B37AE9" w:rsidR="00B37AE9">
      <w:pPr>
        <w:jc w:val="both"/>
        <w:outlineLvl w:val="0"/>
      </w:pPr>
      <w:r>
        <w:t>POUKA O PRAVNOM LIJEKU:</w:t>
      </w:r>
    </w:p>
    <w:p w:rsidRDefault="00B37AE9" w:rsidP="00B37AE9" w:rsidR="00B37AE9">
      <w:pPr>
        <w:jc w:val="both"/>
        <w:outlineLvl w:val="0"/>
      </w:pPr>
      <w:r>
        <w:tab/>
        <w:t>Protiv ovog rješenja posebna žalba nije dopuštena (čl. 42. st. 1. SZ-a).</w:t>
      </w:r>
    </w:p>
    <w:p w:rsidRDefault="00B37AE9" w:rsidP="00B37AE9" w:rsidR="00B37AE9">
      <w:pPr>
        <w:jc w:val="both"/>
      </w:pPr>
    </w:p>
    <w:p w:rsidRDefault="00B37AE9" w:rsidP="00B37AE9" w:rsidR="00B37AE9">
      <w:pPr>
        <w:jc w:val="both"/>
      </w:pPr>
    </w:p>
    <w:p w:rsidRDefault="00B37AE9" w:rsidP="00B37AE9" w:rsidR="00B37AE9">
      <w:pPr>
        <w:jc w:val="both"/>
      </w:pPr>
    </w:p>
    <w:p w:rsidRDefault="00B37AE9" w:rsidP="00B37AE9" w:rsidR="00B37AE9">
      <w:pPr>
        <w:jc w:val="both"/>
      </w:pPr>
    </w:p>
    <w:p w:rsidRDefault="00B37AE9" w:rsidP="00B37AE9" w:rsidR="00B37AE9">
      <w:pPr>
        <w:jc w:val="both"/>
      </w:pPr>
      <w:r>
        <w:t xml:space="preserve">DNA: 1. dužnik </w:t>
      </w:r>
      <w:r w:rsidR="00A30455">
        <w:t xml:space="preserve">HASANI j.d.o.o. za usluge, sa sjedištem u Kralja Tomislava 91, </w:t>
      </w:r>
      <w:proofErr w:type="spellStart"/>
      <w:r w:rsidR="00A30455">
        <w:t>Kotoriba</w:t>
      </w:r>
      <w:proofErr w:type="spellEnd"/>
      <w:r>
        <w:t>, uz prijedlog</w:t>
      </w:r>
    </w:p>
    <w:p w:rsidRDefault="00B37AE9" w:rsidP="00B37AE9" w:rsidR="002B0568">
      <w:pPr>
        <w:jc w:val="both"/>
      </w:pPr>
      <w:r>
        <w:t xml:space="preserve">           2. ŽDO Varaždin, građansko-upravni odjel</w:t>
      </w:r>
    </w:p>
    <w:p w:rsidRDefault="002B0568" w:rsidP="002B0568" w:rsidR="002B0568">
      <w:pPr>
        <w:jc w:val="both"/>
      </w:pPr>
      <w:r>
        <w:t xml:space="preserve">           3.</w:t>
      </w:r>
      <w:r w:rsidRPr="002B0568">
        <w:t xml:space="preserve"> </w:t>
      </w:r>
      <w:proofErr w:type="spellStart"/>
      <w:r>
        <w:t>Nuhi</w:t>
      </w:r>
      <w:proofErr w:type="spellEnd"/>
      <w:r>
        <w:t xml:space="preserve"> </w:t>
      </w:r>
      <w:proofErr w:type="spellStart"/>
      <w:r>
        <w:t>Hasani</w:t>
      </w:r>
      <w:proofErr w:type="spellEnd"/>
      <w:r>
        <w:t xml:space="preserve">, </w:t>
      </w:r>
      <w:proofErr w:type="spellStart"/>
      <w:r>
        <w:t>Nedelišće</w:t>
      </w:r>
      <w:proofErr w:type="spellEnd"/>
      <w:r>
        <w:t>, Trg Republike 23</w:t>
      </w:r>
    </w:p>
    <w:p w:rsidRDefault="00B37AE9" w:rsidP="00B37AE9" w:rsidR="00B37AE9">
      <w:pPr>
        <w:jc w:val="both"/>
      </w:pPr>
      <w:r>
        <w:t xml:space="preserve"> </w:t>
      </w:r>
    </w:p>
    <w:p w:rsidRDefault="00B37AE9" w:rsidP="00B37AE9" w:rsidR="00B37AE9">
      <w:pPr>
        <w:jc w:val="both"/>
      </w:pPr>
      <w:r>
        <w:t xml:space="preserve"> </w:t>
      </w:r>
    </w:p>
    <w:p w:rsidRDefault="00B37AE9" w:rsidP="00B37AE9" w:rsidR="00B37AE9"/>
    <w:p w:rsidRDefault="00DA0242" w:rsidP="00B37AE9" w:rsidR="00DA0242" w:rsidRPr="00B37AE9"/>
    <w:sectPr w:rsidSect="0032366B" w:rsidR="00DA0242" w:rsidRPr="00B37AE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6F9" w:rsidP="003646F9" w:rsidR="003646F9">
    <w:pPr>
      <w:jc w:val="both"/>
      <w:rPr>
        <w:bCs/>
      </w:rPr>
    </w:pPr>
  </w:p>
  <w:p w:rsidRDefault="003646F9" w:rsidP="003646F9" w:rsidR="003646F9">
    <w:pPr>
      <w:ind w:left="5664"/>
    </w:pPr>
    <w:r>
      <w:t xml:space="preserve">      </w:t>
    </w:r>
    <w:r>
      <w:t>Poslovni broj: 3 St-1159/16-3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47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568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6F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21C"/>
    <w:rsid w:val="003A5D13"/>
    <w:rsid w:val="003A6655"/>
    <w:rsid w:val="003B0AB9"/>
    <w:rsid w:val="003B0C9A"/>
    <w:rsid w:val="003B13C1"/>
    <w:rsid w:val="003B3A2C"/>
    <w:rsid w:val="003B5EB0"/>
    <w:rsid w:val="003B6BB3"/>
    <w:rsid w:val="003B7E25"/>
    <w:rsid w:val="003C132E"/>
    <w:rsid w:val="003C210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A3F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1D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319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455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AE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F32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2F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37A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37A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252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9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St-1159/2016-3</izvorni_sadrzaj>
    <derivirana_varijabla naziv="DomainObject.Oznaka_1">St-1159/2016-3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HASANI jednostavno društvo s ograničenom odgovornošću za usluge zastupanog po punomoćniku Nuhi Hasani</izvorni_sadrzaj>
    <derivirana_varijabla naziv="DomainObject.Predmet.ProtustrankaFormated_1">  HASANI jednostavno društvo s ograničenom odgovornošću za usluge zastupanog po punomoćniku Nuhi Hasani</derivirana_varijabla>
  </DomainObject.Predmet.ProtustrankaFormated>
  <DomainObject.Predmet.ProtustrankaFormatedOIB>
    <izvorni_sadrzaj>  HASANI jednostavno društvo s ograničenom odgovornošću za usluge, OIB 18858799193 zastupanog po punomoćniku Nuhi Hasani</izvorni_sadrzaj>
    <derivirana_varijabla naziv="DomainObject.Predmet.ProtustrankaFormatedOIB_1">  HASANI jednostavno društvo s ograničenom odgovornošću za usluge, OIB 18858799193 zastupanog po punomoćniku Nuhi Hasani</derivirana_varijabla>
  </DomainObject.Predmet.ProtustrankaFormatedOIB>
  <DomainObject.Predmet.ProtustrankaFormatedWithAdress>
    <izvorni_sadrzaj> HASANI jednostavno društvo s ograničenom odgovornošću za usluge, Kralja Tomislava 91, 40320 Kotoriba zastupanog po punomoćniku Nuhi Hasani</izvorni_sadrzaj>
    <derivirana_varijabla naziv="DomainObject.Predmet.ProtustrankaFormatedWithAdress_1"> HASANI jednostavno društvo s ograničenom odgovornošću za usluge, Kralja Tomislava 91, 40320 Kotoriba zastupanog po punomoćniku Nuhi Hasani</derivirana_varijabla>
  </DomainObject.Predmet.ProtustrankaFormatedWithAdress>
  <DomainObject.Predmet.ProtustrankaFormatedWithAdressOIB>
    <izvorni_sadrzaj> HASANI jednostavno društvo s ograničenom odgovornošću za usluge, OIB 18858799193, Kralja Tomislava 91, 40320 Kotoriba zastupanog po punomoćniku Nuhi Hasani</izvorni_sadrzaj>
    <derivirana_varijabla naziv="DomainObject.Predmet.ProtustrankaFormatedWithAdressOIB_1"> HASANI jednostavno društvo s ograničenom odgovornošću za usluge, OIB 18858799193, Kralja Tomislava 91, 40320 Kotoriba zastupanog po punomoćniku Nuhi Hasani</derivirana_varijabla>
  </DomainObject.Predmet.ProtustrankaFormatedWithAdressOIB>
  <DomainObject.Predmet.ProtustrankaWithAdress>
    <izvorni_sadrzaj>HASANI jednostavno društvo s ograničenom odgovornošću za usluge Kralja Tomislava 91, 40320 Kotoriba</izvorni_sadrzaj>
    <derivirana_varijabla naziv="DomainObject.Predmet.ProtustrankaWithAdress_1">HASANI jednostavno društvo s ograničenom odgovornošću za usluge Kralja Tomislava 91, 40320 Kotoriba</derivirana_varijabla>
  </DomainObject.Predmet.ProtustrankaWithAdress>
  <DomainObject.Predmet.ProtustrankaWithAdressOIB>
    <izvorni_sadrzaj>HASANI jednostavno društvo s ograničenom odgovornošću za usluge, OIB 18858799193, Kralja Tomislava 91, 40320 Kotoriba</izvorni_sadrzaj>
    <derivirana_varijabla naziv="DomainObject.Predmet.ProtustrankaWithAdressOIB_1">HASANI jednostavno društvo s ograničenom odgovornošću za usluge, OIB 18858799193, Kralja Tomislava 91, 40320 Kotoriba</derivirana_varijabla>
  </DomainObject.Predmet.ProtustrankaWithAdressOIB>
  <DomainObject.Predmet.ProtustrankaNazivFormated>
    <izvorni_sadrzaj>HASANI jednostavno društvo s ograničenom odgovornošću za usluge</izvorni_sadrzaj>
    <derivirana_varijabla naziv="DomainObject.Predmet.ProtustrankaNazivFormated_1">HASANI jednostavno društvo s ograničenom odgovornošću za usluge</derivirana_varijabla>
  </DomainObject.Predmet.ProtustrankaNazivFormated>
  <DomainObject.Predmet.ProtustrankaNazivFormatedOIB>
    <izvorni_sadrzaj>HASANI jednostavno društvo s ograničenom odgovornošću za usluge, OIB 18858799193</izvorni_sadrzaj>
    <derivirana_varijabla naziv="DomainObject.Predmet.ProtustrankaNazivFormatedOIB_1">HASANI jednostavno društvo s ograničenom odgovornošću za usluge, OIB 18858799193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21238.91</izvorni_sadrzaj>
    <derivirana_varijabla naziv="DomainObject.Predmet.TrenutnaVrijednost_1">21238.91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HASANI jednostavno društvo s ograničenom odgovornošću za usluge zastupanog po punomoćniku Nuhi Hasani</item>
    </izvorni_sadrzaj>
    <derivirana_varijabla naziv="DomainObject.Predmet.ProtuStrankaListFormated_1">
      <item>HASANI jednostavno društvo s ograničenom odgovornošću za usluge zastupanog po punomoćniku Nuhi Hasani</item>
    </derivirana_varijabla>
  </DomainObject.Predmet.ProtuStrankaListFormated>
  <DomainObject.Predmet.ProtuStrankaListFormatedOIB>
    <izvorni_sadrzaj>
      <item>HASANI jednostavno društvo s ograničenom odgovornošću za usluge, OIB 18858799193 zastupanog po punomoćniku Nuhi Hasani</item>
    </izvorni_sadrzaj>
    <derivirana_varijabla naziv="DomainObject.Predmet.ProtuStrankaListFormatedOIB_1">
      <item>HASANI jednostavno društvo s ograničenom odgovornošću za usluge, OIB 18858799193 zastupanog po punomoćniku Nuhi Hasani</item>
    </derivirana_varijabla>
  </DomainObject.Predmet.ProtuStrankaListFormatedOIB>
  <DomainObject.Predmet.ProtuStrankaListFormatedWithAdress>
    <izvorni_sadrzaj>
      <item>HASANI jednostavno društvo s ograničenom odgovornošću za usluge, Kralja Tomislava 91, 40320 Kotoriba zastupanog po punomoćniku Nuhi Hasani</item>
    </izvorni_sadrzaj>
    <derivirana_varijabla naziv="DomainObject.Predmet.ProtuStrankaListFormatedWithAdress_1">
      <item>HASANI jednostavno društvo s ograničenom odgovornošću za usluge, Kralja Tomislava 91, 40320 Kotoriba zastupanog po punomoćniku Nuhi Hasani</item>
    </derivirana_varijabla>
  </DomainObject.Predmet.ProtuStrankaListFormatedWithAdress>
  <DomainObject.Predmet.ProtuStrankaListFormatedWithAdressOIB>
    <izvorni_sadrzaj>
      <item>HASANI jednostavno društvo s ograničenom odgovornošću za usluge, OIB 18858799193, Kralja Tomislava 91, 40320 Kotoriba zastupanog po punomoćniku Nuhi Hasani</item>
    </izvorni_sadrzaj>
    <derivirana_varijabla naziv="DomainObject.Predmet.ProtuStrankaListFormatedWithAdressOIB_1">
      <item>HASANI jednostavno društvo s ograničenom odgovornošću za usluge, OIB 18858799193, Kralja Tomislava 91, 40320 Kotoriba zastupanog po punomoćniku Nuhi Hasani</item>
    </derivirana_varijabla>
  </DomainObject.Predmet.ProtuStrankaListFormatedWithAdressOIB>
  <DomainObject.Predmet.ProtuStrankaListNazivFormated>
    <izvorni_sadrzaj>
      <item>HASANI jednostavno društvo s ograničenom odgovornošću za usluge</item>
    </izvorni_sadrzaj>
    <derivirana_varijabla naziv="DomainObject.Predmet.ProtuStrankaListNazivFormated_1">
      <item>HASANI jednostavno društvo s ograničenom odgovornošću za usluge</item>
    </derivirana_varijabla>
  </DomainObject.Predmet.ProtuStrankaListNazivFormated>
  <DomainObject.Predmet.ProtuStrankaListNazivFormatedOIB>
    <izvorni_sadrzaj>
      <item>HASANI jednostavno društvo s ograničenom odgovornošću za usluge, OIB 18858799193</item>
    </izvorni_sadrzaj>
    <derivirana_varijabla naziv="DomainObject.Predmet.ProtuStrankaListNazivFormatedOIB_1">
      <item>HASANI jednostavno društvo s ograničenom odgovornošću za usluge, OIB 18858799193</item>
    </derivirana_varijabla>
  </DomainObject.Predmet.ProtuStrankaListNazivFormatedOIB>
  <DomainObject.Predmet.OstaliListFormated>
    <izvorni_sadrzaj>
      <item>Nuhi Hasani punomoćnik sudionika u postupku HASANI jednostavno društvo s ograničenom odgovornošću za usluge</item>
      <item>e-Oglasna</item>
      <item>Sudski registar</item>
    </izvorni_sadrzaj>
    <derivirana_varijabla naziv="DomainObject.Predmet.OstaliListFormated_1">
      <item>Nuhi Hasani punomoćnik sudionika u postupku HASANI jednostavno društvo s ograničenom odgovornošću za usluge</item>
      <item>e-Oglasna</item>
      <item>Sudski registar</item>
    </derivirana_varijabla>
  </DomainObject.Predmet.OstaliListFormated>
  <DomainObject.Predmet.OstaliListFormatedOIB>
    <izvorni_sadrzaj>
      <item>Nuhi Hasani, OIB 00933744363 punomoćnik sudionika u postupku HASANI jednostavno društvo s ograničenom odgovornošću za usluge</item>
      <item>e-Oglasna</item>
      <item>Sudski registar</item>
    </izvorni_sadrzaj>
    <derivirana_varijabla naziv="DomainObject.Predmet.OstaliListFormatedOIB_1">
      <item>Nuhi Hasani, OIB 00933744363 punomoćnik sudionika u postupku HASANI jednostavno društvo s ograničenom odgovornošću za usluge</item>
      <item>e-Oglasna</item>
      <item>Sudski registar</item>
    </derivirana_varijabla>
  </DomainObject.Predmet.OstaliListFormatedOIB>
  <DomainObject.Predmet.OstaliListFormatedWithAdress>
    <izvorni_sadrzaj>
      <item>Nuhi Hasani punomoćnik sudionika u postupku HASANI jednostavno društvo s ograničenom odgovornošću za usluge</item>
      <item>e-Oglasna</item>
      <item>Sudski registar</item>
    </izvorni_sadrzaj>
    <derivirana_varijabla naziv="DomainObject.Predmet.OstaliListFormatedWithAdress_1">
      <item>Nuhi Hasani punomoćnik sudionika u postupku HASANI jednostavno društvo s ograničenom odgovornošću za usluge</item>
      <item>e-Oglasna</item>
      <item>Sudski registar</item>
    </derivirana_varijabla>
  </DomainObject.Predmet.OstaliListFormatedWithAdress>
  <DomainObject.Predmet.OstaliListFormatedWithAdressOIB>
    <izvorni_sadrzaj>
      <item>Nuhi Hasani, OIB 00933744363 punomoćnik sudionika u postupku HASANI jednostavno društvo s ograničenom odgovornošću za usluge</item>
      <item>e-Oglasna</item>
      <item>Sudski registar</item>
    </izvorni_sadrzaj>
    <derivirana_varijabla naziv="DomainObject.Predmet.OstaliListFormatedWithAdressOIB_1">
      <item>Nuhi Hasani, OIB 00933744363 punomoćnik sudionika u postupku HASANI jednostavno društvo s ograničenom odgovornošću za usluge</item>
      <item>e-Oglasna</item>
      <item>Sudski registar</item>
    </derivirana_varijabla>
  </DomainObject.Predmet.OstaliListFormatedWithAdressOIB>
  <DomainObject.Predmet.OstaliListNazivFormated>
    <izvorni_sadrzaj>
      <item>Nuhi Hasani</item>
      <item>e-Oglasna</item>
      <item>Sudski registar</item>
    </izvorni_sadrzaj>
    <derivirana_varijabla naziv="DomainObject.Predmet.OstaliListNazivFormated_1">
      <item>Nuhi Hasani</item>
      <item>e-Oglasna</item>
      <item>Sudski registar</item>
    </derivirana_varijabla>
  </DomainObject.Predmet.OstaliListNazivFormated>
  <DomainObject.Predmet.OstaliListNazivFormatedOIB>
    <izvorni_sadrzaj>
      <item>Nuhi Hasani, OIB 00933744363</item>
      <item>e-Oglasna</item>
      <item>Sudski registar</item>
    </izvorni_sadrzaj>
    <derivirana_varijabla naziv="DomainObject.Predmet.OstaliListNazivFormatedOIB_1">
      <item>Nuhi Hasani, OIB 00933744363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St-1159/2016-3</izvorni_sadrzaj>
    <derivirana_varijabla naziv="DomainObject.PoslovniBrojDokumenta_1">St-1159/2016-3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HASANI jednostavno društvo s ograničenom odgovornošću za usluge</izvorni_sadrzaj>
    <derivirana_varijabla naziv="DomainObject.Predmet.ProtustrankaIDrugi_1">HASANI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HASANI jednostavno društvo s ograničenom odgovornošću za usluge, OIB 18858799193, Kralja Tomislava 91, 40320 Kotoriba</izvorni_sadrzaj>
    <derivirana_varijabla naziv="DomainObject.Predmet.ProtustrankaIDrugiAdressOIB_1">HASANI jednostavno društvo s ograničenom odgovornošću za usluge, OIB 18858799193, Kralja Tomislava 91,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HASANI jednostavno društvo s ograničenom odgovornošću za usluge</item>
      <item>Nuhi Hasani</item>
      <item>e-Oglasna</item>
      <item>Sudski registar</item>
    </izvorni_sadrzaj>
    <derivirana_varijabla naziv="DomainObject.Predmet.SudioniciListNaziv_1">
      <item>Financijska agencija</item>
      <item>HASANI jednostavno društvo s ograničenom odgovornošću za usluge</item>
      <item>Nuhi Hasani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HASANI jednostavno društvo s ograničenom odgovornošću za usluge, OIB 18858799193, Kralja Tomislava 91,40320 Kotoriba</item>
      <item>Nuhi Hasani, OIB 00933744363</item>
      <item>e-Oglasna</item>
      <item>Sudski registar</item>
    </izvorni_sadrzaj>
    <derivirana_varijabla naziv="DomainObject.Predmet.SudioniciListAdressOIB_1">
      <item>Financijska agencija, OIB 85821130368, Ulica grada Vukovara 70,10000 Zagreb</item>
      <item>HASANI jednostavno društvo s ograničenom odgovornošću za usluge, OIB 18858799193, Kralja Tomislava 91,40320 Kotoriba</item>
      <item>Nuhi Hasani, OIB 00933744363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E4F38-A343-4A7B-85E8-C52EC24B20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2256</properties:Characters>
  <properties:Lines>81</properties:Lines>
  <properties:Paragraphs>27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2017-01-02T08:51:00Z</cp:lastPrinted>
  <dcterms:modified xmlns:xsi="http://www.w3.org/2001/XMLSchema-instance" xsi:type="dcterms:W3CDTF">2017-01-02T08:51:00Z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St-1159/2016-3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