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58e4" w14:paraId="31858e4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4D4BB2">
        <w:rPr>
          <w:noProof/>
        </w:rPr>
        <w:t xml:space="preserve">        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FC37D9" w:rsidP="00FC37D9" w:rsidR="00FC37D9">
      <w:pPr>
        <w:jc w:val="right"/>
        <w:rPr>
          <w:lang w:val="pt-BR"/>
        </w:rPr>
      </w:pPr>
    </w:p>
    <w:p w:rsidRDefault="00CA2959" w:rsidP="00FC37D9" w:rsidR="00FC37D9">
      <w:pPr>
        <w:jc w:val="right"/>
        <w:rPr>
          <w:lang w:val="pt-BR"/>
        </w:rPr>
      </w:pPr>
      <w:r>
        <w:rPr>
          <w:lang w:val="pt-BR"/>
        </w:rPr>
        <w:t>48</w:t>
      </w:r>
      <w:r w:rsidR="004D4BB2">
        <w:rPr>
          <w:lang w:val="pt-BR"/>
        </w:rPr>
        <w:t>.</w:t>
      </w:r>
      <w:r>
        <w:rPr>
          <w:lang w:val="pt-BR"/>
        </w:rPr>
        <w:t xml:space="preserve"> </w:t>
      </w:r>
      <w:r w:rsidR="00FC37D9" w:rsidRPr="00672F75">
        <w:rPr>
          <w:lang w:val="pt-BR"/>
        </w:rPr>
        <w:t>St-</w:t>
      </w:r>
      <w:r>
        <w:rPr>
          <w:lang w:val="pt-BR"/>
        </w:rPr>
        <w:t>5740</w:t>
      </w:r>
      <w:r w:rsidR="00FC37D9" w:rsidRPr="00672F75">
        <w:rPr>
          <w:lang w:val="pt-BR"/>
        </w:rPr>
        <w:t>/</w:t>
      </w:r>
      <w:r w:rsidR="00FC37D9">
        <w:rPr>
          <w:lang w:val="pt-BR"/>
        </w:rPr>
        <w:t>16</w:t>
      </w:r>
    </w:p>
    <w:p w:rsidRDefault="00FC37D9" w:rsidP="00FC37D9" w:rsidR="00FC37D9">
      <w:pPr>
        <w:jc w:val="right"/>
      </w:pPr>
    </w:p>
    <w:p w:rsidRDefault="00FC37D9" w:rsidP="00FC37D9" w:rsidR="00FC37D9" w:rsidRPr="0017216B">
      <w:pPr>
        <w:jc w:val="center"/>
      </w:pPr>
      <w:r>
        <w:t xml:space="preserve">R E P U B L I K A  H R V A T S K A </w:t>
      </w:r>
    </w:p>
    <w:p w:rsidRDefault="00FC37D9" w:rsidP="00FC37D9" w:rsidR="00FC37D9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FC37D9" w:rsidP="00FC37D9" w:rsidR="00FC37D9">
      <w:pPr>
        <w:jc w:val="center"/>
        <w:rPr>
          <w:b/>
        </w:rPr>
      </w:pPr>
    </w:p>
    <w:p w:rsidRDefault="00FC37D9" w:rsidP="00FC37D9" w:rsidR="00FC37D9">
      <w:pPr>
        <w:jc w:val="both"/>
      </w:pPr>
      <w:r w:rsidRPr="00756DA8">
        <w:tab/>
        <w:t xml:space="preserve">TRGOVAČKI SUD U ZAGREBU po sucu </w:t>
      </w:r>
      <w:r>
        <w:t xml:space="preserve">tog suda </w:t>
      </w:r>
      <w:r w:rsidR="00E1264D">
        <w:t>Vesni</w:t>
      </w:r>
      <w:r w:rsidR="00CA2959">
        <w:t xml:space="preserve"> Sremac Šoštar</w:t>
      </w:r>
      <w:r w:rsidRPr="00756DA8">
        <w:t xml:space="preserve">, kao </w:t>
      </w:r>
      <w:r>
        <w:t>sucu pojedincu</w:t>
      </w:r>
      <w:r w:rsidRPr="00756DA8">
        <w:t xml:space="preserve">, u </w:t>
      </w:r>
      <w:r>
        <w:t>pred</w:t>
      </w:r>
      <w:r w:rsidRPr="00C716BA">
        <w:t xml:space="preserve">stečajnom postupku nad dužnikom </w:t>
      </w:r>
      <w:r w:rsidR="00CA2959" w:rsidRPr="00CA2959">
        <w:t>PALMA d.o.o., Jastrebarsko (Grad Jastrebarsko), Donja Reka 24, OIB</w:t>
      </w:r>
      <w:r w:rsidR="004D4BB2">
        <w:t>:</w:t>
      </w:r>
      <w:r w:rsidR="00CA2959" w:rsidRPr="00CA2959">
        <w:t xml:space="preserve"> 08034557803</w:t>
      </w:r>
      <w:r>
        <w:t xml:space="preserve">, </w:t>
      </w:r>
      <w:r w:rsidRPr="00756DA8">
        <w:t>dana</w:t>
      </w:r>
      <w:r>
        <w:t xml:space="preserve"> </w:t>
      </w:r>
      <w:r w:rsidR="00E1264D">
        <w:t>0</w:t>
      </w:r>
      <w:r w:rsidR="00CA2959">
        <w:t xml:space="preserve">5. lipnja </w:t>
      </w:r>
      <w:r>
        <w:t>201</w:t>
      </w:r>
      <w:r w:rsidR="00B73ADA">
        <w:t>7</w:t>
      </w:r>
      <w:r>
        <w:t xml:space="preserve">. </w:t>
      </w:r>
    </w:p>
    <w:p w:rsidRDefault="004D4BB2" w:rsidP="00FC37D9" w:rsidR="004D4BB2">
      <w:pPr>
        <w:jc w:val="both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B73ADA" w:rsidP="004D4BB2" w:rsidR="004D4BB2">
      <w:pPr>
        <w:pStyle w:val="Odlomakpopisa"/>
        <w:numPr>
          <w:ilvl w:val="0"/>
          <w:numId w:val="10"/>
        </w:numPr>
        <w:jc w:val="both"/>
      </w:pPr>
      <w:r>
        <w:t xml:space="preserve">Povjereniku </w:t>
      </w:r>
      <w:r w:rsidR="00276127" w:rsidRPr="00276127">
        <w:t>Martin</w:t>
      </w:r>
      <w:r w:rsidR="00276127">
        <w:t>u</w:t>
      </w:r>
      <w:r w:rsidR="00276127" w:rsidRPr="00276127">
        <w:t xml:space="preserve"> Lukin</w:t>
      </w:r>
      <w:r w:rsidR="00276127">
        <w:t xml:space="preserve">u </w:t>
      </w:r>
      <w:r w:rsidR="00276127" w:rsidRPr="00276127">
        <w:t>iz Zagreba, Gračanska cesta 145f</w:t>
      </w:r>
      <w:r w:rsidR="004D4BB2">
        <w:t xml:space="preserve">, </w:t>
      </w:r>
      <w:r w:rsidR="00276127" w:rsidRPr="00276127">
        <w:t xml:space="preserve">OIB: 12398076495  </w:t>
      </w:r>
      <w:r w:rsidR="003E2C33">
        <w:t xml:space="preserve"> </w:t>
      </w:r>
      <w:r w:rsidR="005866EA" w:rsidRPr="00ED1A28">
        <w:t>od</w:t>
      </w:r>
      <w:r w:rsidR="005866EA">
        <w:t xml:space="preserve">ređuje se nagrada za poslove </w:t>
      </w:r>
      <w:r w:rsidR="003E2C33">
        <w:t xml:space="preserve">u predstečajnom postupku nad </w:t>
      </w:r>
      <w:r w:rsidR="003E2C33" w:rsidRPr="00C716BA">
        <w:t xml:space="preserve">dužnikom </w:t>
      </w:r>
      <w:r w:rsidR="00276127" w:rsidRPr="00276127">
        <w:t>PALMA d.o.o., Jastrebarsko (Grad Jastrebarsko), Donja Reka 24, OIB</w:t>
      </w:r>
      <w:r w:rsidR="004D4BB2">
        <w:t>:</w:t>
      </w:r>
      <w:r w:rsidR="00276127" w:rsidRPr="00276127">
        <w:t xml:space="preserve"> 08034557803</w:t>
      </w:r>
      <w:r w:rsidR="003E2C33">
        <w:t xml:space="preserve"> u </w:t>
      </w:r>
      <w:r w:rsidR="00B50E45">
        <w:t xml:space="preserve">bruto iznosu od </w:t>
      </w:r>
      <w:r w:rsidR="00276127">
        <w:t>20</w:t>
      </w:r>
      <w:r w:rsidR="00823152">
        <w:t>.000,00 kn</w:t>
      </w:r>
      <w:r w:rsidR="00BF2770">
        <w:t>.</w:t>
      </w:r>
    </w:p>
    <w:p w:rsidRDefault="00823152" w:rsidP="004D4BB2" w:rsidR="005866EA">
      <w:pPr>
        <w:pStyle w:val="Odlomakpopisa"/>
        <w:numPr>
          <w:ilvl w:val="0"/>
          <w:numId w:val="10"/>
        </w:numPr>
        <w:jc w:val="both"/>
      </w:pPr>
      <w:r>
        <w:t xml:space="preserve">II. Nalaže se dužniku </w:t>
      </w:r>
      <w:r w:rsidR="00276127" w:rsidRPr="00276127">
        <w:t>PALMA d.o.o., Jastrebarsko (Grad Jastrebarsko), Donja Reka 24, OIB</w:t>
      </w:r>
      <w:r w:rsidR="004D4BB2">
        <w:t>:</w:t>
      </w:r>
      <w:r w:rsidR="00276127" w:rsidRPr="00276127">
        <w:t xml:space="preserve"> 08034557803</w:t>
      </w:r>
      <w:r w:rsidR="00276127">
        <w:t xml:space="preserve"> </w:t>
      </w:r>
      <w:r>
        <w:t>u roku od 8 dana od pravomoćnosti ovog rješenja,</w:t>
      </w:r>
      <w:r w:rsidR="00E1264D">
        <w:t xml:space="preserve"> odmjereni iznos nagrade iz točke</w:t>
      </w:r>
      <w:r w:rsidR="00BF2770">
        <w:t xml:space="preserve"> </w:t>
      </w:r>
      <w:r>
        <w:t xml:space="preserve">I </w:t>
      </w:r>
      <w:r w:rsidR="00BF2770">
        <w:t xml:space="preserve">ovog </w:t>
      </w:r>
      <w:r>
        <w:t xml:space="preserve">rješenja isplatiti povjereniku </w:t>
      </w:r>
      <w:r w:rsidR="00276127" w:rsidRPr="00276127">
        <w:t>Martinu Lukinu iz Zagreba, Gračanska</w:t>
      </w:r>
      <w:r w:rsidR="00BF2770">
        <w:t xml:space="preserve"> cesta 145f  OIB: 12398076495 na njegov račun.</w:t>
      </w:r>
    </w:p>
    <w:p w:rsidRDefault="00276127" w:rsidP="00276127" w:rsidR="00276127">
      <w:pPr>
        <w:ind w:firstLine="708"/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276127" w:rsidP="007C5A34" w:rsidR="004F4087">
      <w:pPr>
        <w:ind w:firstLine="708"/>
        <w:jc w:val="both"/>
      </w:pPr>
      <w:r>
        <w:t>Povjerenik Martin Lukin</w:t>
      </w:r>
      <w:r w:rsidRPr="00276127">
        <w:t xml:space="preserve"> iz Zagreba, Gračanska cesta 145f</w:t>
      </w:r>
      <w:r w:rsidR="004D4BB2">
        <w:t xml:space="preserve">, </w:t>
      </w:r>
      <w:r w:rsidRPr="00276127">
        <w:t xml:space="preserve">OIB: 12398076495   </w:t>
      </w:r>
      <w:r w:rsidR="004F4087">
        <w:t xml:space="preserve">podnio je </w:t>
      </w:r>
      <w:r>
        <w:t xml:space="preserve">dana 16.5.2017. </w:t>
      </w:r>
      <w:r w:rsidR="004F4087">
        <w:t xml:space="preserve">prijedlog za određivanje nagrade u iznosu od </w:t>
      </w:r>
      <w:r>
        <w:t>20.000,00 kn.</w:t>
      </w:r>
    </w:p>
    <w:p w:rsidRDefault="0061563F" w:rsidP="00CB7A66" w:rsidR="001B3FB8">
      <w:pPr>
        <w:ind w:firstLine="708"/>
        <w:jc w:val="both"/>
      </w:pPr>
      <w:r>
        <w:t>P</w:t>
      </w:r>
      <w:r w:rsidR="004F4087">
        <w:t>odnes</w:t>
      </w:r>
      <w:r w:rsidR="001B3FB8">
        <w:t>kom</w:t>
      </w:r>
      <w:r>
        <w:t xml:space="preserve"> od 18.5. 2017. </w:t>
      </w:r>
      <w:r w:rsidR="00CB7A66">
        <w:t>povjerenik je</w:t>
      </w:r>
      <w:r w:rsidR="001B3FB8">
        <w:t xml:space="preserve"> specificira</w:t>
      </w:r>
      <w:r>
        <w:t>o</w:t>
      </w:r>
      <w:r w:rsidR="001B3FB8">
        <w:t xml:space="preserve"> pos</w:t>
      </w:r>
      <w:r w:rsidR="007C5A34">
        <w:t>l</w:t>
      </w:r>
      <w:r w:rsidR="001B3FB8">
        <w:t>ove i naznačio utrošeno vrijeme za obavljanje tih poslova,</w:t>
      </w:r>
    </w:p>
    <w:p w:rsidRDefault="0061563F" w:rsidP="0061563F" w:rsidR="00B3367F">
      <w:pPr>
        <w:ind w:firstLine="708"/>
        <w:jc w:val="both"/>
      </w:pPr>
      <w:r>
        <w:t>Podneskom od 30.5.2017. dužnik se očitovao na navedene podneske</w:t>
      </w:r>
      <w:r w:rsidR="001B3FB8">
        <w:t xml:space="preserve"> povjerenika </w:t>
      </w:r>
      <w:r w:rsidR="00B3367F">
        <w:t xml:space="preserve">te </w:t>
      </w:r>
      <w:r>
        <w:t xml:space="preserve">je </w:t>
      </w:r>
      <w:r w:rsidR="00B3367F">
        <w:t>naveo da je suglasan sa zahtjevom povjerenik</w:t>
      </w:r>
      <w:r w:rsidR="00BF2770">
        <w:t>a za određivanje nagrade, kao i s njenom visinom.</w:t>
      </w:r>
    </w:p>
    <w:p w:rsidRDefault="005866EA" w:rsidP="005866EA" w:rsidR="00B3367F">
      <w:pPr>
        <w:ind w:firstLine="720"/>
        <w:jc w:val="both"/>
      </w:pPr>
      <w:r>
        <w:t>Prema članku 2</w:t>
      </w:r>
      <w:r w:rsidR="00B3367F">
        <w:t>3</w:t>
      </w:r>
      <w:r w:rsidR="00E1264D">
        <w:t>. stavku</w:t>
      </w:r>
      <w:r>
        <w:t xml:space="preserve"> </w:t>
      </w:r>
      <w:r w:rsidR="00B3367F">
        <w:t>3.</w:t>
      </w:r>
      <w:r w:rsidR="00BF2770">
        <w:t xml:space="preserve"> </w:t>
      </w:r>
      <w:r w:rsidR="00E1264D">
        <w:t>SZ-a</w:t>
      </w:r>
      <w:r w:rsidR="00B3367F">
        <w:t xml:space="preserve"> (N.N. br.71/15)</w:t>
      </w:r>
      <w:r w:rsidR="00BF2770">
        <w:t>,</w:t>
      </w:r>
      <w:r w:rsidR="00B3367F">
        <w:t xml:space="preserve"> na određivanje povjerenika, nadzor nad </w:t>
      </w:r>
      <w:r w:rsidR="00EF09F0">
        <w:t xml:space="preserve">njegovim radom, odgovornost te nagradu i naknadu troškova za rad na odgovarajući se način primjenjuju odredbe SZ-a o stečajnim upraviteljima. </w:t>
      </w:r>
    </w:p>
    <w:p w:rsidRDefault="00EF09F0" w:rsidP="0061563F" w:rsidR="005866EA">
      <w:pPr>
        <w:ind w:firstLine="720"/>
        <w:jc w:val="both"/>
      </w:pPr>
      <w:r>
        <w:t>S</w:t>
      </w:r>
      <w:r w:rsidR="005866EA">
        <w:t>tečajni upravitelj i</w:t>
      </w:r>
      <w:r w:rsidR="00E1264D">
        <w:t>ma pravo na nagradu za svoj rad</w:t>
      </w:r>
      <w:r w:rsidR="005866EA">
        <w:t xml:space="preserve"> te na naknadu stvarnih troškova</w:t>
      </w:r>
      <w:r>
        <w:t xml:space="preserve"> (članak 94. stavak 1. SZ-a)</w:t>
      </w:r>
      <w:r w:rsidR="005866EA">
        <w:t xml:space="preserve">. Nagradu </w:t>
      </w:r>
      <w:r w:rsidR="005900AD">
        <w:t xml:space="preserve">stečajnom upravitelju </w:t>
      </w:r>
      <w:r w:rsidR="005866EA">
        <w:t xml:space="preserve">određuje </w:t>
      </w:r>
      <w:r w:rsidR="005900AD">
        <w:t xml:space="preserve">rješenjem sud </w:t>
      </w:r>
      <w:r w:rsidR="005866EA">
        <w:t xml:space="preserve">prema posebnom propisu kojim Vlada Republike Hrvatske utvrđuje kriterije i način obračuna i plaćanja nagrade stečajnom upravitelju (stavak 2. članka </w:t>
      </w:r>
      <w:r w:rsidR="005900AD">
        <w:t>94</w:t>
      </w:r>
      <w:r w:rsidR="005866EA">
        <w:t>. SZ-a).</w:t>
      </w:r>
    </w:p>
    <w:p w:rsidRDefault="005866EA" w:rsidP="00E1264D" w:rsidR="00525E33">
      <w:pPr>
        <w:ind w:firstLine="720"/>
        <w:jc w:val="both"/>
      </w:pPr>
      <w:r>
        <w:t xml:space="preserve">Prema članku </w:t>
      </w:r>
      <w:r w:rsidR="00E1264D">
        <w:t>3. stavku</w:t>
      </w:r>
      <w:r w:rsidR="00CF68B1">
        <w:t xml:space="preserve"> 1. Uredbe </w:t>
      </w:r>
      <w:r w:rsidR="005900AD">
        <w:t>o kriterijima i načinu obračuna i plaćanja nagrada stečajnim upraviteljima (N.N. br. 105/15., dalje: Uredba)</w:t>
      </w:r>
      <w:r w:rsidR="00CF68B1">
        <w:t xml:space="preserve"> povjereniku predstečajnog postupka pripada pravo na jednokratnu nagradu za poslove obavljene u predstečajnom</w:t>
      </w:r>
      <w:r w:rsidR="000056DF">
        <w:t xml:space="preserve"> </w:t>
      </w:r>
      <w:r w:rsidR="00CF68B1">
        <w:t>postupku u iznosu od 3.000,00 kn do 20.000,00 kn, a prema stavku 2. istog članka nagradu povjereniku predstečajnog postupka određuje sud vodeći računa o složenosti poslova.</w:t>
      </w:r>
    </w:p>
    <w:p w:rsidRDefault="000056DF" w:rsidP="005866EA" w:rsidR="000056DF">
      <w:pPr>
        <w:ind w:firstLine="720"/>
        <w:jc w:val="both"/>
      </w:pPr>
      <w:r>
        <w:lastRenderedPageBreak/>
        <w:t xml:space="preserve">Osim što je određen raspon za određivanje nagrade povjereniku (od 3.000,00 kn do 20.000,00 kn),  Uredbom su samo </w:t>
      </w:r>
      <w:r w:rsidR="005C6F66">
        <w:t xml:space="preserve">paušalno </w:t>
      </w:r>
      <w:r>
        <w:t>spomenuti</w:t>
      </w:r>
      <w:r w:rsidR="00E1264D">
        <w:t xml:space="preserve"> kriteriji za njeno određivanje, </w:t>
      </w:r>
      <w:r>
        <w:t>zav</w:t>
      </w:r>
      <w:r w:rsidR="005C6F66">
        <w:t xml:space="preserve">isno od složenosti poslova koje je povjerenik obavio.  SZ i/ili Uredba nemaju nikakvih elemenata temeljem kojih bi sud </w:t>
      </w:r>
      <w:r w:rsidR="00585C07">
        <w:t xml:space="preserve">kvantificirao jedini </w:t>
      </w:r>
      <w:r w:rsidR="005C6F66">
        <w:t>kriterij za određivanje nagrade povjereniku</w:t>
      </w:r>
      <w:r w:rsidR="00585C07">
        <w:t xml:space="preserve"> -</w:t>
      </w:r>
      <w:r w:rsidR="005C6F66">
        <w:t xml:space="preserve"> "složenost poslova"</w:t>
      </w:r>
    </w:p>
    <w:p w:rsidRDefault="00585C07" w:rsidP="0061563F" w:rsidR="00286C63">
      <w:pPr>
        <w:ind w:firstLine="720"/>
        <w:jc w:val="both"/>
      </w:pPr>
      <w:r>
        <w:t xml:space="preserve">S druge strane, u </w:t>
      </w:r>
      <w:r w:rsidR="00761E37">
        <w:t xml:space="preserve">predstečajnom i </w:t>
      </w:r>
      <w:r>
        <w:t>stečajnom postupku se</w:t>
      </w:r>
      <w:r w:rsidR="00761E37">
        <w:t xml:space="preserve"> na odgovarajući način primjenjuju pravila parničnog postupka u postupku pred trgovačkim sudovima (članak 10. SZ-a)</w:t>
      </w:r>
      <w:r w:rsidR="0005381C">
        <w:t>. Sudska odl</w:t>
      </w:r>
      <w:r w:rsidR="00E1264D">
        <w:t>uka kojom se odlučuje o nagradi</w:t>
      </w:r>
      <w:r w:rsidR="00CA655A">
        <w:t xml:space="preserve"> </w:t>
      </w:r>
      <w:r w:rsidR="0005381C">
        <w:t xml:space="preserve">mora </w:t>
      </w:r>
      <w:r w:rsidR="007555DA">
        <w:t>biti obrazložena</w:t>
      </w:r>
      <w:r w:rsidR="0005381C">
        <w:t xml:space="preserve"> te time </w:t>
      </w:r>
      <w:r w:rsidR="007555DA">
        <w:t xml:space="preserve">sadržavati </w:t>
      </w:r>
      <w:r w:rsidR="0005381C">
        <w:t>i razloge o odlučnim činjenicama (članak 338. stavak 4. Zakona o parničnom postupku)</w:t>
      </w:r>
      <w:r w:rsidR="00CA655A">
        <w:t xml:space="preserve">, </w:t>
      </w:r>
      <w:r w:rsidR="00B5651C">
        <w:t xml:space="preserve">tj. </w:t>
      </w:r>
      <w:r w:rsidR="00CA655A">
        <w:t xml:space="preserve">u konkretnom slučaju </w:t>
      </w:r>
      <w:r w:rsidR="00B5651C">
        <w:t xml:space="preserve">mora imati </w:t>
      </w:r>
      <w:r w:rsidR="00CA655A">
        <w:t xml:space="preserve">razloge </w:t>
      </w:r>
      <w:r w:rsidR="00286C63">
        <w:t xml:space="preserve">u odnosu na odmjerenu </w:t>
      </w:r>
      <w:r w:rsidR="00CA655A">
        <w:t>visini nagrade</w:t>
      </w:r>
      <w:r w:rsidR="00B5651C">
        <w:t>.</w:t>
      </w:r>
      <w:r w:rsidR="007555DA">
        <w:t xml:space="preserve"> </w:t>
      </w:r>
    </w:p>
    <w:p w:rsidRDefault="00CA655A" w:rsidP="005866EA" w:rsidR="00FC53CC">
      <w:pPr>
        <w:ind w:firstLine="720"/>
        <w:jc w:val="both"/>
      </w:pPr>
      <w:r>
        <w:t xml:space="preserve">Prema podnesku </w:t>
      </w:r>
      <w:r w:rsidR="00F05DF6">
        <w:t>povjerenika</w:t>
      </w:r>
      <w:r>
        <w:t xml:space="preserve"> od </w:t>
      </w:r>
      <w:r w:rsidR="0061563F">
        <w:t>18.5.</w:t>
      </w:r>
      <w:r>
        <w:t xml:space="preserve"> 2017.</w:t>
      </w:r>
      <w:r w:rsidR="00BF2770">
        <w:t>,</w:t>
      </w:r>
      <w:r>
        <w:t xml:space="preserve"> </w:t>
      </w:r>
      <w:r w:rsidR="00BF2770">
        <w:t>on</w:t>
      </w:r>
      <w:r w:rsidR="00F05DF6">
        <w:t xml:space="preserve"> je</w:t>
      </w:r>
      <w:r w:rsidR="00FC53CC">
        <w:t xml:space="preserve"> u postupku nad dužnikom obavio poslove</w:t>
      </w:r>
      <w:r w:rsidR="00B43D5A">
        <w:t xml:space="preserve"> i za te poslove utrošio vremena kako slijedi</w:t>
      </w:r>
      <w:r w:rsidR="00FC53CC">
        <w:t>:</w:t>
      </w:r>
    </w:p>
    <w:p w:rsidRDefault="00AF11F0" w:rsidP="005866EA" w:rsidR="00AF11F0">
      <w:pPr>
        <w:ind w:firstLine="720"/>
        <w:jc w:val="both"/>
      </w:pPr>
    </w:p>
    <w:p w:rsidRDefault="00BF2770" w:rsidP="00FC53CC" w:rsidR="00FC53CC">
      <w:pPr>
        <w:pStyle w:val="Odlomakpopisa"/>
        <w:numPr>
          <w:ilvl w:val="0"/>
          <w:numId w:val="7"/>
        </w:numPr>
        <w:jc w:val="both"/>
      </w:pPr>
      <w:r>
        <w:t>i</w:t>
      </w:r>
      <w:r w:rsidR="0061563F">
        <w:t>spitivanje poslovanja dužnika (2</w:t>
      </w:r>
      <w:r w:rsidR="00FC53CC">
        <w:t>0 sati),</w:t>
      </w:r>
    </w:p>
    <w:p w:rsidRDefault="0061563F" w:rsidP="0061563F" w:rsidR="0061563F">
      <w:pPr>
        <w:pStyle w:val="Odlomakpopisa"/>
        <w:numPr>
          <w:ilvl w:val="0"/>
          <w:numId w:val="7"/>
        </w:numPr>
        <w:jc w:val="both"/>
      </w:pPr>
      <w:r>
        <w:t>ispitivanje popisa imovine i obveza (10 sati)</w:t>
      </w:r>
    </w:p>
    <w:p w:rsidRDefault="0061563F" w:rsidP="0061563F" w:rsidR="0061563F">
      <w:pPr>
        <w:pStyle w:val="Odlomakpopisa"/>
        <w:numPr>
          <w:ilvl w:val="0"/>
          <w:numId w:val="7"/>
        </w:numPr>
        <w:jc w:val="both"/>
      </w:pPr>
      <w:r>
        <w:t xml:space="preserve">ispitivanje vjerodostojnosti </w:t>
      </w:r>
      <w:r w:rsidR="00AF11F0">
        <w:t>prijavljenih tražbina (20 sati)</w:t>
      </w:r>
    </w:p>
    <w:p w:rsidRDefault="00FC53CC" w:rsidP="00FC53CC" w:rsidR="00FC53CC">
      <w:pPr>
        <w:pStyle w:val="Odlomakpopisa"/>
        <w:numPr>
          <w:ilvl w:val="0"/>
          <w:numId w:val="7"/>
        </w:numPr>
        <w:jc w:val="both"/>
      </w:pPr>
      <w:r>
        <w:t>očitovao se o prijavljenim tražbinama (</w:t>
      </w:r>
      <w:r w:rsidR="00AF11F0">
        <w:t>12</w:t>
      </w:r>
      <w:r>
        <w:t xml:space="preserve"> sati),</w:t>
      </w:r>
    </w:p>
    <w:p w:rsidRDefault="00AF11F0" w:rsidP="00AF11F0" w:rsidR="00AF11F0">
      <w:pPr>
        <w:pStyle w:val="Odlomakpopisa"/>
        <w:numPr>
          <w:ilvl w:val="0"/>
          <w:numId w:val="7"/>
        </w:numPr>
        <w:jc w:val="both"/>
      </w:pPr>
      <w:r>
        <w:t>nadziranje poslovanja dužnika, osobito financijskog poslovanja, plaćanje obveza, kao i stvaranje obveza prema trećima (20 sati)</w:t>
      </w:r>
    </w:p>
    <w:p w:rsidRDefault="00AF11F0" w:rsidP="00AF11F0" w:rsidR="00AF11F0">
      <w:pPr>
        <w:pStyle w:val="Odlomakpopisa"/>
        <w:numPr>
          <w:ilvl w:val="0"/>
          <w:numId w:val="7"/>
        </w:numPr>
        <w:jc w:val="both"/>
      </w:pPr>
      <w:r>
        <w:t>sudjelovanje na ročištima za ispitivanje tražbina (6.3.2017.) i za glasovanje o planu restrukturiranja (12.5.2017.) (3 sata)</w:t>
      </w:r>
    </w:p>
    <w:p w:rsidRDefault="00AF11F0" w:rsidP="00AF11F0" w:rsidR="00AF11F0">
      <w:pPr>
        <w:pStyle w:val="Odlomakpopisa"/>
        <w:numPr>
          <w:ilvl w:val="0"/>
          <w:numId w:val="7"/>
        </w:numPr>
        <w:jc w:val="both"/>
      </w:pPr>
      <w:r>
        <w:t>sastav podneska od 15.2.2017. radi dostave poreznih potvrda za dužnika</w:t>
      </w:r>
    </w:p>
    <w:p w:rsidRDefault="00AF11F0" w:rsidP="00AF11F0" w:rsidR="005E4243">
      <w:pPr>
        <w:ind w:left="720"/>
        <w:jc w:val="both"/>
      </w:pPr>
      <w:r>
        <w:t xml:space="preserve"> </w:t>
      </w:r>
    </w:p>
    <w:p w:rsidRDefault="005E4243" w:rsidP="00B5651C" w:rsidR="002C1EE0">
      <w:pPr>
        <w:ind w:firstLine="708"/>
        <w:jc w:val="both"/>
      </w:pPr>
      <w:r>
        <w:t xml:space="preserve">Dužniku </w:t>
      </w:r>
      <w:r w:rsidR="00BF2770">
        <w:t>su</w:t>
      </w:r>
      <w:r>
        <w:t xml:space="preserve"> dostavljen</w:t>
      </w:r>
      <w:r w:rsidR="00BF2770">
        <w:t>i</w:t>
      </w:r>
      <w:r>
        <w:t xml:space="preserve"> </w:t>
      </w:r>
      <w:r w:rsidR="00BF2770">
        <w:t>podnesci</w:t>
      </w:r>
      <w:r>
        <w:t xml:space="preserve"> povjerenika</w:t>
      </w:r>
      <w:r w:rsidR="00BF2770">
        <w:t xml:space="preserve"> na očitovanje.</w:t>
      </w:r>
    </w:p>
    <w:p w:rsidRDefault="002C1EE0" w:rsidP="00AF11F0" w:rsidR="00AF11F0">
      <w:pPr>
        <w:ind w:firstLine="708"/>
        <w:jc w:val="both"/>
      </w:pPr>
      <w:r>
        <w:t>Dužnik nije imao primjedbi na sadržaj podnes</w:t>
      </w:r>
      <w:r w:rsidR="00BF2770">
        <w:t xml:space="preserve">aka povjerenika, </w:t>
      </w:r>
      <w:r>
        <w:t>dakle</w:t>
      </w:r>
      <w:r w:rsidR="00BF2770">
        <w:t>,</w:t>
      </w:r>
      <w:r>
        <w:t xml:space="preserve"> nije imao primjedbi na vrstu obavljanih poslova i </w:t>
      </w:r>
      <w:r w:rsidR="00286C63">
        <w:t xml:space="preserve">navedeno </w:t>
      </w:r>
      <w:r>
        <w:t>vrijeme za obavljanje tih poslova.</w:t>
      </w:r>
    </w:p>
    <w:p w:rsidRDefault="00AF11F0" w:rsidP="00AF11F0" w:rsidR="00C576D2">
      <w:pPr>
        <w:jc w:val="both"/>
      </w:pPr>
      <w:r>
        <w:t xml:space="preserve">           </w:t>
      </w:r>
      <w:r w:rsidR="00BF2770">
        <w:t xml:space="preserve"> </w:t>
      </w:r>
      <w:r w:rsidR="00C576D2">
        <w:t xml:space="preserve">Kako dakle SZ i/ili </w:t>
      </w:r>
      <w:r w:rsidR="00BF2770">
        <w:t xml:space="preserve">citirana </w:t>
      </w:r>
      <w:r w:rsidR="00C576D2">
        <w:t>Uredba ne sadržavaj</w:t>
      </w:r>
      <w:r w:rsidR="006420B5">
        <w:t>u</w:t>
      </w:r>
      <w:r w:rsidR="00C576D2">
        <w:t xml:space="preserve"> elemente temeljem kojih je moguće </w:t>
      </w:r>
      <w:r w:rsidR="00004696">
        <w:t xml:space="preserve">identificirati i kvantificirati </w:t>
      </w:r>
      <w:r w:rsidR="00C576D2">
        <w:t xml:space="preserve">kriterij za određivanje nagrade: "složenost poslova", to je sud </w:t>
      </w:r>
      <w:r>
        <w:t>kod odmjeravanja nagrade povjereniku uzeo u obzir da se radil</w:t>
      </w:r>
      <w:r w:rsidR="00E1264D">
        <w:t>o o složenom postupku u kojem su sudjelovala</w:t>
      </w:r>
      <w:r>
        <w:t xml:space="preserve"> 124 vjerovnika, u vremenskom razdoblju od 16.rujna 2016. do 12. svibnja 2017.</w:t>
      </w:r>
      <w:r w:rsidR="00E1264D">
        <w:t>, uz veliki opseg obavljenih poslova i zadataka i utrošenih sati od strane povjerenika.</w:t>
      </w:r>
    </w:p>
    <w:p w:rsidRDefault="00BF2770" w:rsidP="00BF2770" w:rsidR="00AF11F0">
      <w:pPr>
        <w:ind w:firstLine="708"/>
        <w:jc w:val="both"/>
      </w:pPr>
      <w:r>
        <w:t>Budući</w:t>
      </w:r>
      <w:r w:rsidR="00073DF0">
        <w:t xml:space="preserve"> </w:t>
      </w:r>
      <w:r>
        <w:t xml:space="preserve">da </w:t>
      </w:r>
      <w:r w:rsidR="00C576D2">
        <w:t>dužnik nije osporio tvrdnje povjerenika glede vrste obavljenih poslova i potrebnog utroška vremena</w:t>
      </w:r>
      <w:r w:rsidR="00004696">
        <w:t xml:space="preserve"> za te poslove</w:t>
      </w:r>
      <w:r w:rsidR="00C576D2">
        <w:t>, to je sud takve tvrdnje uzeo dokazan</w:t>
      </w:r>
      <w:r w:rsidR="001D6D3E">
        <w:t>im</w:t>
      </w:r>
      <w:r w:rsidR="00AF11F0">
        <w:t>.</w:t>
      </w:r>
    </w:p>
    <w:p w:rsidRDefault="00537825" w:rsidP="005866EA" w:rsidR="00917AF2" w:rsidRPr="00BF2770">
      <w:pPr>
        <w:jc w:val="both"/>
      </w:pPr>
      <w:r>
        <w:tab/>
        <w:t>Kako je nagrada povjereniku ograničen</w:t>
      </w:r>
      <w:r w:rsidR="00BF2770">
        <w:t>a iznosom od 20.000,00 kn bruto</w:t>
      </w:r>
      <w:r>
        <w:t xml:space="preserve"> te kako je povjerenik zaht</w:t>
      </w:r>
      <w:r w:rsidR="004C7E3B">
        <w:t>i</w:t>
      </w:r>
      <w:r>
        <w:t xml:space="preserve">jevao nagradu u </w:t>
      </w:r>
      <w:r w:rsidR="00BF2770">
        <w:t>tom iznosu</w:t>
      </w:r>
      <w:r w:rsidR="004C7E3B">
        <w:t>,</w:t>
      </w:r>
      <w:r w:rsidR="00917AF2">
        <w:t xml:space="preserve"> to mu je sud nagra</w:t>
      </w:r>
      <w:r w:rsidR="00BF2770">
        <w:t>du odmjerio u zatraženom iznosu, imajući u vidu</w:t>
      </w:r>
      <w:r w:rsidR="00E1264D">
        <w:t>, kako je već navedeno,</w:t>
      </w:r>
      <w:r w:rsidR="00BF2770">
        <w:t xml:space="preserve"> složenost ovog predstečajnog postupka, njegovo vremensko trajanje, broj izvršenih radnji i utrošeno vrijeme povjerenika.</w:t>
      </w:r>
    </w:p>
    <w:p w:rsidRDefault="005866EA" w:rsidP="005866EA" w:rsidR="005866EA">
      <w:pPr>
        <w:jc w:val="both"/>
      </w:pPr>
      <w:r w:rsidRPr="004C7E3B">
        <w:tab/>
      </w:r>
      <w:r w:rsidR="00BF2770">
        <w:t>Sukladno članku</w:t>
      </w:r>
      <w:r w:rsidR="00BF2770" w:rsidRPr="00BF2770">
        <w:t xml:space="preserve"> </w:t>
      </w:r>
      <w:r w:rsidR="00BF2770">
        <w:t>3. stavku</w:t>
      </w:r>
      <w:r w:rsidR="00BF2770" w:rsidRPr="00BF2770">
        <w:t xml:space="preserve"> 1. Uredbe o kriterijima i načinu obračuna i plaćanja nagrada stečajnim upraviteljima (N.N. br. 105/15., dalje: Uredba)</w:t>
      </w:r>
      <w:r w:rsidR="00BF2770">
        <w:t>, valjalo je, stoga, riješiti kao u izreci.</w:t>
      </w:r>
      <w:r w:rsidR="00BF2770" w:rsidRPr="00BF2770">
        <w:t xml:space="preserve"> </w:t>
      </w:r>
      <w:r w:rsidR="00BF2770">
        <w:t xml:space="preserve"> </w:t>
      </w:r>
    </w:p>
    <w:p w:rsidRDefault="005866EA" w:rsidP="005866EA" w:rsidR="005866EA">
      <w:pPr>
        <w:jc w:val="center"/>
      </w:pPr>
    </w:p>
    <w:p w:rsidRDefault="005866EA" w:rsidP="005866EA" w:rsidR="00E1264D">
      <w:pPr>
        <w:jc w:val="center"/>
      </w:pPr>
      <w:r>
        <w:t xml:space="preserve">Zagreb, </w:t>
      </w:r>
      <w:r w:rsidR="00BF2770">
        <w:t>05. lipnja 2017.</w:t>
      </w:r>
      <w:r w:rsidR="00E1264D">
        <w:t xml:space="preserve"> g.</w:t>
      </w:r>
    </w:p>
    <w:p w:rsidRDefault="00E1264D" w:rsidP="005866EA" w:rsidR="00E1264D">
      <w:pPr>
        <w:jc w:val="center"/>
      </w:pPr>
    </w:p>
    <w:p w:rsidRDefault="00E1264D" w:rsidP="005866EA" w:rsidR="00E1264D">
      <w:pPr>
        <w:jc w:val="center"/>
      </w:pPr>
    </w:p>
    <w:p w:rsidRDefault="00E1264D" w:rsidP="00E1264D" w:rsidR="00E1264D">
      <w:pPr>
        <w:jc w:val="center"/>
      </w:pPr>
      <w:r>
        <w:t xml:space="preserve">                                                                                                                Sudac:</w:t>
      </w:r>
    </w:p>
    <w:p w:rsidRDefault="00E1264D" w:rsidP="00E1264D" w:rsidR="00E1264D">
      <w:pPr>
        <w:jc w:val="center"/>
      </w:pPr>
      <w:r>
        <w:t xml:space="preserve">                                                                                                           Vesna Sremac Šoštar</w:t>
      </w:r>
      <w:r w:rsidR="008B4CEB">
        <w:t>, v.r.</w:t>
      </w:r>
    </w:p>
    <w:p w:rsidRDefault="00E1264D" w:rsidP="005866EA" w:rsidR="00E1264D">
      <w:pPr>
        <w:jc w:val="center"/>
      </w:pPr>
    </w:p>
    <w:p w:rsidRDefault="005866EA" w:rsidP="005866EA" w:rsidR="005866EA">
      <w:pPr>
        <w:jc w:val="center"/>
      </w:pPr>
      <w:r>
        <w:t xml:space="preserve"> </w:t>
      </w:r>
    </w:p>
    <w:p w:rsidRDefault="005866EA" w:rsidP="005866EA" w:rsidR="00E1264D">
      <w:pPr>
        <w:ind w:left="4320"/>
        <w:jc w:val="right"/>
      </w:pPr>
      <w:r>
        <w:t xml:space="preserve">       </w:t>
      </w:r>
      <w:r w:rsidR="00E1264D">
        <w:t xml:space="preserve">                            </w:t>
      </w:r>
    </w:p>
    <w:p w:rsidRDefault="00E1264D" w:rsidP="005866EA" w:rsidR="00E1264D">
      <w:pPr>
        <w:jc w:val="both"/>
      </w:pPr>
    </w:p>
    <w:p w:rsidRDefault="00E1264D" w:rsidP="005866EA" w:rsidR="00E1264D">
      <w:pPr>
        <w:jc w:val="both"/>
      </w:pPr>
    </w:p>
    <w:p w:rsidRDefault="00E1264D" w:rsidP="005866EA" w:rsidR="00E1264D">
      <w:pPr>
        <w:jc w:val="both"/>
      </w:pPr>
    </w:p>
    <w:p w:rsidRDefault="004D4BB2" w:rsidP="005866EA" w:rsidR="005866EA">
      <w:pPr>
        <w:jc w:val="both"/>
      </w:pPr>
      <w:r>
        <w:t xml:space="preserve">UPUTA O PRAVNOM LIJEKU: 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4D4BB2" w:rsidP="005866EA" w:rsidR="004D4BB2"/>
    <w:p w:rsidRDefault="008B4CEB" w:rsidP="008B4CEB" w:rsidR="004D4BB2">
      <w:pPr>
        <w:jc w:val="right"/>
      </w:pPr>
      <w:r>
        <w:t>Za točnost otpravka-ovlašteni službenik:</w:t>
      </w:r>
    </w:p>
    <w:p w:rsidRDefault="008B4CEB" w:rsidP="008B4CEB" w:rsidR="008B4CEB" w:rsidRPr="00F869EF">
      <w:pPr>
        <w:jc w:val="right"/>
      </w:pPr>
      <w:r>
        <w:t>Zlatka Plivelić</w:t>
      </w:r>
    </w:p>
    <w:sectPr w:rsidSect="001D2443" w:rsidR="008B4CEB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81F" w:rsidR="007E681F">
      <w:r>
        <w:separator/>
      </w:r>
    </w:p>
  </w:endnote>
  <w:endnote w:id="0" w:type="continuationSeparator">
    <w:p w:rsidRDefault="007E681F" w:rsidR="007E6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81F" w:rsidR="007E681F">
      <w:r>
        <w:separator/>
      </w:r>
    </w:p>
  </w:footnote>
  <w:footnote w:id="0" w:type="continuationSeparator">
    <w:p w:rsidRDefault="007E681F" w:rsidR="007E68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4AF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61563F">
      <w:t>48</w:t>
    </w:r>
    <w:r w:rsidR="004D4BB2">
      <w:t>.</w:t>
    </w:r>
    <w:r w:rsidR="005866EA">
      <w:t xml:space="preserve"> St-</w:t>
    </w:r>
    <w:r w:rsidR="0061563F">
      <w:t>5740</w:t>
    </w:r>
    <w:r w:rsidR="00791B32">
      <w:t>/</w:t>
    </w:r>
    <w:r w:rsidR="00B73ADA">
      <w:t>16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5835D5"/>
    <w:multiLevelType w:val="hybridMultilevel"/>
    <w:tmpl w:val="C3BEE104"/>
    <w:lvl w:tplc="3998095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9712B13"/>
    <w:multiLevelType w:val="hybridMultilevel"/>
    <w:tmpl w:val="B08A3508"/>
    <w:lvl w:tplc="3998095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8"/>
  </w:num>
  <w:num w:numId="5">
    <w:abstractNumId w:val="3"/>
  </w:num>
  <w:num w:numId="6">
    <w:abstractNumId w:val="0"/>
  </w:num>
  <w:num w:numId="7">
    <w:abstractNumId w:val="7"/>
  </w:num>
  <w:num w:numId="8">
    <w:abstractNumId w:val="9"/>
  </w:num>
  <w:num w:numId="9">
    <w:abstractNumId w:val="5"/>
  </w:num>
  <w:num w:numId="10">
    <w:abstractNumId w:val="10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56DF"/>
    <w:rsid w:val="000075E1"/>
    <w:rsid w:val="00007717"/>
    <w:rsid w:val="00024785"/>
    <w:rsid w:val="00052561"/>
    <w:rsid w:val="0005381C"/>
    <w:rsid w:val="00064256"/>
    <w:rsid w:val="00073DF0"/>
    <w:rsid w:val="0007620B"/>
    <w:rsid w:val="00086650"/>
    <w:rsid w:val="00087C90"/>
    <w:rsid w:val="00096B4E"/>
    <w:rsid w:val="000A3436"/>
    <w:rsid w:val="000A759B"/>
    <w:rsid w:val="000C75FB"/>
    <w:rsid w:val="000D6E67"/>
    <w:rsid w:val="000E0916"/>
    <w:rsid w:val="000E6D9D"/>
    <w:rsid w:val="000F6BA9"/>
    <w:rsid w:val="001010D3"/>
    <w:rsid w:val="001154E0"/>
    <w:rsid w:val="00121C3F"/>
    <w:rsid w:val="001360D7"/>
    <w:rsid w:val="001459C7"/>
    <w:rsid w:val="001577E4"/>
    <w:rsid w:val="0017575A"/>
    <w:rsid w:val="00180A63"/>
    <w:rsid w:val="001A616B"/>
    <w:rsid w:val="001B20B3"/>
    <w:rsid w:val="001B3FB8"/>
    <w:rsid w:val="001B70F1"/>
    <w:rsid w:val="001C3161"/>
    <w:rsid w:val="001D2443"/>
    <w:rsid w:val="001D6D3E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76127"/>
    <w:rsid w:val="00282033"/>
    <w:rsid w:val="00285FE0"/>
    <w:rsid w:val="00286C63"/>
    <w:rsid w:val="0029135F"/>
    <w:rsid w:val="002A271C"/>
    <w:rsid w:val="002C1EE0"/>
    <w:rsid w:val="002C4476"/>
    <w:rsid w:val="002D5187"/>
    <w:rsid w:val="002D6CA6"/>
    <w:rsid w:val="002E0389"/>
    <w:rsid w:val="00300EBC"/>
    <w:rsid w:val="00304AF4"/>
    <w:rsid w:val="00312064"/>
    <w:rsid w:val="00317F97"/>
    <w:rsid w:val="00325C88"/>
    <w:rsid w:val="0034310D"/>
    <w:rsid w:val="00344C5B"/>
    <w:rsid w:val="00354188"/>
    <w:rsid w:val="00354F39"/>
    <w:rsid w:val="0037400F"/>
    <w:rsid w:val="00391C76"/>
    <w:rsid w:val="003A4A42"/>
    <w:rsid w:val="003B3AE5"/>
    <w:rsid w:val="003B6DD3"/>
    <w:rsid w:val="003D41F5"/>
    <w:rsid w:val="003E0EB9"/>
    <w:rsid w:val="003E2896"/>
    <w:rsid w:val="003E2C33"/>
    <w:rsid w:val="003E60CD"/>
    <w:rsid w:val="003E7652"/>
    <w:rsid w:val="00406065"/>
    <w:rsid w:val="00410C13"/>
    <w:rsid w:val="00412B30"/>
    <w:rsid w:val="004721ED"/>
    <w:rsid w:val="00474AEC"/>
    <w:rsid w:val="00486BE4"/>
    <w:rsid w:val="00491AB1"/>
    <w:rsid w:val="004A0F64"/>
    <w:rsid w:val="004C7E3B"/>
    <w:rsid w:val="004D4BB2"/>
    <w:rsid w:val="004F4087"/>
    <w:rsid w:val="00505654"/>
    <w:rsid w:val="0051464C"/>
    <w:rsid w:val="00520D93"/>
    <w:rsid w:val="00524570"/>
    <w:rsid w:val="00525876"/>
    <w:rsid w:val="00525E33"/>
    <w:rsid w:val="005354B6"/>
    <w:rsid w:val="00537825"/>
    <w:rsid w:val="005408FF"/>
    <w:rsid w:val="005608D4"/>
    <w:rsid w:val="00585C07"/>
    <w:rsid w:val="00586359"/>
    <w:rsid w:val="005866EA"/>
    <w:rsid w:val="005868C5"/>
    <w:rsid w:val="005900AD"/>
    <w:rsid w:val="00596B42"/>
    <w:rsid w:val="005C21B8"/>
    <w:rsid w:val="005C4492"/>
    <w:rsid w:val="005C4D4D"/>
    <w:rsid w:val="005C6F66"/>
    <w:rsid w:val="005E4243"/>
    <w:rsid w:val="005E4C75"/>
    <w:rsid w:val="005E5A41"/>
    <w:rsid w:val="005F3816"/>
    <w:rsid w:val="005F3E59"/>
    <w:rsid w:val="005F5711"/>
    <w:rsid w:val="0061563F"/>
    <w:rsid w:val="006420B5"/>
    <w:rsid w:val="006776F8"/>
    <w:rsid w:val="0069472B"/>
    <w:rsid w:val="006C0093"/>
    <w:rsid w:val="006C116B"/>
    <w:rsid w:val="006D7ABA"/>
    <w:rsid w:val="006E2618"/>
    <w:rsid w:val="0070616F"/>
    <w:rsid w:val="0072602F"/>
    <w:rsid w:val="007343D3"/>
    <w:rsid w:val="007374C7"/>
    <w:rsid w:val="007555DA"/>
    <w:rsid w:val="00755E35"/>
    <w:rsid w:val="00761E37"/>
    <w:rsid w:val="0076394A"/>
    <w:rsid w:val="00787E90"/>
    <w:rsid w:val="00791B32"/>
    <w:rsid w:val="007976A6"/>
    <w:rsid w:val="007C53CD"/>
    <w:rsid w:val="007C5A34"/>
    <w:rsid w:val="007C6B24"/>
    <w:rsid w:val="007D289E"/>
    <w:rsid w:val="007D5746"/>
    <w:rsid w:val="007E681F"/>
    <w:rsid w:val="008144A5"/>
    <w:rsid w:val="008177C6"/>
    <w:rsid w:val="00822617"/>
    <w:rsid w:val="00823152"/>
    <w:rsid w:val="00844F17"/>
    <w:rsid w:val="00880396"/>
    <w:rsid w:val="00881D1D"/>
    <w:rsid w:val="00883FF5"/>
    <w:rsid w:val="008917E8"/>
    <w:rsid w:val="00897B1D"/>
    <w:rsid w:val="008A136C"/>
    <w:rsid w:val="008B4CEB"/>
    <w:rsid w:val="008F05A9"/>
    <w:rsid w:val="00901B73"/>
    <w:rsid w:val="00917AF2"/>
    <w:rsid w:val="009222E9"/>
    <w:rsid w:val="0092396E"/>
    <w:rsid w:val="00926B2C"/>
    <w:rsid w:val="0093195E"/>
    <w:rsid w:val="00935065"/>
    <w:rsid w:val="00943683"/>
    <w:rsid w:val="009439CA"/>
    <w:rsid w:val="00973D51"/>
    <w:rsid w:val="009C1C3B"/>
    <w:rsid w:val="009C6D30"/>
    <w:rsid w:val="009D266B"/>
    <w:rsid w:val="00A21501"/>
    <w:rsid w:val="00A31301"/>
    <w:rsid w:val="00A652A7"/>
    <w:rsid w:val="00A80CCD"/>
    <w:rsid w:val="00A87E4D"/>
    <w:rsid w:val="00A9007C"/>
    <w:rsid w:val="00AA1CFB"/>
    <w:rsid w:val="00AB71DB"/>
    <w:rsid w:val="00AC2EFA"/>
    <w:rsid w:val="00AE4D35"/>
    <w:rsid w:val="00AF11F0"/>
    <w:rsid w:val="00AF57F1"/>
    <w:rsid w:val="00B009F8"/>
    <w:rsid w:val="00B00A10"/>
    <w:rsid w:val="00B04FE7"/>
    <w:rsid w:val="00B07A8F"/>
    <w:rsid w:val="00B3367F"/>
    <w:rsid w:val="00B43D5A"/>
    <w:rsid w:val="00B465E2"/>
    <w:rsid w:val="00B50E45"/>
    <w:rsid w:val="00B5356F"/>
    <w:rsid w:val="00B5651C"/>
    <w:rsid w:val="00B57FBD"/>
    <w:rsid w:val="00B73ADA"/>
    <w:rsid w:val="00B902ED"/>
    <w:rsid w:val="00BF2770"/>
    <w:rsid w:val="00C058C9"/>
    <w:rsid w:val="00C12DF9"/>
    <w:rsid w:val="00C22123"/>
    <w:rsid w:val="00C2261C"/>
    <w:rsid w:val="00C35162"/>
    <w:rsid w:val="00C4533D"/>
    <w:rsid w:val="00C50F38"/>
    <w:rsid w:val="00C576D2"/>
    <w:rsid w:val="00C84A8C"/>
    <w:rsid w:val="00C93351"/>
    <w:rsid w:val="00CA2959"/>
    <w:rsid w:val="00CA29DB"/>
    <w:rsid w:val="00CA655A"/>
    <w:rsid w:val="00CB2F05"/>
    <w:rsid w:val="00CB7414"/>
    <w:rsid w:val="00CB7A66"/>
    <w:rsid w:val="00CD3D2C"/>
    <w:rsid w:val="00CD3FFC"/>
    <w:rsid w:val="00CD4A64"/>
    <w:rsid w:val="00CD7F3C"/>
    <w:rsid w:val="00CE2A04"/>
    <w:rsid w:val="00CE2B1F"/>
    <w:rsid w:val="00CF2698"/>
    <w:rsid w:val="00CF3A7E"/>
    <w:rsid w:val="00CF68B1"/>
    <w:rsid w:val="00D00CB1"/>
    <w:rsid w:val="00D1024F"/>
    <w:rsid w:val="00D23FD4"/>
    <w:rsid w:val="00D24601"/>
    <w:rsid w:val="00D4326A"/>
    <w:rsid w:val="00D46697"/>
    <w:rsid w:val="00D55987"/>
    <w:rsid w:val="00D57AC9"/>
    <w:rsid w:val="00D77EFA"/>
    <w:rsid w:val="00D860E8"/>
    <w:rsid w:val="00DB2501"/>
    <w:rsid w:val="00DB2873"/>
    <w:rsid w:val="00DB4062"/>
    <w:rsid w:val="00DD0316"/>
    <w:rsid w:val="00DD5D5D"/>
    <w:rsid w:val="00DD7BB0"/>
    <w:rsid w:val="00E00585"/>
    <w:rsid w:val="00E04F68"/>
    <w:rsid w:val="00E1264D"/>
    <w:rsid w:val="00E2104F"/>
    <w:rsid w:val="00E25F85"/>
    <w:rsid w:val="00E60F0B"/>
    <w:rsid w:val="00E61650"/>
    <w:rsid w:val="00E63731"/>
    <w:rsid w:val="00E71B72"/>
    <w:rsid w:val="00E749A5"/>
    <w:rsid w:val="00E85C24"/>
    <w:rsid w:val="00E86A79"/>
    <w:rsid w:val="00EA1A2B"/>
    <w:rsid w:val="00EB0A95"/>
    <w:rsid w:val="00EB7EF3"/>
    <w:rsid w:val="00ED3A5D"/>
    <w:rsid w:val="00ED6B92"/>
    <w:rsid w:val="00EE3BE3"/>
    <w:rsid w:val="00EE5B40"/>
    <w:rsid w:val="00EF09F0"/>
    <w:rsid w:val="00F05DF6"/>
    <w:rsid w:val="00F10C44"/>
    <w:rsid w:val="00F340FF"/>
    <w:rsid w:val="00F47207"/>
    <w:rsid w:val="00F53960"/>
    <w:rsid w:val="00F90024"/>
    <w:rsid w:val="00F923D3"/>
    <w:rsid w:val="00F92410"/>
    <w:rsid w:val="00F95CB5"/>
    <w:rsid w:val="00FA0073"/>
    <w:rsid w:val="00FA298D"/>
    <w:rsid w:val="00FB23D8"/>
    <w:rsid w:val="00FC0CD3"/>
    <w:rsid w:val="00FC210F"/>
    <w:rsid w:val="00FC37D9"/>
    <w:rsid w:val="00FC53CC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5740</izvorni_sadrzaj>
    <derivirana_varijabla naziv="DomainObject.Predmet.Broj_1">5740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2016.</izvorni_sadrzaj>
    <derivirana_varijabla naziv="DomainObject.Predmet.DatumRjesavanja_1">11.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- u ref. - 31.5.17.</izvorni_sadrzaj>
    <derivirana_varijabla naziv="DomainObject.Predmet.Opis_1">pom. omot - u ref. - 31.5.17.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St-5740/2016</izvorni_sadrzaj>
    <derivirana_varijabla naziv="DomainObject.Predmet.OznakaBroj_1">St-5740/2016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PALMA d.o.o.</izvorni_sadrzaj>
    <derivirana_varijabla naziv="DomainObject.Predmet.ProtustrankaFormated_1">  PALMA d.o.o.</derivirana_varijabla>
  </DomainObject.Predmet.ProtustrankaFormated>
  <DomainObject.Predmet.ProtustrankaFormatedOIB>
    <izvorni_sadrzaj>  PALMA d.o.o., OIB 08034557803</izvorni_sadrzaj>
    <derivirana_varijabla naziv="DomainObject.Predmet.ProtustrankaFormatedOIB_1">  PALMA d.o.o., OIB 08034557803</derivirana_varijabla>
  </DomainObject.Predmet.ProtustrankaFormatedOIB>
  <DomainObject.Predmet.ProtustrankaFormatedWithAdress>
    <izvorni_sadrzaj> PALMA d.o.o., Donja Reka 24, 10450 Jastrebarsko</izvorni_sadrzaj>
    <derivirana_varijabla naziv="DomainObject.Predmet.ProtustrankaFormatedWithAdress_1"> PALMA d.o.o., Donja Reka 24, 10450 Jastrebarsko</derivirana_varijabla>
  </DomainObject.Predmet.ProtustrankaFormatedWithAdress>
  <DomainObject.Predmet.ProtustrankaFormatedWithAdressOIB>
    <izvorni_sadrzaj> PALMA d.o.o., OIB 08034557803, Donja Reka 24, 10450 Jastrebarsko</izvorni_sadrzaj>
    <derivirana_varijabla naziv="DomainObject.Predmet.ProtustrankaFormatedWithAdressOIB_1"> PALMA d.o.o., OIB 08034557803, Donja Reka 24, 10450 Jastrebarsko</derivirana_varijabla>
  </DomainObject.Predmet.ProtustrankaFormatedWithAdressOIB>
  <DomainObject.Predmet.ProtustrankaWithAdress>
    <izvorni_sadrzaj>PALMA d.o.o. Donja Reka 24, 10450 Jastrebarsko</izvorni_sadrzaj>
    <derivirana_varijabla naziv="DomainObject.Predmet.ProtustrankaWithAdress_1">PALMA d.o.o. Donja Reka 24, 10450 Jastrebarsko</derivirana_varijabla>
  </DomainObject.Predmet.ProtustrankaWithAdress>
  <DomainObject.Predmet.ProtustrankaWithAdressOIB>
    <izvorni_sadrzaj>PALMA d.o.o., OIB 08034557803, Donja Reka 24, 10450 Jastrebarsko</izvorni_sadrzaj>
    <derivirana_varijabla naziv="DomainObject.Predmet.ProtustrankaWithAdressOIB_1">PALMA d.o.o., OIB 08034557803, Donja Reka 24, 10450 Jastrebarsko</derivirana_varijabla>
  </DomainObject.Predmet.ProtustrankaWithAdressOIB>
  <DomainObject.Predmet.ProtustrankaNazivFormated>
    <izvorni_sadrzaj>PALMA d.o.o.</izvorni_sadrzaj>
    <derivirana_varijabla naziv="DomainObject.Predmet.ProtustrankaNazivFormated_1">PALMA d.o.o.</derivirana_varijabla>
  </DomainObject.Predmet.ProtustrankaNazivFormated>
  <DomainObject.Predmet.ProtustrankaNazivFormatedOIB>
    <izvorni_sadrzaj>PALMA d.o.o., OIB 08034557803</izvorni_sadrzaj>
    <derivirana_varijabla naziv="DomainObject.Predmet.ProtustrankaNazivFormatedOIB_1">PALMA d.o.o., OIB 08034557803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svibnja 2017.</izvorni_sadrzaj>
    <derivirana_varijabla naziv="DomainObject.Predmet.SpisIzvanSuda.DatumIzlazaSpisa_1">31. svibnja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PALMA d.o.o.</izvorni_sadrzaj>
    <derivirana_varijabla naziv="DomainObject.Predmet.StrankaFormated_1">  PALMA d.o.o.</derivirana_varijabla>
  </DomainObject.Predmet.StrankaFormated>
  <DomainObject.Predmet.StrankaFormatedOIB>
    <izvorni_sadrzaj>  PALMA d.o.o., OIB 08034557803</izvorni_sadrzaj>
    <derivirana_varijabla naziv="DomainObject.Predmet.StrankaFormatedOIB_1">  PALMA d.o.o., OIB 08034557803</derivirana_varijabla>
  </DomainObject.Predmet.StrankaFormatedOIB>
  <DomainObject.Predmet.StrankaFormatedWithAdress>
    <izvorni_sadrzaj> PALMA d.o.o., Donja Reka 24, 10450 Jastrebarsko</izvorni_sadrzaj>
    <derivirana_varijabla naziv="DomainObject.Predmet.StrankaFormatedWithAdress_1"> PALMA d.o.o., Donja Reka 24, 10450 Jastrebarsko</derivirana_varijabla>
  </DomainObject.Predmet.StrankaFormatedWithAdress>
  <DomainObject.Predmet.StrankaFormatedWithAdressOIB>
    <izvorni_sadrzaj> PALMA d.o.o., OIB 08034557803, Donja Reka 24, 10450 Jastrebarsko</izvorni_sadrzaj>
    <derivirana_varijabla naziv="DomainObject.Predmet.StrankaFormatedWithAdressOIB_1"> PALMA d.o.o., OIB 08034557803, Donja Reka 24, 10450 Jastrebarsko</derivirana_varijabla>
  </DomainObject.Predmet.StrankaFormatedWithAdressOIB>
  <DomainObject.Predmet.StrankaWithAdress>
    <izvorni_sadrzaj>PALMA d.o.o. Donja Reka 24,10450 Jastrebarsko</izvorni_sadrzaj>
    <derivirana_varijabla naziv="DomainObject.Predmet.StrankaWithAdress_1">PALMA d.o.o. Donja Reka 24,10450 Jastrebarsko</derivirana_varijabla>
  </DomainObject.Predmet.StrankaWithAdress>
  <DomainObject.Predmet.StrankaWithAdressOIB>
    <izvorni_sadrzaj>PALMA d.o.o., OIB 08034557803, Donja Reka 24,10450 Jastrebarsko</izvorni_sadrzaj>
    <derivirana_varijabla naziv="DomainObject.Predmet.StrankaWithAdressOIB_1">PALMA d.o.o., OIB 08034557803, Donja Reka 24,10450 Jastrebarsko</derivirana_varijabla>
  </DomainObject.Predmet.StrankaWithAdressOIB>
  <DomainObject.Predmet.StrankaNazivFormated>
    <izvorni_sadrzaj>PALMA d.o.o.</izvorni_sadrzaj>
    <derivirana_varijabla naziv="DomainObject.Predmet.StrankaNazivFormated_1">PALMA d.o.o.</derivirana_varijabla>
  </DomainObject.Predmet.StrankaNazivFormated>
  <DomainObject.Predmet.StrankaNazivFormatedOIB>
    <izvorni_sadrzaj>PALMA d.o.o., OIB 08034557803</izvorni_sadrzaj>
    <derivirana_varijabla naziv="DomainObject.Predmet.StrankaNazivFormatedOIB_1">PALMA d.o.o., OIB 08034557803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PALMA d.o.o.</item>
    </izvorni_sadrzaj>
    <derivirana_varijabla naziv="DomainObject.Predmet.StrankaListFormated_1">
      <item>PALMA d.o.o.</item>
    </derivirana_varijabla>
  </DomainObject.Predmet.StrankaListFormated>
  <DomainObject.Predmet.StrankaListFormatedOIB>
    <izvorni_sadrzaj>
      <item>PALMA d.o.o., OIB 08034557803</item>
    </izvorni_sadrzaj>
    <derivirana_varijabla naziv="DomainObject.Predmet.StrankaListFormatedOIB_1">
      <item>PALMA d.o.o., OIB 08034557803</item>
    </derivirana_varijabla>
  </DomainObject.Predmet.StrankaListFormatedOIB>
  <DomainObject.Predmet.StrankaListFormatedWithAdress>
    <izvorni_sadrzaj>
      <item>PALMA d.o.o., Donja Reka 24, 10450 Jastrebarsko</item>
    </izvorni_sadrzaj>
    <derivirana_varijabla naziv="DomainObject.Predmet.StrankaListFormatedWithAdress_1">
      <item>PALMA d.o.o., Donja Reka 24, 10450 Jastrebarsko</item>
    </derivirana_varijabla>
  </DomainObject.Predmet.StrankaListFormatedWithAdress>
  <DomainObject.Predmet.StrankaListFormatedWithAdressOIB>
    <izvorni_sadrzaj>
      <item>PALMA d.o.o., OIB 08034557803, Donja Reka 24, 10450 Jastrebarsko</item>
    </izvorni_sadrzaj>
    <derivirana_varijabla naziv="DomainObject.Predmet.StrankaListFormatedWithAdressOIB_1">
      <item>PALMA d.o.o., OIB 08034557803, Donja Reka 24, 10450 Jastrebarsko</item>
    </derivirana_varijabla>
  </DomainObject.Predmet.StrankaListFormatedWithAdressOIB>
  <DomainObject.Predmet.StrankaListNazivFormated>
    <izvorni_sadrzaj>
      <item>PALMA d.o.o.</item>
    </izvorni_sadrzaj>
    <derivirana_varijabla naziv="DomainObject.Predmet.StrankaListNazivFormated_1">
      <item>PALMA d.o.o.</item>
    </derivirana_varijabla>
  </DomainObject.Predmet.StrankaListNazivFormated>
  <DomainObject.Predmet.StrankaListNazivFormatedOIB>
    <izvorni_sadrzaj>
      <item>PALMA d.o.o., OIB 08034557803</item>
    </izvorni_sadrzaj>
    <derivirana_varijabla naziv="DomainObject.Predmet.StrankaListNazivFormatedOIB_1">
      <item>PALMA d.o.o., OIB 08034557803</item>
    </derivirana_varijabla>
  </DomainObject.Predmet.StrankaListNazivFormatedOIB>
  <DomainObject.Predmet.ProtuStrankaListFormated>
    <izvorni_sadrzaj>
      <item>PALMA d.o.o.</item>
    </izvorni_sadrzaj>
    <derivirana_varijabla naziv="DomainObject.Predmet.ProtuStrankaListFormated_1">
      <item>PALMA d.o.o.</item>
    </derivirana_varijabla>
  </DomainObject.Predmet.ProtuStrankaListFormated>
  <DomainObject.Predmet.ProtuStrankaListFormatedOIB>
    <izvorni_sadrzaj>
      <item>PALMA d.o.o., OIB 08034557803</item>
    </izvorni_sadrzaj>
    <derivirana_varijabla naziv="DomainObject.Predmet.ProtuStrankaListFormatedOIB_1">
      <item>PALMA d.o.o., OIB 08034557803</item>
    </derivirana_varijabla>
  </DomainObject.Predmet.ProtuStrankaListFormatedOIB>
  <DomainObject.Predmet.ProtuStrankaListFormatedWithAdress>
    <izvorni_sadrzaj>
      <item>PALMA d.o.o., Donja Reka 24, 10450 Jastrebarsko</item>
    </izvorni_sadrzaj>
    <derivirana_varijabla naziv="DomainObject.Predmet.ProtuStrankaListFormatedWithAdress_1">
      <item>PALMA d.o.o., Donja Reka 24, 10450 Jastrebarsko</item>
    </derivirana_varijabla>
  </DomainObject.Predmet.ProtuStrankaListFormatedWithAdress>
  <DomainObject.Predmet.ProtuStrankaListFormatedWithAdressOIB>
    <izvorni_sadrzaj>
      <item>PALMA d.o.o., OIB 08034557803, Donja Reka 24, 10450 Jastrebarsko</item>
    </izvorni_sadrzaj>
    <derivirana_varijabla naziv="DomainObject.Predmet.ProtuStrankaListFormatedWithAdressOIB_1">
      <item>PALMA d.o.o., OIB 08034557803, Donja Reka 24, 10450 Jastrebarsko</item>
    </derivirana_varijabla>
  </DomainObject.Predmet.ProtuStrankaListFormatedWithAdressOIB>
  <DomainObject.Predmet.ProtuStrankaListNazivFormated>
    <izvorni_sadrzaj>
      <item>PALMA d.o.o.</item>
    </izvorni_sadrzaj>
    <derivirana_varijabla naziv="DomainObject.Predmet.ProtuStrankaListNazivFormated_1">
      <item>PALMA d.o.o.</item>
    </derivirana_varijabla>
  </DomainObject.Predmet.ProtuStrankaListNazivFormated>
  <DomainObject.Predmet.ProtuStrankaListNazivFormatedOIB>
    <izvorni_sadrzaj>
      <item>PALMA d.o.o., OIB 08034557803</item>
    </izvorni_sadrzaj>
    <derivirana_varijabla naziv="DomainObject.Predmet.ProtuStrankaListNazivFormatedOIB_1">
      <item>PALMA d.o.o., OIB 08034557803</item>
    </derivirana_varijabla>
  </DomainObject.Predmet.ProtuStrankaListNazivFormatedOIB>
  <DomainObject.Predmet.OstaliListFormated>
    <izvorni_sadrzaj>
      <item>JANKO VIDIČEK</item>
      <item>Odvjetničko društvo KALLAY &amp; PARTNERI, d.o.o.</item>
    </izvorni_sadrzaj>
    <derivirana_varijabla naziv="DomainObject.Predmet.OstaliListFormated_1">
      <item>JANKO VIDIČEK</item>
      <item>Odvjetničko društvo KALLAY &amp; PARTNERI, d.o.o.</item>
    </derivirana_varijabla>
  </DomainObject.Predmet.OstaliListFormated>
  <DomainObject.Predmet.OstaliListFormatedOIB>
    <izvorni_sadrzaj>
      <item>JANKO VIDIČEK, OIB 08034557803</item>
      <item>Odvjetničko društvo KALLAY &amp; PARTNERI, d.o.o., OIB 86709918716</item>
    </izvorni_sadrzaj>
    <derivirana_varijabla naziv="DomainObject.Predmet.OstaliListFormatedOIB_1">
      <item>JANKO VIDIČEK, OIB 08034557803</item>
      <item>Odvjetničko društvo KALLAY &amp; PARTNERI, d.o.o., OIB 86709918716</item>
    </derivirana_varijabla>
  </DomainObject.Predmet.OstaliListFormatedOIB>
  <DomainObject.Predmet.OstaliListFormatedWithAdress>
    <izvorni_sadrzaj>
      <item>JANKO VIDIČEK, Brazilska 3, 10000 Zagreb</item>
      <item>Odvjetničko društvo KALLAY &amp; PARTNERI, d.o.o., Ilica 1A/III, 10000 Zagreb</item>
    </izvorni_sadrzaj>
    <derivirana_varijabla naziv="DomainObject.Predmet.OstaliListFormatedWithAdress_1">
      <item>JANKO VIDIČEK, Brazilska 3, 10000 Zagreb</item>
      <item>Odvjetničko društvo KALLAY &amp; PARTNERI, d.o.o., Ilica 1A/III, 10000 Zagreb</item>
    </derivirana_varijabla>
  </DomainObject.Predmet.OstaliListFormatedWithAdress>
  <DomainObject.Predmet.OstaliListFormatedWithAdressOIB>
    <izvorni_sadrzaj>
      <item>JANKO VIDIČEK, OIB 08034557803, Brazilska 3, 10000 Zagreb</item>
      <item>Odvjetničko društvo KALLAY &amp; PARTNERI, d.o.o., OIB 86709918716, Ilica 1A/III, 10000 Zagreb</item>
    </izvorni_sadrzaj>
    <derivirana_varijabla naziv="DomainObject.Predmet.OstaliListFormatedWithAdressOIB_1">
      <item>JANKO VIDIČEK, OIB 08034557803, Brazilska 3, 10000 Zagreb</item>
      <item>Odvjetničko društvo KALLAY &amp; PARTNERI, d.o.o., OIB 86709918716, Ilica 1A/III, 10000 Zagreb</item>
    </derivirana_varijabla>
  </DomainObject.Predmet.OstaliListFormatedWithAdressOIB>
  <DomainObject.Predmet.OstaliListNazivFormated>
    <izvorni_sadrzaj>
      <item>JANKO VIDIČEK</item>
      <item>Odvjetničko društvo KALLAY &amp; PARTNERI, d.o.o.</item>
    </izvorni_sadrzaj>
    <derivirana_varijabla naziv="DomainObject.Predmet.OstaliListNazivFormated_1">
      <item>JANKO VIDIČEK</item>
      <item>Odvjetničko društvo KALLAY &amp; PARTNERI, d.o.o.</item>
    </derivirana_varijabla>
  </DomainObject.Predmet.OstaliListNazivFormated>
  <DomainObject.Predmet.OstaliListNazivFormatedOIB>
    <izvorni_sadrzaj>
      <item>JANKO VIDIČEK, OIB 08034557803</item>
      <item>Odvjetničko društvo KALLAY &amp; PARTNERI, d.o.o., OIB 86709918716</item>
    </izvorni_sadrzaj>
    <derivirana_varijabla naziv="DomainObject.Predmet.OstaliListNazivFormatedOIB_1">
      <item>JANKO VIDIČEK, OIB 08034557803</item>
      <item>Odvjetničko društvo KALLAY &amp; PARTNERI, d.o.o.,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PALMA d.o.o.</izvorni_sadrzaj>
    <derivirana_varijabla naziv="DomainObject.Predmet.StrankaIDrugi_1">PALMA d.o.o.</derivirana_varijabla>
  </DomainObject.Predmet.StrankaIDrugi>
  <DomainObject.Predmet.ProtustrankaIDrugi>
    <izvorni_sadrzaj>PALMA d.o.o.</izvorni_sadrzaj>
    <derivirana_varijabla naziv="DomainObject.Predmet.ProtustrankaIDrugi_1">PALMA d.o.o.</derivirana_varijabla>
  </DomainObject.Predmet.ProtustrankaIDrugi>
  <DomainObject.Predmet.StrankaIDrugiAdressOIB>
    <izvorni_sadrzaj>PALMA d.o.o., OIB 08034557803, Donja Reka 24, 10450 Jastrebarsko</izvorni_sadrzaj>
    <derivirana_varijabla naziv="DomainObject.Predmet.StrankaIDrugiAdressOIB_1">PALMA d.o.o., OIB 08034557803, Donja Reka 24, 10450 Jastrebarsko</derivirana_varijabla>
  </DomainObject.Predmet.StrankaIDrugiAdressOIB>
  <DomainObject.Predmet.ProtustrankaIDrugiAdressOIB>
    <izvorni_sadrzaj>PALMA d.o.o., OIB 08034557803, Donja Reka 24, 10450 Jastrebarsko</izvorni_sadrzaj>
    <derivirana_varijabla naziv="DomainObject.Predmet.ProtustrankaIDrugiAdressOIB_1">PALMA d.o.o., OIB 08034557803, Donja Reka 24,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St-5740/2016-24</izvorni_sadrzaj>
    <derivirana_varijabla naziv="DomainObject.Predmet.OdlukaRjesenje.Oznaka_1">St-5740/2016-24</derivirana_varijabla>
  </DomainObject.Predmet.OdlukaRjesenje.Oznaka>
  <DomainObject.Predmet.SudioniciListNaziv>
    <izvorni_sadrzaj>
      <item>PALMA d.o.o.</item>
      <item>PALMA d.o.o.</item>
      <item>JANKO VIDIČEK</item>
      <item>Odvjetničko društvo KALLAY &amp; PARTNERI, d.o.o.</item>
    </izvorni_sadrzaj>
    <derivirana_varijabla naziv="DomainObject.Predmet.SudioniciListNaziv_1">
      <item>PALMA d.o.o.</item>
      <item>PALMA d.o.o.</item>
      <item>JANKO VIDIČEK</item>
      <item>Odvjetničko društvo KALLAY &amp; PARTNERI, d.o.o.</item>
    </derivirana_varijabla>
  </DomainObject.Predmet.SudioniciListNaziv>
  <DomainObject.Predmet.SudioniciListAdressOIB>
    <izvorni_sadrzaj>
      <item>PALMA d.o.o., OIB 08034557803, Donja Reka 24,10450 Jastrebarsko</item>
      <item>PALMA d.o.o., OIB 08034557803, Donja Reka 24,10450 Jastrebarsko</item>
      <item>JANKO VIDIČEK, OIB 08034557803, Brazilska 3,10000 Zagreb</item>
      <item>Odvjetničko društvo KALLAY &amp; PARTNERI, d.o.o., OIB 86709918716, Ilica 1A/III,10000 Zagreb</item>
    </izvorni_sadrzaj>
    <derivirana_varijabla naziv="DomainObject.Predmet.SudioniciListAdressOIB_1">
      <item>PALMA d.o.o., OIB 08034557803, Donja Reka 24,10450 Jastrebarsko</item>
      <item>PALMA d.o.o., OIB 08034557803, Donja Reka 24,10450 Jastrebarsko</item>
      <item>JANKO VIDIČEK, OIB 08034557803, Brazilska 3,10000 Zagreb</item>
      <item>Odvjetničko društvo KALLAY &amp; PARTNERI, d.o.o., OIB 86709918716,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08034557803</item>
      <item>, OIB 08034557803</item>
      <item>, OIB 08034557803</item>
      <item>, OIB 86709918716</item>
    </izvorni_sadrzaj>
    <derivirana_varijabla naziv="DomainObject.Predmet.SudioniciListNazivOIB_1">
      <item>, OIB 08034557803</item>
      <item>, OIB 08034557803</item>
      <item>, OIB 08034557803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828</properties:Words>
  <properties:Characters>4702</properties:Characters>
  <properties:Lines>105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2017-06-05T09:18:00Z</dcterms:created>
  <dc:creator>Korisnik</dc:creator>
  <cp:lastModifiedBy>Zlatka Plivelić</cp:lastModifiedBy>
  <cp:lastPrinted>2017-06-05T09:22:00Z</cp:lastPrinted>
  <dcterms:modified xmlns:xsi="http://www.w3.org/2001/XMLSchema-instance" xsi:type="dcterms:W3CDTF">2017-06-05T09:25:00Z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