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9ffe8" w14:paraId="c49ffe8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  <w:t>72 St-</w:t>
      </w:r>
      <w:r w:rsidR="00214139">
        <w:t>3705/2016</w:t>
      </w:r>
      <w:r w:rsidR="00D91C67">
        <w:t>-39</w:t>
      </w:r>
    </w:p>
    <w:p w:rsidRDefault="006D44F4" w:rsidR="006D44F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214139" w:rsidP="00214139" w:rsidR="00214139" w:rsidRPr="008662DA">
      <w:pPr>
        <w:jc w:val="both"/>
      </w:pPr>
      <w:r w:rsidRPr="008662DA">
        <w:tab/>
      </w:r>
    </w:p>
    <w:p w:rsidRDefault="00214139" w:rsidP="00214139" w:rsidR="00214139">
      <w:pPr>
        <w:jc w:val="both"/>
      </w:pPr>
      <w:r w:rsidRPr="008662DA">
        <w:rPr>
          <w:lang w:val="pt-BR"/>
        </w:rPr>
        <w:t xml:space="preserve">Trgovački sud u Zagrebu, po sucu Nikoli Ribariću, u stečajnom nad dužnikom </w:t>
      </w:r>
      <w:r w:rsidRPr="008662DA">
        <w:t>KATRAN GRADNJA d.o.o.</w:t>
      </w:r>
      <w:r w:rsidR="006B4677">
        <w:t xml:space="preserve"> u stečaju</w:t>
      </w:r>
      <w:r w:rsidRPr="008662DA">
        <w:t>, Moščenica, Petra Krešimira 32, MBS: 120005077, OIB: 13652652030</w:t>
      </w:r>
      <w:r w:rsidR="002C1F1A">
        <w:rPr>
          <w:lang w:val="pt-BR"/>
        </w:rPr>
        <w:t xml:space="preserve">, dana </w:t>
      </w:r>
      <w:r>
        <w:rPr>
          <w:lang w:val="pt-BR"/>
        </w:rPr>
        <w:t>3</w:t>
      </w:r>
      <w:r w:rsidRPr="008662DA">
        <w:rPr>
          <w:lang w:val="pt-BR"/>
        </w:rPr>
        <w:t>.</w:t>
      </w:r>
      <w:r w:rsidR="002C1F1A">
        <w:rPr>
          <w:lang w:val="pt-BR"/>
        </w:rPr>
        <w:t xml:space="preserve"> ožujka 2017</w:t>
      </w:r>
      <w:r w:rsidRPr="008662DA">
        <w:rPr>
          <w:lang w:val="pt-BR"/>
        </w:rPr>
        <w:t>.</w:t>
      </w:r>
      <w:r w:rsidRPr="008662DA">
        <w:t>,</w:t>
      </w:r>
    </w:p>
    <w:p w:rsidRDefault="00214139" w:rsidP="00214139" w:rsidR="00214139" w:rsidRPr="008662DA">
      <w:pPr>
        <w:jc w:val="both"/>
      </w:pPr>
    </w:p>
    <w:p w:rsidRDefault="006B6778" w:rsidP="003812A3" w:rsidR="003812A3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</w:t>
      </w:r>
      <w:r w:rsidR="003812A3">
        <w:t>j e</w:t>
      </w:r>
    </w:p>
    <w:p w:rsidRDefault="003812A3" w:rsidP="003812A3" w:rsidR="003812A3">
      <w:pPr>
        <w:jc w:val="center"/>
        <w:rPr>
          <w:b/>
        </w:rPr>
      </w:pPr>
    </w:p>
    <w:p w:rsidRDefault="00D05CE0" w:rsidP="00214139" w:rsidR="00214139">
      <w:pPr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6B6778">
        <w:t>,</w:t>
      </w:r>
      <w:r w:rsidR="003812A3">
        <w:t xml:space="preserve"> </w:t>
      </w:r>
      <w:r w:rsidR="00214139">
        <w:t xml:space="preserve">u roku od 15 </w:t>
      </w:r>
      <w:r w:rsidR="003812A3" w:rsidRPr="009A6899">
        <w:t>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</w:t>
      </w:r>
      <w:r w:rsidR="002C1F1A">
        <w:t xml:space="preserve">podatak koja vrsta poreza će se obračunavati prilikom prodaje (25% PDV ili 4% porezan na promet nekretnina) te kako će ista biti obračunata, a sve vezano za prodaju </w:t>
      </w:r>
      <w:r w:rsidR="00214139">
        <w:t>prostora u vlasništvu stečajnog dužnika upisanog u zemljišnim knjigama Općinskog suda u Sisku, Zemljišnoknjižni odjel Petrinja i to:</w:t>
      </w:r>
      <w:r w:rsidR="00214139" w:rsidRPr="003B2EE0">
        <w:t xml:space="preserve"> </w:t>
      </w:r>
      <w:proofErr w:type="spellStart"/>
      <w:r w:rsidR="00214139" w:rsidRPr="003B2EE0">
        <w:t>zk</w:t>
      </w:r>
      <w:proofErr w:type="spellEnd"/>
      <w:r w:rsidR="00214139" w:rsidRPr="003B2EE0">
        <w:t xml:space="preserve">. ul. br. </w:t>
      </w:r>
      <w:r w:rsidR="00214139">
        <w:t>132</w:t>
      </w:r>
      <w:r w:rsidR="00214139" w:rsidRPr="003B2EE0">
        <w:t xml:space="preserve">, k.o. </w:t>
      </w:r>
      <w:r w:rsidR="00214139">
        <w:t>Petrinja</w:t>
      </w:r>
      <w:r w:rsidR="00214139" w:rsidRPr="003B2EE0">
        <w:t xml:space="preserve">, k. č. br. </w:t>
      </w:r>
      <w:r w:rsidR="00214139">
        <w:t xml:space="preserve">93, </w:t>
      </w:r>
      <w:r w:rsidR="00214139" w:rsidRPr="008D2264">
        <w:t>KUĆA I DVORIŠTE U NOVOJ CESTI</w:t>
      </w:r>
      <w:r w:rsidR="00214139">
        <w:t>, površine 345m2,:</w:t>
      </w:r>
    </w:p>
    <w:p w:rsidRDefault="00214139" w:rsidP="00214139" w:rsidR="00214139">
      <w:pPr>
        <w:ind w:firstLine="680"/>
        <w:jc w:val="both"/>
      </w:pPr>
    </w:p>
    <w:p w:rsidRDefault="002C1F1A" w:rsidP="002C1F1A" w:rsidR="002C1F1A">
      <w:pPr>
        <w:ind w:firstLine="680"/>
        <w:jc w:val="both"/>
      </w:pPr>
    </w:p>
    <w:p w:rsidRDefault="002C1F1A" w:rsidP="002C1F1A" w:rsidR="002C1F1A" w:rsidRPr="008D2264">
      <w:pPr>
        <w:ind w:firstLine="680"/>
        <w:jc w:val="both"/>
      </w:pPr>
      <w:r>
        <w:t xml:space="preserve"> -</w:t>
      </w:r>
      <w:r w:rsidRPr="008D2264">
        <w:t xml:space="preserve">2. Suvlasnički dio: 21/246 ETAŽNO VLASNIŠTVO (E-2)   </w:t>
      </w:r>
    </w:p>
    <w:p w:rsidRDefault="002C1F1A" w:rsidP="002C1F1A" w:rsidR="002C1F1A" w:rsidRPr="008D2264">
      <w:pPr>
        <w:ind w:firstLine="680"/>
        <w:jc w:val="both"/>
      </w:pPr>
      <w:r w:rsidRPr="008D2264">
        <w:t xml:space="preserve"> 1. 21/246 Dijela čest. br. 93 kuća i dvorište od 245 m2 sa kojim je povezan poseban dio I:</w:t>
      </w:r>
      <w:r>
        <w:t xml:space="preserve"> </w:t>
      </w:r>
      <w:r w:rsidRPr="008D2264">
        <w:t xml:space="preserve">POSLOVNI PROSTOR: prizemlje-poslovni prostor u površini od 13,16 m2 i skladište u površini od 7,65 m2, sveukupno 20,81 m2.   </w:t>
      </w:r>
    </w:p>
    <w:p w:rsidRDefault="002C1F1A" w:rsidP="002C1F1A" w:rsidR="002C1F1A" w:rsidRPr="008D2264">
      <w:pPr>
        <w:ind w:firstLine="680"/>
        <w:jc w:val="both"/>
      </w:pPr>
      <w:r w:rsidRPr="008D2264">
        <w:t xml:space="preserve">   </w:t>
      </w:r>
    </w:p>
    <w:p w:rsidRDefault="002C1F1A" w:rsidP="002C1F1A" w:rsidR="002C1F1A" w:rsidRPr="008D2264">
      <w:pPr>
        <w:ind w:firstLine="680"/>
        <w:jc w:val="both"/>
      </w:pPr>
      <w:r>
        <w:t>-</w:t>
      </w:r>
      <w:r w:rsidRPr="008D2264">
        <w:t xml:space="preserve">3. Suvlasnički dio: 76/246 ETAŽNO VLASNIŠTVO (E-3)   </w:t>
      </w:r>
    </w:p>
    <w:p w:rsidRDefault="002C1F1A" w:rsidP="002C1F1A" w:rsidR="002C1F1A" w:rsidRPr="008D2264">
      <w:pPr>
        <w:ind w:firstLine="680"/>
        <w:jc w:val="both"/>
      </w:pPr>
      <w:r w:rsidRPr="008D2264">
        <w:t xml:space="preserve"> 1. 76/246 Dijela čest. br. 93 </w:t>
      </w:r>
      <w:proofErr w:type="spellStart"/>
      <w:r w:rsidRPr="008D2264">
        <w:t>čuća</w:t>
      </w:r>
      <w:proofErr w:type="spellEnd"/>
      <w:r w:rsidRPr="008D2264">
        <w:t xml:space="preserve"> i dvorište od 345 m2 sa kojim je povezan dio II:</w:t>
      </w:r>
      <w:r>
        <w:t xml:space="preserve"> </w:t>
      </w:r>
      <w:r w:rsidRPr="008D2264">
        <w:t>STAMBENI PROSTOR-trosobni stan u prizemlju:</w:t>
      </w:r>
      <w:r>
        <w:t xml:space="preserve"> </w:t>
      </w:r>
      <w:r w:rsidRPr="008D2264">
        <w:t xml:space="preserve">natkriveni ulaz (5,45x0,50) u površini od 2,73 m2, kuhinje s </w:t>
      </w:r>
      <w:proofErr w:type="spellStart"/>
      <w:r w:rsidRPr="008D2264">
        <w:t>blagavaonicom</w:t>
      </w:r>
      <w:proofErr w:type="spellEnd"/>
      <w:r w:rsidRPr="008D2264">
        <w:t xml:space="preserve"> u površini od 15,10 m2, kupaonica u površini od 2,40, soba od 17,67 m2, soba od 15,17 m2, soba od 12,45 m2, spremište od 8,25 m2, sveukupne površine od 76,17 m2.   </w:t>
      </w:r>
    </w:p>
    <w:p w:rsidRDefault="00237275" w:rsidP="00214139" w:rsidR="00237275">
      <w:pPr>
        <w:ind w:firstLine="708" w:left="2124"/>
        <w:jc w:val="center"/>
      </w:pPr>
    </w:p>
    <w:p w:rsidRDefault="002C1F1A" w:rsidP="00237275" w:rsidR="00237275">
      <w:pPr>
        <w:ind w:firstLine="708" w:left="2124"/>
        <w:jc w:val="center"/>
      </w:pPr>
      <w:r>
        <w:t xml:space="preserve">U Zagrebu </w:t>
      </w:r>
      <w:r w:rsidR="00214139">
        <w:t>3</w:t>
      </w:r>
      <w:r w:rsidR="003812A3">
        <w:t>.</w:t>
      </w:r>
      <w:r>
        <w:t>ožujka</w:t>
      </w:r>
      <w:r w:rsidR="003812A3">
        <w:t xml:space="preserve"> 201</w:t>
      </w:r>
      <w:r>
        <w:t>7</w:t>
      </w:r>
      <w:r w:rsidR="003812A3">
        <w:t>.</w:t>
      </w:r>
      <w:r w:rsidR="006D44F4">
        <w:tab/>
      </w:r>
      <w:r w:rsidR="006D44F4">
        <w:tab/>
      </w:r>
      <w:r w:rsidR="006D44F4"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</w:r>
    </w:p>
    <w:p w:rsidRDefault="00237275" w:rsidP="00237275" w:rsidR="00237275">
      <w:pPr>
        <w:ind w:firstLine="708" w:left="2124"/>
        <w:jc w:val="center"/>
      </w:pPr>
    </w:p>
    <w:p w:rsidRDefault="00765B3A" w:rsidP="00E91121" w:rsidR="00765B3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65B3A" w:rsidP="00E91121" w:rsidR="00765B3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65B3A" w:rsidP="00E91121" w:rsidR="00765B3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65B3A" w:rsidP="00E91121" w:rsidR="00765B3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765B3A" w:rsidP="00E91121" w:rsidR="00765B3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37275" w:rsidP="00D91C67" w:rsidR="0023727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779CD" w:rsidP="00237275" w:rsidR="006D44F4" w:rsidRPr="00FC1355">
      <w:pPr>
        <w:ind w:firstLine="708" w:left="2124"/>
        <w:jc w:val="center"/>
        <w:rPr>
          <w:b/>
        </w:rPr>
      </w:pPr>
      <w:r>
        <w:t xml:space="preserve"> </w:t>
      </w: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D91C67" w:rsidP="003812A3" w:rsidR="00D91C6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91C67" w:rsidP="003812A3" w:rsidR="00D91C6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91C67" w:rsidP="003812A3" w:rsidR="00D91C6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R="00D91C6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175B71"/>
    <w:rsid w:val="001779CD"/>
    <w:rsid w:val="00214139"/>
    <w:rsid w:val="00237275"/>
    <w:rsid w:val="002C1F1A"/>
    <w:rsid w:val="003812A3"/>
    <w:rsid w:val="005232A7"/>
    <w:rsid w:val="00523F73"/>
    <w:rsid w:val="006B4677"/>
    <w:rsid w:val="006B6778"/>
    <w:rsid w:val="006D44F4"/>
    <w:rsid w:val="00765B3A"/>
    <w:rsid w:val="00947F19"/>
    <w:rsid w:val="00A93ED3"/>
    <w:rsid w:val="00D05CE0"/>
    <w:rsid w:val="00D91C67"/>
    <w:rsid w:val="00E205B0"/>
    <w:rsid w:val="00F0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5B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B3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B3A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B3A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B3A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5B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B3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B3A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B3A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B3A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3705</izvorni_sadrzaj>
    <derivirana_varijabla naziv="DomainObject.Predmet.Broj_1">3705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St-3705/2016</izvorni_sadrzaj>
    <derivirana_varijabla naziv="DomainObject.Predmet.OznakaBroj_1">St-3705/2016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KATRAN GRADNJA d.o.o.</izvorni_sadrzaj>
    <derivirana_varijabla naziv="DomainObject.Predmet.ProtustrankaFormated_1">  KATRAN GRADNJA d.o.o.</derivirana_varijabla>
  </DomainObject.Predmet.ProtustrankaFormated>
  <DomainObject.Predmet.ProtustrankaFormatedOIB>
    <izvorni_sadrzaj>  KATRAN GRADNJA d.o.o., OIB 13652652030</izvorni_sadrzaj>
    <derivirana_varijabla naziv="DomainObject.Predmet.ProtustrankaFormatedOIB_1">  KATRAN GRADNJA d.o.o., OIB 13652652030</derivirana_varijabla>
  </DomainObject.Predmet.ProtustrankaFormatedOIB>
  <DomainObject.Predmet.ProtustrankaFormatedWithAdress>
    <izvorni_sadrzaj> KATRAN GRADNJA d.o.o., Petra Krešimira 32, 44253 Moščenica</izvorni_sadrzaj>
    <derivirana_varijabla naziv="DomainObject.Predmet.ProtustrankaFormatedWithAdress_1"> KATRAN GRADNJA d.o.o., Petra Krešimira 32, 44253 Moščenica</derivirana_varijabla>
  </DomainObject.Predmet.ProtustrankaFormatedWithAdress>
  <DomainObject.Predmet.ProtustrankaFormatedWithAdressOIB>
    <izvorni_sadrzaj> KATRAN GRADNJA d.o.o., OIB 13652652030, Petra Krešimira 32, 44253 Moščenica</izvorni_sadrzaj>
    <derivirana_varijabla naziv="DomainObject.Predmet.ProtustrankaFormatedWithAdressOIB_1"> KATRAN GRADNJA d.o.o., OIB 13652652030, Petra Krešimira 32, 44253 Moščenica</derivirana_varijabla>
  </DomainObject.Predmet.ProtustrankaFormatedWithAdressOIB>
  <DomainObject.Predmet.ProtustrankaWithAdress>
    <izvorni_sadrzaj>KATRAN GRADNJA d.o.o. Petra Krešimira 32, 44253 Moščenica</izvorni_sadrzaj>
    <derivirana_varijabla naziv="DomainObject.Predmet.ProtustrankaWithAdress_1">KATRAN GRADNJA d.o.o. Petra Krešimira 32, 44253 Moščenica</derivirana_varijabla>
  </DomainObject.Predmet.ProtustrankaWithAdress>
  <DomainObject.Predmet.ProtustrankaWithAdressOIB>
    <izvorni_sadrzaj>KATRAN GRADNJA d.o.o., OIB 13652652030, Petra Krešimira 32, 44253 Moščenica</izvorni_sadrzaj>
    <derivirana_varijabla naziv="DomainObject.Predmet.ProtustrankaWithAdressOIB_1">KATRAN GRADNJA d.o.o., OIB 13652652030, Petra Krešimira 32, 44253 Moščenica</derivirana_varijabla>
  </DomainObject.Predmet.ProtustrankaWithAdressOIB>
  <DomainObject.Predmet.ProtustrankaNazivFormated>
    <izvorni_sadrzaj>KATRAN GRADNJA d.o.o.</izvorni_sadrzaj>
    <derivirana_varijabla naziv="DomainObject.Predmet.ProtustrankaNazivFormated_1">KATRAN GRADNJA d.o.o.</derivirana_varijabla>
  </DomainObject.Predmet.ProtustrankaNazivFormated>
  <DomainObject.Predmet.ProtustrankaNazivFormatedOIB>
    <izvorni_sadrzaj>KATRAN GRADNJA d.o.o., OIB 13652652030</izvorni_sadrzaj>
    <derivirana_varijabla naziv="DomainObject.Predmet.ProtustrankaNazivFormatedOIB_1">KATRAN GRADNJA d.o.o., OIB 13652652030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KATRAN GRADNJA d.o.o.</item>
    </izvorni_sadrzaj>
    <derivirana_varijabla naziv="DomainObject.Predmet.ProtuStrankaListFormated_1">
      <item>KATRAN GRADNJA d.o.o.</item>
    </derivirana_varijabla>
  </DomainObject.Predmet.ProtuStrankaListFormated>
  <DomainObject.Predmet.ProtuStrankaListFormatedOIB>
    <izvorni_sadrzaj>
      <item>KATRAN GRADNJA d.o.o., OIB 13652652030</item>
    </izvorni_sadrzaj>
    <derivirana_varijabla naziv="DomainObject.Predmet.ProtuStrankaListFormatedOIB_1">
      <item>KATRAN GRADNJA d.o.o., OIB 13652652030</item>
    </derivirana_varijabla>
  </DomainObject.Predmet.ProtuStrankaListFormatedOIB>
  <DomainObject.Predmet.ProtuStrankaListFormatedWithAdress>
    <izvorni_sadrzaj>
      <item>KATRAN GRADNJA d.o.o., Petra Krešimira 32, 44253 Moščenica</item>
    </izvorni_sadrzaj>
    <derivirana_varijabla naziv="DomainObject.Predmet.ProtuStrankaListFormatedWithAdress_1">
      <item>KATRAN GRADNJA d.o.o., Petra Krešimira 32, 44253 Moščenica</item>
    </derivirana_varijabla>
  </DomainObject.Predmet.ProtuStrankaListFormatedWithAdress>
  <DomainObject.Predmet.ProtuStrankaListFormatedWithAdressOIB>
    <izvorni_sadrzaj>
      <item>KATRAN GRADNJA d.o.o., OIB 13652652030, Petra Krešimira 32, 44253 Moščenica</item>
    </izvorni_sadrzaj>
    <derivirana_varijabla naziv="DomainObject.Predmet.ProtuStrankaListFormatedWithAdressOIB_1">
      <item>KATRAN GRADNJA d.o.o., OIB 13652652030, Petra Krešimira 32, 44253 Moščenica</item>
    </derivirana_varijabla>
  </DomainObject.Predmet.ProtuStrankaListFormatedWithAdressOIB>
  <DomainObject.Predmet.ProtuStrankaListNazivFormated>
    <izvorni_sadrzaj>
      <item>KATRAN GRADNJA d.o.o.</item>
    </izvorni_sadrzaj>
    <derivirana_varijabla naziv="DomainObject.Predmet.ProtuStrankaListNazivFormated_1">
      <item>KATRAN GRADNJA d.o.o.</item>
    </derivirana_varijabla>
  </DomainObject.Predmet.ProtuStrankaListNazivFormated>
  <DomainObject.Predmet.ProtuStrankaListNazivFormatedOIB>
    <izvorni_sadrzaj>
      <item>KATRAN GRADNJA d.o.o., OIB 13652652030</item>
    </izvorni_sadrzaj>
    <derivirana_varijabla naziv="DomainObject.Predmet.ProtuStrankaListNazivFormatedOIB_1">
      <item>KATRAN GRADNJA d.o.o., OIB 13652652030</item>
    </derivirana_varijabla>
  </DomainObject.Predmet.ProtuStrankaListNazivFormatedOIB>
  <DomainObject.Predmet.OstaliList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</izvorni_sadrzaj>
    <derivirana_varijabla naziv="DomainObject.Predmet.OstaliList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</derivirana_varijabla>
  </DomainObject.Predmet.OstaliListFormated>
  <DomainObject.Predmet.OstaliList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</izvorni_sadrzaj>
    <derivirana_varijabla naziv="DomainObject.Predmet.OstaliList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</derivirana_varijabla>
  </DomainObject.Predmet.OstaliListFormatedOIB>
  <DomainObject.Predmet.OstaliListFormatedWithAdress>
    <izvorni_sadrzaj>
      <item>Svjetlana Zejnić, Petra Krešimira 32, 44250 Moščenica</item>
      <item>BUTERIN &amp; POSAVEC, odvjetničko društvo, javno trgovačko društvo, Draškovićeva 82, 10000 Zagreb</item>
      <item>ŽUPANIJSKO DRŽAVNO ODVJETNIŠTVO U SISKU, Ferde Hefelea 57,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  <item>ERSTE&amp;STEIERMÄRKISCHE BANKA dioničko društvo, Jadranski Trg 3a, 51000 Rijeka</item>
      <item>OPĆINSKI SUD U SISKU, zemljišno-knjižni  odjel Petrinja, Trg Lj. Posavskog 5, 44000 Sisak</item>
    </izvorni_sadrzaj>
    <derivirana_varijabla naziv="DomainObject.Predmet.OstaliListFormatedWithAdress_1">
      <item>Svjetlana Zejnić, Petra Krešimira 32, 44250 Moščenica</item>
      <item>BUTERIN &amp; POSAVEC, odvjetničko društvo, javno trgovačko društvo, Draškovićeva 82, 10000 Zagreb</item>
      <item>ŽUPANIJSKO DRŽAVNO ODVJETNIŠTVO U SISKU, Ferde Hefelea 57,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  <item>ERSTE&amp;STEIERMÄRKISCHE BANKA dioničko društvo, Jadranski Trg 3a, 51000 Rijeka</item>
      <item>OPĆINSKI SUD U SISKU, zemljišno-knjižni  odjel Petrinja, Trg Lj. Posavskog 5, 44000 Sisak</item>
    </derivirana_varijabla>
  </DomainObject.Predmet.OstaliListFormatedWithAdress>
  <DomainObject.Predmet.OstaliListFormatedWithAdressOIB>
    <izvorni_sadrzaj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Ferde Hefelea 57,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  <item>ERSTE&amp;STEIERMÄRKISCHE BANKA dioničko društvo, OIB 23057039320, Jadranski Trg 3a, 51000 Rijeka</item>
      <item>OPĆINSKI SUD U SISKU, zemljišno-knjižni  odjel Petrinja, OIB 74610670107, Trg Lj. Posavskog 5, 44000 Sisak</item>
    </izvorni_sadrzaj>
    <derivirana_varijabla naziv="DomainObject.Predmet.OstaliListFormatedWithAdressOIB_1"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Ferde Hefelea 57,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  <item>ERSTE&amp;STEIERMÄRKISCHE BANKA dioničko društvo, OIB 23057039320, Jadranski Trg 3a, 51000 Rijeka</item>
      <item>OPĆINSKI SUD U SISKU, zemljišno-knjižni  odjel Petrinja, OIB 74610670107, Trg Lj. Posavskog 5, 44000 Sisak</item>
    </derivirana_varijabla>
  </DomainObject.Predmet.OstaliListFormatedWithAdressOIB>
  <DomainObject.Predmet.OstaliListNaziv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</izvorni_sadrzaj>
    <derivirana_varijabla naziv="DomainObject.Predmet.OstaliListNaziv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</derivirana_varijabla>
  </DomainObject.Predmet.OstaliListNazivFormated>
  <DomainObject.Predmet.OstaliListNaziv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</izvorni_sadrzaj>
    <derivirana_varijabla naziv="DomainObject.Predmet.OstaliListNaziv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KATRAN GRADNJA d.o.o.</izvorni_sadrzaj>
    <derivirana_varijabla naziv="DomainObject.Predmet.ProtustrankaIDrugi_1">KATRAN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KATRAN GRADNJA d.o.o., OIB 13652652030, Petra Krešimira 32, 44253 Moščenica</izvorni_sadrzaj>
    <derivirana_varijabla naziv="DomainObject.Predmet.ProtustrankaIDrugiAdressOIB_1">KATRAN GRADNJA d.o.o., OIB 13652652030, Petra Krešimira 32, 44253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KATRAN GRADNJA d.o.o.</item>
      <item>FINA Regionalni centar Zagreb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</izvorni_sadrzaj>
    <derivirana_varijabla naziv="DomainObject.Predmet.SudioniciListNaziv_1">
      <item>KATRAN GRADNJA d.o.o.</item>
      <item>FINA Regionalni centar Zagreb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</derivirana_varijabla>
  </DomainObject.Predmet.SudioniciListNaziv>
  <DomainObject.Predmet.SudioniciListAdressOIB>
    <izvorni_sadrzaj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Ferde Hefelea 57,44000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  <item>ERSTE&amp;STEIERMÄRKISCHE BANKA dioničko društvo, OIB 23057039320, Jadranski Trg 3a,51000 Rijeka</item>
      <item>OPĆINSKI SUD U SISKU, zemljišno-knjižni  odjel Petrinja, OIB 74610670107, Trg Lj. Posavskog 5,44000 Sisak</item>
    </izvorni_sadrzaj>
    <derivirana_varijabla naziv="DomainObject.Predmet.SudioniciListAdressOIB_1"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Ferde Hefelea 57,44000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  <item>ERSTE&amp;STEIERMÄRKISCHE BANKA dioničko društvo, OIB 23057039320, Jadranski Trg 3a,51000 Rijeka</item>
      <item>OPĆINSKI SUD U SISKU, zemljišno-knjižni  odjel Petrinja, OIB 74610670107, Trg Lj. Posavskog 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13652652030</item>
      <item>, OIB 85821130368</item>
      <item>, OIB 89370322867</item>
      <item>, OIB 88443826619</item>
      <item>, OIB 05526850490</item>
      <item>, OIB 01252163117</item>
      <item>, OIB 26635293339</item>
      <item>, OIB 18683136487</item>
      <item>, OIB 23057039320</item>
      <item>, OIB 74610670107</item>
    </izvorni_sadrzaj>
    <derivirana_varijabla naziv="DomainObject.Predmet.SudioniciListNazivOIB_1">
      <item>, OIB 13652652030</item>
      <item>, OIB 85821130368</item>
      <item>, OIB 89370322867</item>
      <item>, OIB 88443826619</item>
      <item>, OIB 05526850490</item>
      <item>, OIB 01252163117</item>
      <item>, OIB 26635293339</item>
      <item>, OIB 18683136487</item>
      <item>, OIB 23057039320</item>
      <item>, OIB 74610670107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1413</properties:Characters>
  <properties:Lines>53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2017-03-03T10:05:00Z</dcterms:created>
  <dc:creator>Nikola Ribarić</dc:creator>
  <cp:lastModifiedBy>Jadranka Zelić</cp:lastModifiedBy>
  <cp:lastPrinted>2017-03-03T10:05:00Z</cp:lastPrinted>
  <dcterms:modified xmlns:xsi="http://www.w3.org/2001/XMLSchema-instance" xsi:type="dcterms:W3CDTF">2017-03-03T10:05:00Z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